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5FA" w:rsidRDefault="00D3669F">
      <w:pPr>
        <w:tabs>
          <w:tab w:val="left" w:pos="5220"/>
          <w:tab w:val="left" w:pos="5400"/>
          <w:tab w:val="left" w:pos="5940"/>
        </w:tabs>
        <w:rPr>
          <w:sz w:val="28"/>
          <w:szCs w:val="28"/>
        </w:rPr>
      </w:pPr>
      <w:r>
        <w:rPr>
          <w:noProof/>
        </w:rPr>
        <w:drawing>
          <wp:anchor distT="0" distB="0" distL="114300" distR="114300" simplePos="0" relativeHeight="251662336" behindDoc="1" locked="0" layoutInCell="1" allowOverlap="1">
            <wp:simplePos x="0" y="0"/>
            <wp:positionH relativeFrom="column">
              <wp:posOffset>-1080135</wp:posOffset>
            </wp:positionH>
            <wp:positionV relativeFrom="paragraph">
              <wp:posOffset>-1099185</wp:posOffset>
            </wp:positionV>
            <wp:extent cx="7686675" cy="2552700"/>
            <wp:effectExtent l="0" t="0" r="0" b="0"/>
            <wp:wrapTight wrapText="bothSides">
              <wp:wrapPolygon edited="1">
                <wp:start x="0" y="0"/>
                <wp:lineTo x="0" y="21439"/>
                <wp:lineTo x="21573" y="21439"/>
                <wp:lineTo x="21573"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Пустой"/>
                    <pic:cNvPicPr>
                      <a:picLocks noChangeAspect="1"/>
                    </pic:cNvPicPr>
                  </pic:nvPicPr>
                  <pic:blipFill>
                    <a:blip r:embed="rId8"/>
                    <a:stretch/>
                  </pic:blipFill>
                  <pic:spPr bwMode="auto">
                    <a:xfrm>
                      <a:off x="0" y="0"/>
                      <a:ext cx="7686675" cy="2552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145FA" w:rsidRPr="00F418D6" w:rsidRDefault="00D3669F" w:rsidP="00F418D6">
      <w:pPr>
        <w:tabs>
          <w:tab w:val="left" w:pos="1134"/>
        </w:tabs>
        <w:ind w:left="3686"/>
        <w:jc w:val="right"/>
        <w:rPr>
          <w:sz w:val="28"/>
          <w:szCs w:val="28"/>
        </w:rPr>
      </w:pPr>
      <w:r>
        <w:rPr>
          <w:sz w:val="28"/>
          <w:szCs w:val="28"/>
        </w:rPr>
        <w:t xml:space="preserve">               УТВЕРЖДЕН</w:t>
      </w:r>
      <w:r>
        <w:rPr>
          <w:sz w:val="28"/>
          <w:szCs w:val="28"/>
        </w:rPr>
        <w:br/>
        <w:t xml:space="preserve">               </w:t>
      </w:r>
      <w:r w:rsidR="00F418D6">
        <w:rPr>
          <w:sz w:val="28"/>
          <w:szCs w:val="28"/>
        </w:rPr>
        <w:t>П</w:t>
      </w:r>
      <w:r>
        <w:rPr>
          <w:sz w:val="28"/>
          <w:szCs w:val="28"/>
        </w:rPr>
        <w:t xml:space="preserve">риказом </w:t>
      </w:r>
      <w:r w:rsidR="00F418D6" w:rsidRPr="00F418D6">
        <w:rPr>
          <w:sz w:val="28"/>
          <w:szCs w:val="28"/>
        </w:rPr>
        <w:t>ПАО «Россети Московский регион» от  08.04.2026  № 252</w:t>
      </w:r>
    </w:p>
    <w:p w:rsidR="000161F4" w:rsidRDefault="000161F4">
      <w:pPr>
        <w:pStyle w:val="a9"/>
        <w:rPr>
          <w:szCs w:val="28"/>
          <w:u w:val="single"/>
        </w:rPr>
      </w:pPr>
      <w:bookmarkStart w:id="0" w:name="_GoBack"/>
      <w:bookmarkEnd w:id="0"/>
    </w:p>
    <w:p w:rsidR="005145FA" w:rsidRDefault="005145FA">
      <w:pPr>
        <w:pStyle w:val="a9"/>
        <w:rPr>
          <w:sz w:val="40"/>
          <w:szCs w:val="40"/>
          <w:u w:val="single"/>
        </w:rPr>
      </w:pPr>
    </w:p>
    <w:p w:rsidR="005145FA" w:rsidRDefault="005145FA">
      <w:pPr>
        <w:pStyle w:val="a9"/>
        <w:rPr>
          <w:sz w:val="40"/>
          <w:szCs w:val="40"/>
          <w:u w:val="single"/>
        </w:rPr>
      </w:pPr>
    </w:p>
    <w:p w:rsidR="005145FA" w:rsidRPr="00E4564E" w:rsidRDefault="00D3669F">
      <w:pPr>
        <w:spacing w:line="0" w:lineRule="atLeast"/>
        <w:jc w:val="center"/>
        <w:rPr>
          <w:b/>
          <w:sz w:val="32"/>
          <w:szCs w:val="32"/>
        </w:rPr>
      </w:pPr>
      <w:r>
        <w:rPr>
          <w:b/>
          <w:sz w:val="32"/>
          <w:szCs w:val="32"/>
        </w:rPr>
        <w:t>РЕГЛАМЕНТ</w:t>
      </w:r>
    </w:p>
    <w:p w:rsidR="005145FA" w:rsidRDefault="00C1310A" w:rsidP="003C4C39">
      <w:pPr>
        <w:pStyle w:val="aff"/>
        <w:spacing w:after="0" w:line="0" w:lineRule="atLeast"/>
        <w:ind w:firstLine="709"/>
        <w:jc w:val="center"/>
        <w:rPr>
          <w:b/>
          <w:sz w:val="32"/>
          <w:szCs w:val="32"/>
        </w:rPr>
      </w:pPr>
      <w:r>
        <w:rPr>
          <w:b/>
          <w:sz w:val="32"/>
          <w:szCs w:val="32"/>
        </w:rPr>
        <w:t xml:space="preserve">оформления </w:t>
      </w:r>
      <w:r w:rsidR="00D3669F">
        <w:rPr>
          <w:b/>
          <w:sz w:val="32"/>
          <w:szCs w:val="32"/>
        </w:rPr>
        <w:t xml:space="preserve">допуска </w:t>
      </w:r>
      <w:r w:rsidR="003C4C39">
        <w:rPr>
          <w:b/>
          <w:sz w:val="32"/>
          <w:szCs w:val="32"/>
        </w:rPr>
        <w:t xml:space="preserve">и </w:t>
      </w:r>
      <w:r w:rsidR="003C4C39" w:rsidRPr="003C4C39">
        <w:rPr>
          <w:b/>
          <w:sz w:val="32"/>
          <w:szCs w:val="32"/>
        </w:rPr>
        <w:t xml:space="preserve">аттестации к выполнению работ на объектах и </w:t>
      </w:r>
      <w:r w:rsidR="009D13F3">
        <w:rPr>
          <w:b/>
          <w:sz w:val="32"/>
          <w:szCs w:val="32"/>
        </w:rPr>
        <w:t xml:space="preserve">в </w:t>
      </w:r>
      <w:r w:rsidR="003C4C39" w:rsidRPr="003C4C39">
        <w:rPr>
          <w:b/>
          <w:sz w:val="32"/>
          <w:szCs w:val="32"/>
        </w:rPr>
        <w:t>охранных зонах ПАО «Россети Московский регион</w:t>
      </w:r>
      <w:r w:rsidR="00D3669F">
        <w:rPr>
          <w:b/>
          <w:sz w:val="32"/>
          <w:szCs w:val="32"/>
        </w:rPr>
        <w:t>»</w:t>
      </w:r>
    </w:p>
    <w:p w:rsidR="005145FA" w:rsidRDefault="005145FA">
      <w:pPr>
        <w:jc w:val="center"/>
        <w:rPr>
          <w:sz w:val="32"/>
          <w:szCs w:val="32"/>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28"/>
          <w:szCs w:val="28"/>
        </w:rPr>
      </w:pPr>
    </w:p>
    <w:p w:rsidR="005145FA" w:rsidRDefault="00D3669F">
      <w:pPr>
        <w:jc w:val="center"/>
        <w:rPr>
          <w:sz w:val="28"/>
          <w:szCs w:val="28"/>
        </w:rPr>
      </w:pPr>
      <w:r>
        <w:rPr>
          <w:sz w:val="28"/>
          <w:szCs w:val="28"/>
        </w:rPr>
        <w:br w:type="page"/>
      </w:r>
    </w:p>
    <w:sdt>
      <w:sdtPr>
        <w:rPr>
          <w:sz w:val="28"/>
          <w:szCs w:val="20"/>
        </w:rPr>
        <w:id w:val="-2141636448"/>
        <w:docPartObj>
          <w:docPartGallery w:val="Table of Contents"/>
          <w:docPartUnique/>
        </w:docPartObj>
      </w:sdtPr>
      <w:sdtEndPr/>
      <w:sdtContent>
        <w:p w:rsidR="005145FA" w:rsidRDefault="00D3669F">
          <w:pPr>
            <w:keepNext/>
            <w:keepLines/>
            <w:spacing w:before="480" w:line="276" w:lineRule="auto"/>
            <w:jc w:val="center"/>
            <w:rPr>
              <w:rFonts w:eastAsia="Cambria"/>
              <w:bCs/>
              <w:sz w:val="28"/>
              <w:szCs w:val="28"/>
              <w:lang w:eastAsia="en-US"/>
            </w:rPr>
          </w:pPr>
          <w:r>
            <w:rPr>
              <w:rFonts w:eastAsia="Cambria"/>
              <w:bCs/>
              <w:sz w:val="28"/>
              <w:szCs w:val="28"/>
              <w:lang w:eastAsia="en-US"/>
            </w:rPr>
            <w:t>Содержание</w:t>
          </w:r>
        </w:p>
        <w:p w:rsidR="005145FA" w:rsidRDefault="00D3669F">
          <w:pPr>
            <w:widowControl w:val="0"/>
            <w:tabs>
              <w:tab w:val="left" w:pos="567"/>
              <w:tab w:val="right" w:leader="dot" w:pos="9345"/>
            </w:tabs>
            <w:spacing w:after="100"/>
            <w:rPr>
              <w:sz w:val="28"/>
              <w:szCs w:val="20"/>
            </w:rPr>
          </w:pPr>
          <w:r>
            <w:rPr>
              <w:sz w:val="28"/>
              <w:szCs w:val="20"/>
            </w:rPr>
            <w:fldChar w:fldCharType="begin"/>
          </w:r>
          <w:r>
            <w:rPr>
              <w:sz w:val="28"/>
              <w:szCs w:val="20"/>
            </w:rPr>
            <w:instrText xml:space="preserve"> TOC \o "1-3" \h \z \u </w:instrText>
          </w:r>
          <w:r>
            <w:rPr>
              <w:sz w:val="28"/>
              <w:szCs w:val="20"/>
            </w:rPr>
            <w:fldChar w:fldCharType="separate"/>
          </w:r>
          <w:hyperlink w:anchor="_Toc535928579" w:tooltip="#_Toc535928579" w:history="1">
            <w:r>
              <w:rPr>
                <w:sz w:val="28"/>
                <w:szCs w:val="20"/>
              </w:rPr>
              <w:t>1.</w:t>
            </w:r>
            <w:r>
              <w:rPr>
                <w:sz w:val="28"/>
                <w:szCs w:val="20"/>
              </w:rPr>
              <w:tab/>
              <w:t xml:space="preserve"> Введение</w:t>
            </w:r>
            <w:r>
              <w:rPr>
                <w:sz w:val="28"/>
                <w:szCs w:val="20"/>
              </w:rPr>
              <w:tab/>
              <w:t>4</w:t>
            </w:r>
          </w:hyperlink>
        </w:p>
        <w:p w:rsidR="005145FA" w:rsidRDefault="00D3669F">
          <w:pPr>
            <w:widowControl w:val="0"/>
            <w:tabs>
              <w:tab w:val="left" w:pos="567"/>
              <w:tab w:val="right" w:leader="dot" w:pos="9345"/>
            </w:tabs>
            <w:spacing w:after="100"/>
            <w:rPr>
              <w:sz w:val="28"/>
              <w:szCs w:val="20"/>
            </w:rPr>
          </w:pPr>
          <w:r>
            <w:rPr>
              <w:sz w:val="28"/>
              <w:szCs w:val="20"/>
            </w:rPr>
            <w:t xml:space="preserve">1.1.   </w:t>
          </w:r>
          <w:hyperlink w:anchor="_Toc535928580" w:tooltip="#_Toc535928580" w:history="1">
            <w:r>
              <w:rPr>
                <w:sz w:val="28"/>
                <w:szCs w:val="20"/>
              </w:rPr>
              <w:t>Область применения</w:t>
            </w:r>
            <w:r>
              <w:rPr>
                <w:sz w:val="28"/>
                <w:szCs w:val="20"/>
              </w:rPr>
              <w:tab/>
            </w:r>
          </w:hyperlink>
          <w:r>
            <w:rPr>
              <w:sz w:val="28"/>
              <w:szCs w:val="20"/>
            </w:rPr>
            <w:t>4</w:t>
          </w:r>
        </w:p>
        <w:p w:rsidR="005145FA" w:rsidRDefault="00FA3253">
          <w:pPr>
            <w:widowControl w:val="0"/>
            <w:tabs>
              <w:tab w:val="left" w:pos="567"/>
              <w:tab w:val="right" w:leader="dot" w:pos="9345"/>
            </w:tabs>
            <w:spacing w:after="100"/>
            <w:rPr>
              <w:sz w:val="28"/>
              <w:szCs w:val="20"/>
            </w:rPr>
          </w:pPr>
          <w:hyperlink w:anchor="_Toc535928581" w:tooltip="#_Toc535928581" w:history="1">
            <w:r w:rsidR="00D3669F">
              <w:rPr>
                <w:sz w:val="28"/>
                <w:szCs w:val="20"/>
              </w:rPr>
              <w:t>1.2.    Нормативные ссылки</w:t>
            </w:r>
            <w:r w:rsidR="00D3669F">
              <w:rPr>
                <w:sz w:val="28"/>
                <w:szCs w:val="20"/>
              </w:rPr>
              <w:tab/>
            </w:r>
          </w:hyperlink>
          <w:r w:rsidR="00D3669F">
            <w:rPr>
              <w:sz w:val="28"/>
              <w:szCs w:val="20"/>
            </w:rPr>
            <w:t>5</w:t>
          </w:r>
        </w:p>
        <w:p w:rsidR="005145FA" w:rsidRDefault="00FA3253">
          <w:pPr>
            <w:widowControl w:val="0"/>
            <w:tabs>
              <w:tab w:val="left" w:pos="567"/>
              <w:tab w:val="right" w:leader="dot" w:pos="9345"/>
            </w:tabs>
            <w:spacing w:after="100"/>
            <w:rPr>
              <w:sz w:val="28"/>
              <w:szCs w:val="20"/>
            </w:rPr>
          </w:pPr>
          <w:hyperlink w:anchor="_Toc535928582" w:tooltip="#_Toc535928582" w:history="1">
            <w:r w:rsidR="00D3669F">
              <w:rPr>
                <w:sz w:val="28"/>
                <w:szCs w:val="20"/>
              </w:rPr>
              <w:t>1.3.    Термины</w:t>
            </w:r>
            <w:r w:rsidR="00147CF4">
              <w:rPr>
                <w:sz w:val="28"/>
                <w:szCs w:val="20"/>
              </w:rPr>
              <w:t xml:space="preserve"> и</w:t>
            </w:r>
            <w:r w:rsidR="00D3669F">
              <w:rPr>
                <w:sz w:val="28"/>
                <w:szCs w:val="20"/>
              </w:rPr>
              <w:t xml:space="preserve"> определения</w:t>
            </w:r>
            <w:r w:rsidR="00D3669F">
              <w:rPr>
                <w:sz w:val="28"/>
                <w:szCs w:val="20"/>
              </w:rPr>
              <w:tab/>
            </w:r>
          </w:hyperlink>
          <w:r w:rsidR="00D91FDB">
            <w:rPr>
              <w:sz w:val="28"/>
              <w:szCs w:val="20"/>
            </w:rPr>
            <w:t>7</w:t>
          </w:r>
        </w:p>
        <w:p w:rsidR="005145FA" w:rsidRDefault="00D3669F">
          <w:pPr>
            <w:widowControl w:val="0"/>
            <w:tabs>
              <w:tab w:val="left" w:pos="567"/>
              <w:tab w:val="right" w:leader="dot" w:pos="9345"/>
            </w:tabs>
            <w:spacing w:after="100"/>
            <w:rPr>
              <w:sz w:val="28"/>
              <w:szCs w:val="20"/>
            </w:rPr>
          </w:pPr>
          <w:r>
            <w:rPr>
              <w:sz w:val="28"/>
              <w:szCs w:val="20"/>
            </w:rPr>
            <w:t>1.4.    Обозначения и сокращения……………………………………………….1</w:t>
          </w:r>
          <w:r w:rsidR="00E45D16">
            <w:rPr>
              <w:sz w:val="28"/>
              <w:szCs w:val="20"/>
            </w:rPr>
            <w:t>6</w:t>
          </w:r>
        </w:p>
        <w:p w:rsidR="005145FA" w:rsidRDefault="00D3669F">
          <w:pPr>
            <w:widowControl w:val="0"/>
            <w:tabs>
              <w:tab w:val="left" w:pos="567"/>
              <w:tab w:val="right" w:leader="dot" w:pos="9345"/>
            </w:tabs>
            <w:spacing w:after="100"/>
            <w:rPr>
              <w:sz w:val="28"/>
              <w:szCs w:val="20"/>
            </w:rPr>
          </w:pPr>
          <w:r>
            <w:rPr>
              <w:sz w:val="28"/>
              <w:szCs w:val="20"/>
            </w:rPr>
            <w:t>2.       Общие требования выполнения работ…………………………………...1</w:t>
          </w:r>
          <w:r w:rsidR="00E45D16">
            <w:rPr>
              <w:sz w:val="28"/>
              <w:szCs w:val="20"/>
            </w:rPr>
            <w:t>7</w:t>
          </w:r>
        </w:p>
        <w:p w:rsidR="005145FA" w:rsidRDefault="00FA3253">
          <w:pPr>
            <w:widowControl w:val="0"/>
            <w:tabs>
              <w:tab w:val="left" w:pos="567"/>
              <w:tab w:val="right" w:leader="dot" w:pos="9345"/>
            </w:tabs>
            <w:spacing w:after="100"/>
            <w:rPr>
              <w:sz w:val="28"/>
              <w:szCs w:val="20"/>
            </w:rPr>
          </w:pPr>
          <w:hyperlink w:anchor="_Toc535928583" w:tooltip="#_Toc535928583" w:history="1">
            <w:r w:rsidR="00D3669F">
              <w:rPr>
                <w:sz w:val="28"/>
                <w:szCs w:val="20"/>
              </w:rPr>
              <w:t>3.       Порядок предоставления и рассмотрения документов</w:t>
            </w:r>
            <w:r w:rsidR="00D3669F">
              <w:rPr>
                <w:sz w:val="28"/>
                <w:szCs w:val="20"/>
              </w:rPr>
              <w:tab/>
            </w:r>
          </w:hyperlink>
          <w:r w:rsidR="00D3669F">
            <w:rPr>
              <w:sz w:val="28"/>
              <w:szCs w:val="20"/>
            </w:rPr>
            <w:t>..1</w:t>
          </w:r>
          <w:r w:rsidR="00E45D16">
            <w:rPr>
              <w:sz w:val="28"/>
              <w:szCs w:val="20"/>
            </w:rPr>
            <w:t>8</w:t>
          </w:r>
        </w:p>
        <w:p w:rsidR="009D3D2B" w:rsidRDefault="00FA3253">
          <w:pPr>
            <w:widowControl w:val="0"/>
            <w:tabs>
              <w:tab w:val="left" w:pos="567"/>
              <w:tab w:val="right" w:leader="dot" w:pos="9345"/>
            </w:tabs>
            <w:spacing w:after="100"/>
            <w:rPr>
              <w:sz w:val="28"/>
              <w:szCs w:val="20"/>
            </w:rPr>
          </w:pPr>
          <w:hyperlink w:anchor="_Toc535928583" w:tooltip="#_Toc535928583" w:history="1">
            <w:r w:rsidR="009D3D2B">
              <w:rPr>
                <w:sz w:val="28"/>
                <w:szCs w:val="20"/>
              </w:rPr>
              <w:t xml:space="preserve">4.       </w:t>
            </w:r>
            <w:r w:rsidR="000B142C" w:rsidRPr="000B142C">
              <w:rPr>
                <w:sz w:val="28"/>
                <w:szCs w:val="20"/>
              </w:rPr>
              <w:t>Порядок организации и проведения аттестации персонала подрядных организаций</w:t>
            </w:r>
            <w:r w:rsidR="009D3D2B">
              <w:rPr>
                <w:sz w:val="28"/>
                <w:szCs w:val="20"/>
              </w:rPr>
              <w:tab/>
            </w:r>
          </w:hyperlink>
          <w:r w:rsidR="009D3D2B">
            <w:rPr>
              <w:sz w:val="28"/>
              <w:szCs w:val="20"/>
            </w:rPr>
            <w:t>..</w:t>
          </w:r>
          <w:r w:rsidR="000B142C">
            <w:rPr>
              <w:sz w:val="28"/>
              <w:szCs w:val="20"/>
            </w:rPr>
            <w:t>26</w:t>
          </w:r>
        </w:p>
        <w:p w:rsidR="005145FA" w:rsidRPr="00E45D16" w:rsidRDefault="00FA3253">
          <w:pPr>
            <w:widowControl w:val="0"/>
            <w:tabs>
              <w:tab w:val="left" w:pos="567"/>
              <w:tab w:val="right" w:leader="dot" w:pos="9345"/>
            </w:tabs>
            <w:spacing w:after="100"/>
            <w:rPr>
              <w:sz w:val="28"/>
              <w:szCs w:val="20"/>
            </w:rPr>
          </w:pPr>
          <w:hyperlink w:anchor="_Toc535928583" w:tooltip="#_Toc535928583" w:history="1">
            <w:r w:rsidR="009D3D2B">
              <w:rPr>
                <w:sz w:val="28"/>
                <w:szCs w:val="20"/>
              </w:rPr>
              <w:t>5</w:t>
            </w:r>
            <w:r w:rsidR="00D3669F">
              <w:rPr>
                <w:sz w:val="28"/>
                <w:szCs w:val="20"/>
              </w:rPr>
              <w:t>.       Особенности      допуска        и      организации       работ    строительно-монтажных организаций</w:t>
            </w:r>
            <w:r w:rsidR="00D3669F">
              <w:rPr>
                <w:sz w:val="28"/>
                <w:szCs w:val="20"/>
              </w:rPr>
              <w:tab/>
            </w:r>
          </w:hyperlink>
          <w:r w:rsidR="00D3669F">
            <w:rPr>
              <w:sz w:val="28"/>
              <w:szCs w:val="20"/>
            </w:rPr>
            <w:t>2</w:t>
          </w:r>
          <w:r w:rsidR="00E45D16">
            <w:rPr>
              <w:sz w:val="28"/>
              <w:szCs w:val="20"/>
            </w:rPr>
            <w:t>8</w:t>
          </w:r>
        </w:p>
        <w:p w:rsidR="005145FA" w:rsidRPr="00E45D16" w:rsidRDefault="009D3D2B">
          <w:pPr>
            <w:widowControl w:val="0"/>
            <w:tabs>
              <w:tab w:val="left" w:pos="567"/>
              <w:tab w:val="right" w:leader="dot" w:pos="9345"/>
            </w:tabs>
            <w:spacing w:after="100"/>
            <w:rPr>
              <w:sz w:val="28"/>
              <w:szCs w:val="20"/>
            </w:rPr>
          </w:pPr>
          <w:r>
            <w:rPr>
              <w:sz w:val="28"/>
              <w:szCs w:val="20"/>
            </w:rPr>
            <w:t>5</w:t>
          </w:r>
          <w:r w:rsidR="00D3669F">
            <w:rPr>
              <w:sz w:val="28"/>
              <w:szCs w:val="20"/>
            </w:rPr>
            <w:t>.</w:t>
          </w:r>
          <w:hyperlink w:anchor="_Toc535928583" w:tooltip="#_Toc535928583" w:history="1">
            <w:r w:rsidR="00D3669F">
              <w:rPr>
                <w:sz w:val="28"/>
                <w:szCs w:val="20"/>
              </w:rPr>
              <w:t>1.    Общие положения</w:t>
            </w:r>
            <w:r w:rsidR="00D3669F">
              <w:rPr>
                <w:sz w:val="28"/>
                <w:szCs w:val="20"/>
              </w:rPr>
              <w:tab/>
            </w:r>
          </w:hyperlink>
          <w:r w:rsidR="00D3669F">
            <w:rPr>
              <w:sz w:val="28"/>
              <w:szCs w:val="20"/>
            </w:rPr>
            <w:t>2</w:t>
          </w:r>
          <w:r w:rsidR="00E45D16">
            <w:rPr>
              <w:sz w:val="28"/>
              <w:szCs w:val="20"/>
            </w:rPr>
            <w:t>8</w:t>
          </w:r>
        </w:p>
        <w:p w:rsidR="005145FA" w:rsidRPr="00B47F67" w:rsidRDefault="00FA3253">
          <w:pPr>
            <w:widowControl w:val="0"/>
            <w:tabs>
              <w:tab w:val="left" w:pos="567"/>
              <w:tab w:val="right" w:leader="dot" w:pos="9345"/>
            </w:tabs>
            <w:spacing w:after="100"/>
            <w:rPr>
              <w:sz w:val="28"/>
              <w:szCs w:val="20"/>
              <w:lang w:val="en-US"/>
            </w:rPr>
          </w:pPr>
          <w:hyperlink w:anchor="_Toc282613661" w:tooltip="#_Toc282613661" w:history="1">
            <w:r w:rsidR="009D3D2B">
              <w:rPr>
                <w:sz w:val="28"/>
                <w:szCs w:val="20"/>
              </w:rPr>
              <w:t>5</w:t>
            </w:r>
            <w:r w:rsidR="00D3669F">
              <w:rPr>
                <w:sz w:val="28"/>
                <w:szCs w:val="20"/>
              </w:rPr>
              <w:t>.2.</w:t>
            </w:r>
            <w:r w:rsidR="00D3669F">
              <w:rPr>
                <w:sz w:val="28"/>
                <w:szCs w:val="20"/>
              </w:rPr>
              <w:tab/>
              <w:t xml:space="preserve">   Мероприятия по охране труда до начала работ…………………….…..</w:t>
            </w:r>
          </w:hyperlink>
          <w:r w:rsidR="00E45D16">
            <w:rPr>
              <w:sz w:val="28"/>
              <w:szCs w:val="20"/>
            </w:rPr>
            <w:t>30</w:t>
          </w:r>
        </w:p>
        <w:p w:rsidR="005145FA" w:rsidRPr="00E45D16" w:rsidRDefault="00FA3253">
          <w:pPr>
            <w:widowControl w:val="0"/>
            <w:tabs>
              <w:tab w:val="left" w:pos="567"/>
              <w:tab w:val="right" w:leader="dot" w:pos="9345"/>
            </w:tabs>
            <w:spacing w:after="100"/>
            <w:rPr>
              <w:sz w:val="28"/>
              <w:szCs w:val="20"/>
            </w:rPr>
          </w:pPr>
          <w:hyperlink w:anchor="_Toc282613662" w:tooltip="#_Toc282613662" w:history="1">
            <w:r w:rsidR="009D3D2B">
              <w:rPr>
                <w:sz w:val="28"/>
                <w:szCs w:val="20"/>
              </w:rPr>
              <w:t>5</w:t>
            </w:r>
            <w:r w:rsidR="00D3669F">
              <w:rPr>
                <w:sz w:val="28"/>
                <w:szCs w:val="20"/>
              </w:rPr>
              <w:t>.3.</w:t>
            </w:r>
            <w:r w:rsidR="00D3669F">
              <w:rPr>
                <w:sz w:val="28"/>
                <w:szCs w:val="20"/>
              </w:rPr>
              <w:tab/>
              <w:t xml:space="preserve">   Мероприятия по охране труда при подготовке к работам……………</w:t>
            </w:r>
          </w:hyperlink>
          <w:r w:rsidR="00D3669F">
            <w:rPr>
              <w:sz w:val="28"/>
              <w:szCs w:val="20"/>
            </w:rPr>
            <w:t>..</w:t>
          </w:r>
          <w:r w:rsidR="00B47F67">
            <w:rPr>
              <w:sz w:val="28"/>
              <w:szCs w:val="20"/>
              <w:lang w:val="en-US"/>
            </w:rPr>
            <w:t>3</w:t>
          </w:r>
          <w:r w:rsidR="00E45D16">
            <w:rPr>
              <w:sz w:val="28"/>
              <w:szCs w:val="20"/>
            </w:rPr>
            <w:t>2</w:t>
          </w:r>
        </w:p>
        <w:p w:rsidR="005145FA" w:rsidRPr="00E45D16" w:rsidRDefault="00FA3253">
          <w:pPr>
            <w:widowControl w:val="0"/>
            <w:tabs>
              <w:tab w:val="left" w:pos="567"/>
              <w:tab w:val="right" w:leader="dot" w:pos="9345"/>
            </w:tabs>
            <w:spacing w:after="100"/>
            <w:rPr>
              <w:sz w:val="28"/>
              <w:szCs w:val="20"/>
            </w:rPr>
          </w:pPr>
          <w:hyperlink w:anchor="_Toc282613662" w:tooltip="#_Toc282613662" w:history="1">
            <w:r w:rsidR="009D3D2B">
              <w:rPr>
                <w:sz w:val="28"/>
                <w:szCs w:val="20"/>
              </w:rPr>
              <w:t>5</w:t>
            </w:r>
            <w:r w:rsidR="00D3669F">
              <w:rPr>
                <w:sz w:val="28"/>
                <w:szCs w:val="20"/>
              </w:rPr>
              <w:t>.3.1. Общие требования безопасности при подготовке к работам в ДЭУ</w:t>
            </w:r>
          </w:hyperlink>
          <w:r w:rsidR="00D3669F">
            <w:rPr>
              <w:sz w:val="28"/>
              <w:szCs w:val="20"/>
            </w:rPr>
            <w:t>…..</w:t>
          </w:r>
          <w:r w:rsidR="00B47F67">
            <w:rPr>
              <w:sz w:val="28"/>
              <w:szCs w:val="20"/>
              <w:lang w:val="en-US"/>
            </w:rPr>
            <w:t>3</w:t>
          </w:r>
          <w:r w:rsidR="00E45D16">
            <w:rPr>
              <w:sz w:val="28"/>
              <w:szCs w:val="20"/>
            </w:rPr>
            <w:t>2</w:t>
          </w:r>
        </w:p>
        <w:p w:rsidR="005145FA" w:rsidRPr="00E45D16" w:rsidRDefault="00FA3253">
          <w:pPr>
            <w:widowControl w:val="0"/>
            <w:tabs>
              <w:tab w:val="left" w:pos="567"/>
              <w:tab w:val="right" w:leader="dot" w:pos="9345"/>
            </w:tabs>
            <w:spacing w:after="100"/>
            <w:rPr>
              <w:sz w:val="28"/>
              <w:szCs w:val="20"/>
            </w:rPr>
          </w:pPr>
          <w:hyperlink w:anchor="_Toc282613665" w:tooltip="#_Toc282613665" w:history="1">
            <w:r w:rsidR="009D3D2B">
              <w:rPr>
                <w:sz w:val="28"/>
                <w:szCs w:val="20"/>
              </w:rPr>
              <w:t>5</w:t>
            </w:r>
            <w:r w:rsidR="00D3669F">
              <w:rPr>
                <w:sz w:val="28"/>
                <w:szCs w:val="20"/>
              </w:rPr>
              <w:t xml:space="preserve">.3.2. Требования   безопасности   при  </w:t>
            </w:r>
            <w:r w:rsidR="00147CF4">
              <w:rPr>
                <w:sz w:val="28"/>
                <w:szCs w:val="20"/>
              </w:rPr>
              <w:t>производстве</w:t>
            </w:r>
            <w:r w:rsidR="00D3669F">
              <w:rPr>
                <w:sz w:val="28"/>
                <w:szCs w:val="20"/>
              </w:rPr>
              <w:t xml:space="preserve"> работ в охранной   зоне   ВЛ..………………………………………………………………………….……</w:t>
            </w:r>
          </w:hyperlink>
          <w:r w:rsidR="00D3669F">
            <w:rPr>
              <w:sz w:val="28"/>
              <w:szCs w:val="20"/>
            </w:rPr>
            <w:t>.3</w:t>
          </w:r>
          <w:r w:rsidR="00E45D16">
            <w:rPr>
              <w:sz w:val="28"/>
              <w:szCs w:val="20"/>
            </w:rPr>
            <w:t>7</w:t>
          </w:r>
        </w:p>
        <w:p w:rsidR="00103E18" w:rsidRPr="00E45D16" w:rsidRDefault="00FA3253">
          <w:pPr>
            <w:widowControl w:val="0"/>
            <w:tabs>
              <w:tab w:val="left" w:pos="567"/>
              <w:tab w:val="right" w:leader="dot" w:pos="9345"/>
            </w:tabs>
            <w:spacing w:after="100"/>
            <w:rPr>
              <w:sz w:val="28"/>
              <w:szCs w:val="20"/>
            </w:rPr>
          </w:pPr>
          <w:hyperlink w:anchor="_Toc282613665" w:tooltip="#_Toc282613665" w:history="1">
            <w:r w:rsidR="009D3D2B">
              <w:rPr>
                <w:sz w:val="28"/>
                <w:szCs w:val="20"/>
              </w:rPr>
              <w:t>5</w:t>
            </w:r>
            <w:r w:rsidR="00103E18">
              <w:rPr>
                <w:sz w:val="28"/>
                <w:szCs w:val="20"/>
              </w:rPr>
              <w:t>.3.3. Требования   безопасности   при  производстве работ в охранной   зоне   КЛ..………………………………………………………………………….……</w:t>
            </w:r>
          </w:hyperlink>
          <w:r w:rsidR="00103E18">
            <w:rPr>
              <w:sz w:val="28"/>
              <w:szCs w:val="20"/>
            </w:rPr>
            <w:t>.3</w:t>
          </w:r>
          <w:r w:rsidR="00E45D16">
            <w:rPr>
              <w:sz w:val="28"/>
              <w:szCs w:val="20"/>
            </w:rPr>
            <w:t>9</w:t>
          </w:r>
        </w:p>
        <w:p w:rsidR="005145FA" w:rsidRPr="00E45D16" w:rsidRDefault="00FA3253">
          <w:pPr>
            <w:widowControl w:val="0"/>
            <w:tabs>
              <w:tab w:val="left" w:pos="567"/>
              <w:tab w:val="right" w:leader="dot" w:pos="9345"/>
            </w:tabs>
            <w:spacing w:after="100"/>
            <w:rPr>
              <w:sz w:val="28"/>
              <w:szCs w:val="20"/>
            </w:rPr>
          </w:pPr>
          <w:hyperlink w:anchor="_Toc282613667" w:tooltip="#_Toc282613667" w:history="1">
            <w:r w:rsidR="009D3D2B">
              <w:rPr>
                <w:sz w:val="28"/>
                <w:szCs w:val="20"/>
              </w:rPr>
              <w:t>5</w:t>
            </w:r>
            <w:r w:rsidR="00D3669F">
              <w:rPr>
                <w:sz w:val="28"/>
                <w:szCs w:val="20"/>
              </w:rPr>
              <w:t>.4.</w:t>
            </w:r>
            <w:r w:rsidR="00D3669F">
              <w:rPr>
                <w:sz w:val="28"/>
                <w:szCs w:val="20"/>
              </w:rPr>
              <w:tab/>
              <w:t xml:space="preserve">   Мероприятия по охране труда во время выполнения работ……...........</w:t>
            </w:r>
          </w:hyperlink>
          <w:r w:rsidR="00B47F67">
            <w:rPr>
              <w:sz w:val="28"/>
              <w:szCs w:val="20"/>
              <w:lang w:val="en-US"/>
            </w:rPr>
            <w:t>4</w:t>
          </w:r>
          <w:r w:rsidR="00E45D16">
            <w:rPr>
              <w:sz w:val="28"/>
              <w:szCs w:val="20"/>
            </w:rPr>
            <w:t>1</w:t>
          </w:r>
        </w:p>
        <w:p w:rsidR="005145FA" w:rsidRDefault="00FA3253">
          <w:pPr>
            <w:widowControl w:val="0"/>
            <w:tabs>
              <w:tab w:val="left" w:pos="567"/>
              <w:tab w:val="right" w:leader="dot" w:pos="9356"/>
            </w:tabs>
            <w:spacing w:after="100"/>
            <w:rPr>
              <w:sz w:val="28"/>
              <w:szCs w:val="20"/>
            </w:rPr>
          </w:pPr>
          <w:hyperlink w:anchor="_Toc282613668" w:tooltip="#_Toc282613668" w:history="1">
            <w:r w:rsidR="009D3D2B">
              <w:rPr>
                <w:sz w:val="28"/>
                <w:szCs w:val="20"/>
              </w:rPr>
              <w:t>5</w:t>
            </w:r>
            <w:r w:rsidR="00D3669F">
              <w:rPr>
                <w:sz w:val="28"/>
                <w:szCs w:val="20"/>
              </w:rPr>
              <w:t>.5.</w:t>
            </w:r>
            <w:r w:rsidR="00D3669F">
              <w:rPr>
                <w:sz w:val="28"/>
                <w:szCs w:val="20"/>
              </w:rPr>
              <w:tab/>
              <w:t xml:space="preserve">   Требования безопасности по окончании работ………………...…….....</w:t>
            </w:r>
            <w:r w:rsidR="001F55BB">
              <w:rPr>
                <w:sz w:val="28"/>
                <w:szCs w:val="20"/>
              </w:rPr>
              <w:t>4</w:t>
            </w:r>
            <w:r w:rsidR="00880736">
              <w:rPr>
                <w:sz w:val="28"/>
                <w:szCs w:val="20"/>
              </w:rPr>
              <w:t>3</w:t>
            </w:r>
          </w:hyperlink>
        </w:p>
        <w:p w:rsidR="001F55BB" w:rsidRDefault="00FA3253">
          <w:pPr>
            <w:widowControl w:val="0"/>
            <w:tabs>
              <w:tab w:val="left" w:pos="567"/>
              <w:tab w:val="right" w:leader="dot" w:pos="9356"/>
            </w:tabs>
            <w:spacing w:after="100"/>
            <w:rPr>
              <w:sz w:val="28"/>
              <w:szCs w:val="20"/>
            </w:rPr>
          </w:pPr>
          <w:hyperlink w:anchor="_Toc282613668" w:tooltip="#_Toc282613668" w:history="1">
            <w:r w:rsidR="009D3D2B">
              <w:rPr>
                <w:sz w:val="28"/>
                <w:szCs w:val="20"/>
              </w:rPr>
              <w:t>5</w:t>
            </w:r>
            <w:r w:rsidR="001F55BB">
              <w:rPr>
                <w:sz w:val="28"/>
                <w:szCs w:val="20"/>
              </w:rPr>
              <w:t>.6.</w:t>
            </w:r>
            <w:r w:rsidR="001F55BB">
              <w:rPr>
                <w:sz w:val="28"/>
                <w:szCs w:val="20"/>
              </w:rPr>
              <w:tab/>
              <w:t xml:space="preserve">   </w:t>
            </w:r>
            <w:r w:rsidR="00A86ABA" w:rsidRPr="00A86ABA">
              <w:rPr>
                <w:sz w:val="28"/>
                <w:szCs w:val="20"/>
              </w:rPr>
              <w:t>Требования безопасности по окончании работ на КЛ.</w:t>
            </w:r>
            <w:r w:rsidR="001F55BB">
              <w:rPr>
                <w:sz w:val="28"/>
                <w:szCs w:val="20"/>
              </w:rPr>
              <w:t>………...…….....4</w:t>
            </w:r>
            <w:r w:rsidR="00880736">
              <w:rPr>
                <w:sz w:val="28"/>
                <w:szCs w:val="20"/>
              </w:rPr>
              <w:t>4</w:t>
            </w:r>
          </w:hyperlink>
        </w:p>
        <w:p w:rsidR="005145FA" w:rsidRPr="00E45D16" w:rsidRDefault="00FA3253">
          <w:pPr>
            <w:widowControl w:val="0"/>
            <w:tabs>
              <w:tab w:val="left" w:pos="567"/>
              <w:tab w:val="right" w:leader="dot" w:pos="9345"/>
            </w:tabs>
            <w:spacing w:after="100"/>
            <w:rPr>
              <w:sz w:val="28"/>
              <w:szCs w:val="20"/>
            </w:rPr>
          </w:pPr>
          <w:hyperlink w:anchor="_Toc282613669" w:tooltip="#_Toc282613669" w:history="1">
            <w:r w:rsidR="009D3D2B">
              <w:rPr>
                <w:sz w:val="28"/>
                <w:szCs w:val="20"/>
              </w:rPr>
              <w:t>5</w:t>
            </w:r>
            <w:r w:rsidR="00D3669F">
              <w:rPr>
                <w:sz w:val="28"/>
                <w:szCs w:val="20"/>
              </w:rPr>
              <w:t>.</w:t>
            </w:r>
            <w:r w:rsidR="001F55BB">
              <w:rPr>
                <w:sz w:val="28"/>
                <w:szCs w:val="20"/>
              </w:rPr>
              <w:t>7</w:t>
            </w:r>
            <w:r w:rsidR="00D3669F">
              <w:rPr>
                <w:sz w:val="28"/>
                <w:szCs w:val="20"/>
              </w:rPr>
              <w:t>.</w:t>
            </w:r>
            <w:r w:rsidR="00D3669F">
              <w:rPr>
                <w:sz w:val="28"/>
                <w:szCs w:val="20"/>
              </w:rPr>
              <w:tab/>
              <w:t xml:space="preserve">   Требования безопасности в аварийных ситуациях……………………..</w:t>
            </w:r>
          </w:hyperlink>
          <w:r w:rsidR="001F55BB">
            <w:rPr>
              <w:sz w:val="28"/>
              <w:szCs w:val="20"/>
            </w:rPr>
            <w:t>4</w:t>
          </w:r>
          <w:r w:rsidR="00E45D16">
            <w:rPr>
              <w:sz w:val="28"/>
              <w:szCs w:val="20"/>
            </w:rPr>
            <w:t>4</w:t>
          </w:r>
        </w:p>
        <w:p w:rsidR="005145FA" w:rsidRDefault="00FA3253">
          <w:pPr>
            <w:widowControl w:val="0"/>
            <w:tabs>
              <w:tab w:val="left" w:pos="567"/>
              <w:tab w:val="right" w:leader="dot" w:pos="9345"/>
            </w:tabs>
            <w:spacing w:after="100"/>
            <w:rPr>
              <w:sz w:val="28"/>
              <w:szCs w:val="20"/>
            </w:rPr>
          </w:pPr>
          <w:hyperlink w:anchor="_Toc282613670" w:tooltip="#_Toc282613670" w:history="1">
            <w:r w:rsidR="009D3D2B">
              <w:rPr>
                <w:sz w:val="28"/>
                <w:szCs w:val="20"/>
              </w:rPr>
              <w:t>6</w:t>
            </w:r>
            <w:r w:rsidR="00D3669F">
              <w:rPr>
                <w:sz w:val="28"/>
                <w:szCs w:val="20"/>
              </w:rPr>
              <w:t>.</w:t>
            </w:r>
            <w:r w:rsidR="00D3669F">
              <w:rPr>
                <w:sz w:val="28"/>
                <w:szCs w:val="20"/>
              </w:rPr>
              <w:tab/>
              <w:t xml:space="preserve">   Допуск персонала    субподрядных     организаций    на     объектах      ПАО  «Россети Московский регион»</w:t>
            </w:r>
            <w:r w:rsidR="00D3669F">
              <w:rPr>
                <w:sz w:val="28"/>
                <w:szCs w:val="20"/>
              </w:rPr>
              <w:tab/>
              <w:t>.</w:t>
            </w:r>
            <w:r w:rsidR="001F55BB">
              <w:rPr>
                <w:sz w:val="28"/>
                <w:szCs w:val="20"/>
              </w:rPr>
              <w:t>4</w:t>
            </w:r>
            <w:r w:rsidR="00E45D16">
              <w:rPr>
                <w:sz w:val="28"/>
                <w:szCs w:val="20"/>
              </w:rPr>
              <w:t>5</w:t>
            </w:r>
          </w:hyperlink>
        </w:p>
        <w:p w:rsidR="005145FA" w:rsidRPr="00E45D16" w:rsidRDefault="00FA3253">
          <w:pPr>
            <w:widowControl w:val="0"/>
            <w:tabs>
              <w:tab w:val="left" w:pos="567"/>
              <w:tab w:val="right" w:leader="dot" w:pos="9345"/>
            </w:tabs>
            <w:spacing w:after="100"/>
            <w:rPr>
              <w:sz w:val="28"/>
              <w:szCs w:val="20"/>
            </w:rPr>
          </w:pPr>
          <w:hyperlink w:anchor="_Toc282613671" w:tooltip="#_Toc282613671" w:history="1">
            <w:r w:rsidR="009D3D2B">
              <w:rPr>
                <w:sz w:val="28"/>
                <w:szCs w:val="20"/>
              </w:rPr>
              <w:t>7</w:t>
            </w:r>
            <w:r w:rsidR="00D3669F">
              <w:rPr>
                <w:sz w:val="28"/>
                <w:szCs w:val="20"/>
              </w:rPr>
              <w:t>.</w:t>
            </w:r>
            <w:r w:rsidR="00D3669F">
              <w:rPr>
                <w:sz w:val="28"/>
                <w:szCs w:val="20"/>
              </w:rPr>
              <w:tab/>
              <w:t xml:space="preserve">   Организация работы    командированного персонала на объектах ПАО «Россети Московский регион»</w:t>
            </w:r>
          </w:hyperlink>
          <w:r w:rsidR="00D3669F">
            <w:rPr>
              <w:sz w:val="28"/>
              <w:szCs w:val="20"/>
            </w:rPr>
            <w:t xml:space="preserve"> ………………………………………………... </w:t>
          </w:r>
          <w:r w:rsidR="002C6F72">
            <w:rPr>
              <w:sz w:val="28"/>
              <w:szCs w:val="20"/>
            </w:rPr>
            <w:t>4</w:t>
          </w:r>
          <w:r w:rsidR="00E45D16">
            <w:rPr>
              <w:sz w:val="28"/>
              <w:szCs w:val="20"/>
            </w:rPr>
            <w:t>6</w:t>
          </w:r>
        </w:p>
        <w:p w:rsidR="005145FA" w:rsidRPr="00E45D16" w:rsidRDefault="00FA3253">
          <w:pPr>
            <w:widowControl w:val="0"/>
            <w:tabs>
              <w:tab w:val="left" w:pos="567"/>
              <w:tab w:val="left" w:pos="851"/>
              <w:tab w:val="right" w:leader="dot" w:pos="9345"/>
            </w:tabs>
            <w:spacing w:after="100"/>
            <w:rPr>
              <w:sz w:val="28"/>
              <w:szCs w:val="20"/>
            </w:rPr>
          </w:pPr>
          <w:hyperlink w:anchor="_Toc282613672" w:tooltip="#_Toc282613672" w:history="1">
            <w:r w:rsidR="009D3D2B">
              <w:rPr>
                <w:sz w:val="28"/>
                <w:szCs w:val="20"/>
              </w:rPr>
              <w:t>7</w:t>
            </w:r>
            <w:r w:rsidR="00D3669F">
              <w:rPr>
                <w:sz w:val="28"/>
                <w:szCs w:val="20"/>
              </w:rPr>
              <w:t>.1.</w:t>
            </w:r>
            <w:r w:rsidR="00D3669F">
              <w:rPr>
                <w:sz w:val="28"/>
                <w:szCs w:val="20"/>
              </w:rPr>
              <w:tab/>
              <w:t xml:space="preserve">   Общие требован</w:t>
            </w:r>
            <w:r w:rsidR="00D3669F" w:rsidRPr="00401512">
              <w:rPr>
                <w:sz w:val="28"/>
                <w:szCs w:val="20"/>
              </w:rPr>
              <w:t>ия</w:t>
            </w:r>
            <w:r w:rsidR="00D3669F">
              <w:rPr>
                <w:sz w:val="28"/>
                <w:szCs w:val="20"/>
              </w:rPr>
              <w:tab/>
            </w:r>
          </w:hyperlink>
          <w:r w:rsidR="002C6F72">
            <w:rPr>
              <w:sz w:val="28"/>
              <w:szCs w:val="20"/>
            </w:rPr>
            <w:t>4</w:t>
          </w:r>
          <w:r w:rsidR="00E45D16">
            <w:rPr>
              <w:sz w:val="28"/>
              <w:szCs w:val="20"/>
            </w:rPr>
            <w:t>6</w:t>
          </w:r>
        </w:p>
        <w:p w:rsidR="005145FA" w:rsidRPr="00E45D16" w:rsidRDefault="00FA3253">
          <w:pPr>
            <w:tabs>
              <w:tab w:val="left" w:pos="0"/>
              <w:tab w:val="left" w:pos="1701"/>
            </w:tabs>
            <w:spacing w:after="100" w:line="240" w:lineRule="atLeast"/>
            <w:ind w:right="140"/>
            <w:jc w:val="both"/>
            <w:rPr>
              <w:sz w:val="28"/>
              <w:szCs w:val="20"/>
            </w:rPr>
          </w:pPr>
          <w:hyperlink w:anchor="_Toc282613673" w:tooltip="#_Toc282613673" w:history="1">
            <w:r w:rsidR="009D3D2B">
              <w:rPr>
                <w:sz w:val="28"/>
                <w:szCs w:val="20"/>
              </w:rPr>
              <w:t>7</w:t>
            </w:r>
            <w:r w:rsidR="00D3669F">
              <w:rPr>
                <w:sz w:val="28"/>
                <w:szCs w:val="20"/>
              </w:rPr>
              <w:t xml:space="preserve">.2.    </w:t>
            </w:r>
            <w:r w:rsidR="00D3669F">
              <w:rPr>
                <w:sz w:val="28"/>
                <w:szCs w:val="28"/>
              </w:rPr>
              <w:t>Порядок предоставления прав оперативно-ремонтного персонала, прав допускающего (самодопуск) на ВЛ и прав выдачи нарядов-допусков командированному персоналу……………………………………</w:t>
            </w:r>
          </w:hyperlink>
          <w:r w:rsidR="00D3669F">
            <w:rPr>
              <w:sz w:val="28"/>
              <w:szCs w:val="20"/>
            </w:rPr>
            <w:t>……………..</w:t>
          </w:r>
          <w:r w:rsidR="002C6F72">
            <w:rPr>
              <w:sz w:val="28"/>
              <w:szCs w:val="20"/>
            </w:rPr>
            <w:t>4</w:t>
          </w:r>
          <w:r w:rsidR="00E45D16">
            <w:rPr>
              <w:sz w:val="28"/>
              <w:szCs w:val="20"/>
            </w:rPr>
            <w:t>9</w:t>
          </w:r>
        </w:p>
        <w:p w:rsidR="000161F4" w:rsidRPr="00E45D16" w:rsidRDefault="009D3D2B">
          <w:pPr>
            <w:tabs>
              <w:tab w:val="left" w:pos="0"/>
              <w:tab w:val="left" w:pos="1701"/>
            </w:tabs>
            <w:spacing w:after="100" w:line="240" w:lineRule="atLeast"/>
            <w:ind w:right="140"/>
            <w:jc w:val="both"/>
            <w:rPr>
              <w:sz w:val="28"/>
              <w:szCs w:val="20"/>
            </w:rPr>
          </w:pPr>
          <w:r>
            <w:rPr>
              <w:sz w:val="28"/>
              <w:szCs w:val="20"/>
            </w:rPr>
            <w:t>7</w:t>
          </w:r>
          <w:r w:rsidR="000161F4">
            <w:rPr>
              <w:sz w:val="28"/>
              <w:szCs w:val="20"/>
            </w:rPr>
            <w:t>.3. П</w:t>
          </w:r>
          <w:r w:rsidR="000161F4" w:rsidRPr="000161F4">
            <w:rPr>
              <w:sz w:val="28"/>
              <w:szCs w:val="20"/>
            </w:rPr>
            <w:t>орядок предоставления прав допускающего командированному персоналу из числа вновь прибывающих бригад при аварийно-восстановительных работах на объектах Общества.</w:t>
          </w:r>
          <w:r w:rsidR="000161F4">
            <w:rPr>
              <w:sz w:val="28"/>
              <w:szCs w:val="20"/>
            </w:rPr>
            <w:t xml:space="preserve">                                           </w:t>
          </w:r>
          <w:r w:rsidR="00B47F67" w:rsidRPr="006434EB">
            <w:rPr>
              <w:sz w:val="28"/>
              <w:szCs w:val="20"/>
            </w:rPr>
            <w:t>5</w:t>
          </w:r>
          <w:r w:rsidR="00E45D16">
            <w:rPr>
              <w:sz w:val="28"/>
              <w:szCs w:val="20"/>
            </w:rPr>
            <w:t>1</w:t>
          </w:r>
        </w:p>
        <w:p w:rsidR="005145FA" w:rsidRPr="00B47F67" w:rsidRDefault="009D3D2B">
          <w:pPr>
            <w:widowControl w:val="0"/>
            <w:tabs>
              <w:tab w:val="left" w:pos="567"/>
              <w:tab w:val="right" w:leader="dot" w:pos="9345"/>
            </w:tabs>
            <w:spacing w:after="100"/>
          </w:pPr>
          <w:r>
            <w:rPr>
              <w:sz w:val="28"/>
              <w:szCs w:val="20"/>
            </w:rPr>
            <w:t>8</w:t>
          </w:r>
          <w:r w:rsidR="00D3669F">
            <w:rPr>
              <w:sz w:val="28"/>
              <w:szCs w:val="20"/>
            </w:rPr>
            <w:t xml:space="preserve">.      Особенности        допуска       персонала        подрядных       организаций, </w:t>
          </w:r>
          <w:r w:rsidR="00D3669F">
            <w:rPr>
              <w:sz w:val="28"/>
              <w:szCs w:val="20"/>
            </w:rPr>
            <w:lastRenderedPageBreak/>
            <w:t>осуществляющих монтаж и эксплуатацию оборудования связи, размещенного на арендованных у ПАО "Россети Московский регион" опорах ВЛ………..</w:t>
          </w:r>
          <w:r w:rsidR="00D3669F">
            <w:rPr>
              <w:sz w:val="28"/>
              <w:szCs w:val="28"/>
            </w:rPr>
            <w:t>..</w:t>
          </w:r>
          <w:r w:rsidR="003A1979">
            <w:rPr>
              <w:sz w:val="28"/>
              <w:szCs w:val="28"/>
            </w:rPr>
            <w:t>5</w:t>
          </w:r>
          <w:r w:rsidR="00E45D16">
            <w:rPr>
              <w:sz w:val="28"/>
              <w:szCs w:val="28"/>
            </w:rPr>
            <w:t>3</w:t>
          </w:r>
        </w:p>
        <w:p w:rsidR="005145FA" w:rsidRPr="00B47F67" w:rsidRDefault="009D3D2B">
          <w:pPr>
            <w:widowControl w:val="0"/>
            <w:tabs>
              <w:tab w:val="left" w:pos="709"/>
              <w:tab w:val="right" w:leader="dot" w:pos="9345"/>
            </w:tabs>
            <w:spacing w:after="100"/>
            <w:rPr>
              <w:sz w:val="28"/>
              <w:szCs w:val="28"/>
            </w:rPr>
          </w:pPr>
          <w:r>
            <w:rPr>
              <w:sz w:val="28"/>
              <w:szCs w:val="28"/>
            </w:rPr>
            <w:t>9</w:t>
          </w:r>
          <w:r w:rsidR="00D3669F">
            <w:rPr>
              <w:sz w:val="28"/>
              <w:szCs w:val="28"/>
            </w:rPr>
            <w:t xml:space="preserve">.      Взаимодействие     ПАО      </w:t>
          </w:r>
          <w:r w:rsidR="00BD293B" w:rsidRPr="00BD293B">
            <w:rPr>
              <w:sz w:val="28"/>
              <w:szCs w:val="28"/>
            </w:rPr>
            <w:t>«</w:t>
          </w:r>
          <w:r w:rsidR="00D3669F">
            <w:rPr>
              <w:sz w:val="28"/>
              <w:szCs w:val="28"/>
            </w:rPr>
            <w:t>Россети       Московский         регион</w:t>
          </w:r>
          <w:r w:rsidR="00BD293B" w:rsidRPr="00BD293B">
            <w:rPr>
              <w:sz w:val="28"/>
              <w:szCs w:val="28"/>
            </w:rPr>
            <w:t>»</w:t>
          </w:r>
          <w:r w:rsidR="00D3669F">
            <w:rPr>
              <w:sz w:val="28"/>
              <w:szCs w:val="28"/>
            </w:rPr>
            <w:t xml:space="preserve">       с    подрядными организациями в условиях установления  режима  повышенной  готовности  в чрезвычайной </w:t>
          </w:r>
          <w:r w:rsidR="00D3669F">
            <w:rPr>
              <w:sz w:val="32"/>
              <w:szCs w:val="28"/>
            </w:rPr>
            <w:t>ситуации</w:t>
          </w:r>
          <w:r w:rsidR="00D3669F">
            <w:rPr>
              <w:sz w:val="28"/>
              <w:szCs w:val="28"/>
            </w:rPr>
            <w:t>…………………………..…………....</w:t>
          </w:r>
          <w:r w:rsidR="002C6F72">
            <w:rPr>
              <w:sz w:val="28"/>
              <w:szCs w:val="28"/>
            </w:rPr>
            <w:t>5</w:t>
          </w:r>
          <w:r w:rsidR="00E45D16">
            <w:rPr>
              <w:sz w:val="28"/>
              <w:szCs w:val="28"/>
            </w:rPr>
            <w:t>6</w:t>
          </w:r>
        </w:p>
        <w:p w:rsidR="00A1232D" w:rsidRPr="00B47F67" w:rsidRDefault="009D3D2B" w:rsidP="00AC203D">
          <w:pPr>
            <w:widowControl w:val="0"/>
            <w:tabs>
              <w:tab w:val="left" w:pos="709"/>
              <w:tab w:val="right" w:leader="dot" w:pos="9345"/>
            </w:tabs>
            <w:spacing w:after="100"/>
            <w:rPr>
              <w:sz w:val="28"/>
              <w:szCs w:val="28"/>
            </w:rPr>
          </w:pPr>
          <w:r>
            <w:rPr>
              <w:sz w:val="28"/>
              <w:szCs w:val="28"/>
            </w:rPr>
            <w:t>10</w:t>
          </w:r>
          <w:r w:rsidR="00A1232D">
            <w:rPr>
              <w:sz w:val="28"/>
              <w:szCs w:val="28"/>
            </w:rPr>
            <w:t xml:space="preserve">.   </w:t>
          </w:r>
          <w:r w:rsidR="00AC203D" w:rsidRPr="00AC203D">
            <w:rPr>
              <w:sz w:val="28"/>
              <w:szCs w:val="28"/>
            </w:rPr>
            <w:t xml:space="preserve">Допуск </w:t>
          </w:r>
          <w:r w:rsidR="00685B43">
            <w:rPr>
              <w:sz w:val="28"/>
              <w:szCs w:val="28"/>
            </w:rPr>
            <w:t xml:space="preserve">персонала сторонних </w:t>
          </w:r>
          <w:r w:rsidR="00AC203D" w:rsidRPr="00AC203D">
            <w:rPr>
              <w:sz w:val="28"/>
              <w:szCs w:val="28"/>
            </w:rPr>
            <w:t>организаций к производству работ в рамках заключенных соглашений о компенсации в имущественной форме</w:t>
          </w:r>
          <w:r w:rsidR="00E4564E">
            <w:rPr>
              <w:sz w:val="28"/>
              <w:szCs w:val="28"/>
            </w:rPr>
            <w:t>...</w:t>
          </w:r>
          <w:r w:rsidR="00685B43">
            <w:rPr>
              <w:sz w:val="28"/>
              <w:szCs w:val="28"/>
            </w:rPr>
            <w:t>...........</w:t>
          </w:r>
          <w:r w:rsidR="002C6F72">
            <w:rPr>
              <w:sz w:val="28"/>
              <w:szCs w:val="28"/>
            </w:rPr>
            <w:t>5</w:t>
          </w:r>
          <w:r w:rsidR="00E45D16">
            <w:rPr>
              <w:sz w:val="28"/>
              <w:szCs w:val="28"/>
            </w:rPr>
            <w:t>8</w:t>
          </w:r>
        </w:p>
        <w:p w:rsidR="005145FA" w:rsidRPr="00E45D16" w:rsidRDefault="00AC2270" w:rsidP="007E195A">
          <w:pPr>
            <w:widowControl w:val="0"/>
            <w:tabs>
              <w:tab w:val="left" w:pos="709"/>
              <w:tab w:val="right" w:leader="dot" w:pos="9345"/>
            </w:tabs>
            <w:spacing w:after="100"/>
            <w:rPr>
              <w:sz w:val="28"/>
              <w:szCs w:val="20"/>
            </w:rPr>
          </w:pPr>
          <w:r>
            <w:rPr>
              <w:sz w:val="28"/>
              <w:szCs w:val="28"/>
            </w:rPr>
            <w:t>1</w:t>
          </w:r>
          <w:r w:rsidR="009D3D2B">
            <w:rPr>
              <w:sz w:val="28"/>
              <w:szCs w:val="28"/>
            </w:rPr>
            <w:t>1</w:t>
          </w:r>
          <w:r>
            <w:rPr>
              <w:sz w:val="28"/>
              <w:szCs w:val="28"/>
            </w:rPr>
            <w:t xml:space="preserve">. </w:t>
          </w:r>
          <w:r w:rsidRPr="00AC2270">
            <w:rPr>
              <w:sz w:val="28"/>
              <w:szCs w:val="28"/>
            </w:rPr>
            <w:t xml:space="preserve">Допуск персонала </w:t>
          </w:r>
          <w:r w:rsidR="00F776B9">
            <w:rPr>
              <w:sz w:val="28"/>
              <w:szCs w:val="28"/>
            </w:rPr>
            <w:t xml:space="preserve"> </w:t>
          </w:r>
          <w:r w:rsidRPr="00AC2270">
            <w:rPr>
              <w:sz w:val="28"/>
              <w:szCs w:val="28"/>
            </w:rPr>
            <w:t xml:space="preserve">сторонних </w:t>
          </w:r>
          <w:r w:rsidR="00F776B9">
            <w:rPr>
              <w:sz w:val="28"/>
              <w:szCs w:val="28"/>
            </w:rPr>
            <w:t xml:space="preserve">   </w:t>
          </w:r>
          <w:r w:rsidRPr="00AC2270">
            <w:rPr>
              <w:sz w:val="28"/>
              <w:szCs w:val="28"/>
            </w:rPr>
            <w:t xml:space="preserve">организаций </w:t>
          </w:r>
          <w:r w:rsidR="00F776B9">
            <w:rPr>
              <w:sz w:val="28"/>
              <w:szCs w:val="28"/>
            </w:rPr>
            <w:t xml:space="preserve">   </w:t>
          </w:r>
          <w:r w:rsidRPr="00AC2270">
            <w:rPr>
              <w:sz w:val="28"/>
              <w:szCs w:val="28"/>
            </w:rPr>
            <w:t xml:space="preserve">к </w:t>
          </w:r>
          <w:r w:rsidR="00F776B9">
            <w:rPr>
              <w:sz w:val="28"/>
              <w:szCs w:val="28"/>
            </w:rPr>
            <w:t xml:space="preserve">   </w:t>
          </w:r>
          <w:r w:rsidRPr="00AC2270">
            <w:rPr>
              <w:sz w:val="28"/>
              <w:szCs w:val="28"/>
            </w:rPr>
            <w:t xml:space="preserve">производству </w:t>
          </w:r>
          <w:r w:rsidR="00F776B9">
            <w:rPr>
              <w:sz w:val="28"/>
              <w:szCs w:val="28"/>
            </w:rPr>
            <w:t xml:space="preserve">  </w:t>
          </w:r>
          <w:r w:rsidRPr="00AC2270">
            <w:rPr>
              <w:sz w:val="28"/>
              <w:szCs w:val="28"/>
            </w:rPr>
            <w:t xml:space="preserve">работ </w:t>
          </w:r>
          <w:r w:rsidR="00F776B9">
            <w:rPr>
              <w:sz w:val="28"/>
              <w:szCs w:val="28"/>
            </w:rPr>
            <w:t xml:space="preserve">   </w:t>
          </w:r>
          <w:r w:rsidRPr="00AC2270">
            <w:rPr>
              <w:sz w:val="28"/>
              <w:szCs w:val="28"/>
            </w:rPr>
            <w:t>в охранных зонах ЛЭП и другого оборудования Общества</w:t>
          </w:r>
          <w:r w:rsidR="00F776B9">
            <w:rPr>
              <w:sz w:val="28"/>
              <w:szCs w:val="28"/>
            </w:rPr>
            <w:t>…………………….</w:t>
          </w:r>
          <w:r w:rsidR="00E45D16">
            <w:rPr>
              <w:sz w:val="28"/>
              <w:szCs w:val="28"/>
            </w:rPr>
            <w:t>60</w:t>
          </w:r>
          <w:r>
            <w:rPr>
              <w:sz w:val="28"/>
              <w:szCs w:val="28"/>
            </w:rPr>
            <w:t xml:space="preserve">  </w:t>
          </w:r>
          <w:hyperlink w:anchor="_Toc535928589" w:tooltip="#_Toc535928589" w:history="1">
            <w:r w:rsidR="00D3669F">
              <w:rPr>
                <w:sz w:val="28"/>
                <w:szCs w:val="28"/>
              </w:rPr>
              <w:t xml:space="preserve">Приложение  1 </w:t>
            </w:r>
            <w:r w:rsidR="007E195A">
              <w:rPr>
                <w:sz w:val="28"/>
                <w:szCs w:val="28"/>
              </w:rPr>
              <w:t xml:space="preserve">Формы </w:t>
            </w:r>
            <w:r w:rsidR="007E195A" w:rsidRPr="001E3CDD">
              <w:rPr>
                <w:sz w:val="28"/>
                <w:szCs w:val="28"/>
              </w:rPr>
              <w:t>письма</w:t>
            </w:r>
            <w:r w:rsidR="007E195A">
              <w:rPr>
                <w:sz w:val="28"/>
                <w:szCs w:val="28"/>
              </w:rPr>
              <w:t>-обращения</w:t>
            </w:r>
            <w:r w:rsidR="007E195A" w:rsidRPr="001E3CDD">
              <w:rPr>
                <w:sz w:val="28"/>
                <w:szCs w:val="28"/>
              </w:rPr>
              <w:t xml:space="preserve"> </w:t>
            </w:r>
            <w:r w:rsidR="007E195A" w:rsidRPr="00C13150">
              <w:rPr>
                <w:sz w:val="28"/>
                <w:szCs w:val="28"/>
              </w:rPr>
              <w:t>юридических лиц</w:t>
            </w:r>
            <w:r w:rsidR="007E195A">
              <w:rPr>
                <w:sz w:val="28"/>
                <w:szCs w:val="28"/>
              </w:rPr>
              <w:t>,</w:t>
            </w:r>
            <w:r w:rsidR="007E195A" w:rsidRPr="00C13150">
              <w:rPr>
                <w:sz w:val="28"/>
                <w:szCs w:val="28"/>
              </w:rPr>
              <w:t xml:space="preserve"> </w:t>
            </w:r>
            <w:r w:rsidR="007E195A">
              <w:rPr>
                <w:sz w:val="28"/>
                <w:szCs w:val="28"/>
              </w:rPr>
              <w:t xml:space="preserve">индивидуальных </w:t>
            </w:r>
            <w:r w:rsidR="007E195A" w:rsidRPr="00102BF5">
              <w:rPr>
                <w:sz w:val="28"/>
                <w:szCs w:val="28"/>
              </w:rPr>
              <w:t xml:space="preserve">предпринимателей и физических лиц </w:t>
            </w:r>
            <w:r w:rsidR="007E195A">
              <w:rPr>
                <w:sz w:val="28"/>
                <w:szCs w:val="28"/>
              </w:rPr>
              <w:t>«</w:t>
            </w:r>
            <w:r w:rsidR="007E195A" w:rsidRPr="007E195A">
              <w:rPr>
                <w:sz w:val="28"/>
                <w:szCs w:val="28"/>
              </w:rPr>
              <w:t>О допуске к работам и пропуске на объекты Общества (Филиала)</w:t>
            </w:r>
          </w:hyperlink>
          <w:r w:rsidR="007E195A">
            <w:rPr>
              <w:sz w:val="28"/>
              <w:szCs w:val="28"/>
            </w:rPr>
            <w:t>"</w:t>
          </w:r>
          <w:r w:rsidR="008803F0">
            <w:rPr>
              <w:sz w:val="28"/>
              <w:szCs w:val="20"/>
            </w:rPr>
            <w:t>…………………………………...…</w:t>
          </w:r>
          <w:r w:rsidR="007E195A">
            <w:rPr>
              <w:sz w:val="28"/>
              <w:szCs w:val="20"/>
            </w:rPr>
            <w:t xml:space="preserve">              </w:t>
          </w:r>
          <w:r w:rsidR="00F776B9">
            <w:rPr>
              <w:sz w:val="28"/>
              <w:szCs w:val="20"/>
            </w:rPr>
            <w:t>…</w:t>
          </w:r>
          <w:r w:rsidR="00E45D16">
            <w:rPr>
              <w:sz w:val="28"/>
              <w:szCs w:val="20"/>
            </w:rPr>
            <w:t>61</w:t>
          </w:r>
        </w:p>
        <w:p w:rsidR="005145FA" w:rsidRDefault="00FA3253">
          <w:pPr>
            <w:widowControl w:val="0"/>
            <w:tabs>
              <w:tab w:val="left" w:pos="440"/>
              <w:tab w:val="right" w:leader="dot" w:pos="9345"/>
            </w:tabs>
            <w:spacing w:after="100"/>
            <w:rPr>
              <w:bCs/>
              <w:sz w:val="28"/>
              <w:szCs w:val="20"/>
            </w:rPr>
          </w:pPr>
          <w:hyperlink w:anchor="_Toc535928590" w:tooltip="#_Toc535928590" w:history="1">
            <w:r w:rsidR="00D3669F">
              <w:rPr>
                <w:sz w:val="28"/>
                <w:szCs w:val="20"/>
              </w:rPr>
              <w:t>П</w:t>
            </w:r>
            <w:r w:rsidR="00D3669F">
              <w:rPr>
                <w:sz w:val="28"/>
                <w:szCs w:val="28"/>
              </w:rPr>
              <w:t xml:space="preserve">риложение  </w:t>
            </w:r>
            <w:r w:rsidR="007E195A">
              <w:rPr>
                <w:sz w:val="28"/>
                <w:szCs w:val="28"/>
              </w:rPr>
              <w:t>2</w:t>
            </w:r>
            <w:r w:rsidR="005D06F9">
              <w:rPr>
                <w:sz w:val="28"/>
                <w:szCs w:val="28"/>
              </w:rPr>
              <w:t xml:space="preserve"> Перечень </w:t>
            </w:r>
            <w:r w:rsidR="00D3669F">
              <w:rPr>
                <w:sz w:val="28"/>
                <w:szCs w:val="28"/>
              </w:rPr>
              <w:t>документ</w:t>
            </w:r>
            <w:r w:rsidR="005D06F9">
              <w:rPr>
                <w:sz w:val="28"/>
                <w:szCs w:val="28"/>
              </w:rPr>
              <w:t>ов</w:t>
            </w:r>
            <w:r w:rsidR="00D3669F">
              <w:rPr>
                <w:sz w:val="28"/>
                <w:szCs w:val="28"/>
              </w:rPr>
              <w:t xml:space="preserve"> </w:t>
            </w:r>
            <w:r w:rsidR="00D3669F">
              <w:rPr>
                <w:sz w:val="28"/>
                <w:szCs w:val="20"/>
              </w:rPr>
              <w:t>предоставляем</w:t>
            </w:r>
            <w:r w:rsidR="001E2DB5">
              <w:rPr>
                <w:sz w:val="28"/>
                <w:szCs w:val="20"/>
              </w:rPr>
              <w:t>ы</w:t>
            </w:r>
            <w:r w:rsidR="00D3669F">
              <w:rPr>
                <w:sz w:val="28"/>
                <w:szCs w:val="20"/>
              </w:rPr>
              <w:t>й</w:t>
            </w:r>
            <w:r w:rsidR="00D3669F">
              <w:rPr>
                <w:sz w:val="28"/>
                <w:szCs w:val="28"/>
              </w:rPr>
              <w:t xml:space="preserve"> подрядной организацией </w:t>
            </w:r>
          </w:hyperlink>
          <w:r w:rsidR="00D3669F">
            <w:rPr>
              <w:b/>
              <w:bCs/>
              <w:sz w:val="28"/>
              <w:szCs w:val="20"/>
            </w:rPr>
            <w:fldChar w:fldCharType="end"/>
          </w:r>
          <w:r w:rsidR="005D06F9">
            <w:rPr>
              <w:b/>
              <w:bCs/>
              <w:sz w:val="28"/>
              <w:szCs w:val="20"/>
            </w:rPr>
            <w:t xml:space="preserve">                                                                                                         </w:t>
          </w:r>
          <w:r w:rsidR="002C6F72">
            <w:rPr>
              <w:bCs/>
              <w:sz w:val="28"/>
              <w:szCs w:val="20"/>
            </w:rPr>
            <w:t>6</w:t>
          </w:r>
          <w:r w:rsidR="00E45D16">
            <w:rPr>
              <w:bCs/>
              <w:sz w:val="28"/>
              <w:szCs w:val="20"/>
            </w:rPr>
            <w:t>7</w:t>
          </w:r>
        </w:p>
        <w:p w:rsidR="005145FA" w:rsidRDefault="00FA3253">
          <w:pPr>
            <w:widowControl w:val="0"/>
            <w:tabs>
              <w:tab w:val="left" w:pos="440"/>
              <w:tab w:val="right" w:leader="dot" w:pos="9345"/>
            </w:tabs>
            <w:spacing w:after="100"/>
            <w:rPr>
              <w:sz w:val="28"/>
              <w:szCs w:val="20"/>
            </w:rPr>
          </w:pPr>
          <w:hyperlink w:anchor="_Toc535928589" w:tooltip="#_Toc535928589" w:history="1">
            <w:r w:rsidR="00D3669F">
              <w:rPr>
                <w:sz w:val="28"/>
                <w:szCs w:val="20"/>
              </w:rPr>
              <w:t xml:space="preserve">Приложение  </w:t>
            </w:r>
            <w:r w:rsidR="007E195A">
              <w:rPr>
                <w:sz w:val="28"/>
                <w:szCs w:val="20"/>
              </w:rPr>
              <w:t>3</w:t>
            </w:r>
            <w:r w:rsidR="00D3669F">
              <w:rPr>
                <w:sz w:val="28"/>
                <w:szCs w:val="20"/>
              </w:rPr>
              <w:t xml:space="preserve"> Эскизы   штампов    для   оформления    документов   допуска персонала  подрядной организации к производству работ</w:t>
            </w:r>
            <w:r w:rsidR="00D3669F">
              <w:rPr>
                <w:sz w:val="28"/>
                <w:szCs w:val="20"/>
              </w:rPr>
              <w:tab/>
            </w:r>
          </w:hyperlink>
          <w:r w:rsidR="002C6F72">
            <w:rPr>
              <w:sz w:val="28"/>
              <w:szCs w:val="20"/>
            </w:rPr>
            <w:t>6</w:t>
          </w:r>
          <w:r w:rsidR="00E45D16">
            <w:rPr>
              <w:sz w:val="28"/>
              <w:szCs w:val="20"/>
            </w:rPr>
            <w:t>9</w:t>
          </w:r>
        </w:p>
        <w:p w:rsidR="005145FA" w:rsidRDefault="00FA3253">
          <w:pPr>
            <w:widowControl w:val="0"/>
            <w:tabs>
              <w:tab w:val="left" w:pos="440"/>
              <w:tab w:val="right" w:leader="dot" w:pos="9345"/>
            </w:tabs>
            <w:spacing w:after="100"/>
            <w:rPr>
              <w:sz w:val="28"/>
              <w:szCs w:val="28"/>
            </w:rPr>
          </w:pPr>
          <w:hyperlink w:anchor="_Toc535928589" w:tooltip="#_Toc535928589" w:history="1">
            <w:r w:rsidR="00D3669F">
              <w:rPr>
                <w:sz w:val="28"/>
                <w:szCs w:val="20"/>
              </w:rPr>
              <w:t xml:space="preserve">Приложение  </w:t>
            </w:r>
            <w:r w:rsidR="007E195A">
              <w:rPr>
                <w:sz w:val="28"/>
                <w:szCs w:val="20"/>
              </w:rPr>
              <w:t>4</w:t>
            </w:r>
            <w:r w:rsidR="00D3669F">
              <w:rPr>
                <w:sz w:val="28"/>
                <w:szCs w:val="20"/>
              </w:rPr>
              <w:t xml:space="preserve"> Акт-допуск для производства строительно-монтажных работ на территории действующего производственного объекта…………………</w:t>
            </w:r>
          </w:hyperlink>
          <w:r w:rsidR="00D3669F">
            <w:rPr>
              <w:sz w:val="28"/>
              <w:szCs w:val="28"/>
            </w:rPr>
            <w:t>...</w:t>
          </w:r>
          <w:r w:rsidR="00E45D16">
            <w:rPr>
              <w:sz w:val="28"/>
              <w:szCs w:val="28"/>
            </w:rPr>
            <w:t>70</w:t>
          </w:r>
        </w:p>
        <w:p w:rsidR="005145FA" w:rsidRDefault="00FA3253">
          <w:pPr>
            <w:widowControl w:val="0"/>
            <w:tabs>
              <w:tab w:val="right" w:leader="dot" w:pos="9345"/>
            </w:tabs>
            <w:spacing w:after="100"/>
            <w:rPr>
              <w:sz w:val="28"/>
              <w:szCs w:val="20"/>
            </w:rPr>
          </w:pPr>
          <w:hyperlink w:anchor="_Toc535928589" w:tooltip="#_Toc535928589" w:history="1">
            <w:r w:rsidR="00D3669F">
              <w:rPr>
                <w:sz w:val="28"/>
                <w:szCs w:val="20"/>
              </w:rPr>
              <w:t xml:space="preserve">Приложение  </w:t>
            </w:r>
            <w:r w:rsidR="007E195A">
              <w:rPr>
                <w:sz w:val="28"/>
                <w:szCs w:val="20"/>
              </w:rPr>
              <w:t>5</w:t>
            </w:r>
            <w:r w:rsidR="00D3669F">
              <w:rPr>
                <w:sz w:val="28"/>
                <w:szCs w:val="20"/>
              </w:rPr>
              <w:t xml:space="preserve"> Наряд-допуск   на    производство  работ  в  местах   действия вредных и опасных производственных факторов</w:t>
            </w:r>
            <w:r w:rsidR="00D3669F">
              <w:rPr>
                <w:sz w:val="28"/>
                <w:szCs w:val="20"/>
              </w:rPr>
              <w:tab/>
            </w:r>
          </w:hyperlink>
          <w:r w:rsidR="00E45D16">
            <w:rPr>
              <w:sz w:val="28"/>
              <w:szCs w:val="20"/>
            </w:rPr>
            <w:t>72</w:t>
          </w:r>
        </w:p>
        <w:p w:rsidR="005145FA" w:rsidRDefault="00D3669F">
          <w:pPr>
            <w:widowControl w:val="0"/>
            <w:tabs>
              <w:tab w:val="right" w:leader="dot" w:pos="9345"/>
            </w:tabs>
            <w:spacing w:after="100"/>
            <w:rPr>
              <w:sz w:val="28"/>
              <w:szCs w:val="20"/>
            </w:rPr>
          </w:pP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 xml:space="preserve">Приложение </w:t>
          </w:r>
          <w:r w:rsidR="007E195A">
            <w:rPr>
              <w:sz w:val="28"/>
              <w:szCs w:val="20"/>
            </w:rPr>
            <w:t>6</w:t>
          </w:r>
          <w:r>
            <w:rPr>
              <w:sz w:val="28"/>
              <w:szCs w:val="20"/>
            </w:rPr>
            <w:t xml:space="preserve"> Наряд-допуск №___ для работы в электроустановках……....</w:t>
          </w:r>
          <w:r w:rsidR="00134303">
            <w:rPr>
              <w:sz w:val="28"/>
              <w:szCs w:val="20"/>
            </w:rPr>
            <w:t>7</w:t>
          </w:r>
          <w:r w:rsidR="00E45D16">
            <w:rPr>
              <w:sz w:val="28"/>
              <w:szCs w:val="20"/>
            </w:rPr>
            <w:t>4</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 xml:space="preserve">Приложение </w:t>
          </w:r>
          <w:r w:rsidR="007E195A">
            <w:rPr>
              <w:sz w:val="28"/>
              <w:szCs w:val="20"/>
            </w:rPr>
            <w:t>7</w:t>
          </w:r>
          <w:r>
            <w:rPr>
              <w:sz w:val="28"/>
              <w:szCs w:val="20"/>
            </w:rPr>
            <w:t xml:space="preserve"> Акт о соответствии выполненных внеплощадочных и внутриплощадочных подготовительных работ требованиям безопасности труда и готовности объекта……………………………………………………..</w:t>
          </w:r>
          <w:r w:rsidR="00134303">
            <w:rPr>
              <w:sz w:val="28"/>
              <w:szCs w:val="20"/>
            </w:rPr>
            <w:t>7</w:t>
          </w:r>
          <w:r w:rsidR="00E45D16">
            <w:rPr>
              <w:sz w:val="28"/>
              <w:szCs w:val="20"/>
            </w:rPr>
            <w:t>6</w:t>
          </w:r>
        </w:p>
        <w:p w:rsidR="00334FDC" w:rsidRDefault="00D3669F" w:rsidP="00334FDC">
          <w:pPr>
            <w:widowControl w:val="0"/>
            <w:tabs>
              <w:tab w:val="right" w:leader="dot" w:pos="9345"/>
            </w:tabs>
            <w:spacing w:after="100"/>
            <w:rPr>
              <w:sz w:val="28"/>
              <w:szCs w:val="20"/>
            </w:rPr>
          </w:pPr>
          <w:r>
            <w:rPr>
              <w:sz w:val="28"/>
              <w:szCs w:val="20"/>
            </w:rPr>
            <w:fldChar w:fldCharType="end"/>
          </w:r>
          <w:r w:rsidR="00334FDC">
            <w:rPr>
              <w:sz w:val="28"/>
              <w:szCs w:val="20"/>
            </w:rPr>
            <w:fldChar w:fldCharType="begin"/>
          </w:r>
          <w:r w:rsidR="00334FDC">
            <w:rPr>
              <w:sz w:val="28"/>
              <w:szCs w:val="20"/>
            </w:rPr>
            <w:instrText xml:space="preserve"> HYPERLINK \l "_Toc535928589" </w:instrText>
          </w:r>
          <w:r w:rsidR="00334FDC">
            <w:rPr>
              <w:sz w:val="28"/>
              <w:szCs w:val="20"/>
            </w:rPr>
            <w:fldChar w:fldCharType="separate"/>
          </w:r>
          <w:r w:rsidR="00334FDC">
            <w:rPr>
              <w:sz w:val="28"/>
              <w:szCs w:val="20"/>
            </w:rPr>
            <w:t xml:space="preserve">Приложение 8 </w:t>
          </w:r>
          <w:r w:rsidR="00334FDC" w:rsidRPr="00CF0CB8">
            <w:rPr>
              <w:bCs/>
              <w:sz w:val="28"/>
              <w:szCs w:val="28"/>
            </w:rPr>
            <w:t xml:space="preserve">Форма </w:t>
          </w:r>
          <w:r w:rsidR="00334FDC" w:rsidRPr="00983D05">
            <w:rPr>
              <w:sz w:val="28"/>
              <w:szCs w:val="20"/>
            </w:rPr>
            <w:t>Р</w:t>
          </w:r>
          <w:r w:rsidR="00334FDC">
            <w:rPr>
              <w:sz w:val="28"/>
              <w:szCs w:val="20"/>
            </w:rPr>
            <w:t>азрешение</w:t>
          </w:r>
          <w:r w:rsidR="00334FDC" w:rsidRPr="00983D05">
            <w:rPr>
              <w:sz w:val="28"/>
              <w:szCs w:val="20"/>
            </w:rPr>
            <w:t xml:space="preserve"> №</w:t>
          </w:r>
          <w:r w:rsidR="00334FDC">
            <w:rPr>
              <w:sz w:val="28"/>
              <w:szCs w:val="20"/>
            </w:rPr>
            <w:t xml:space="preserve">__ </w:t>
          </w:r>
          <w:r w:rsidR="00334FDC" w:rsidRPr="00983D05">
            <w:rPr>
              <w:sz w:val="28"/>
              <w:szCs w:val="20"/>
            </w:rPr>
            <w:t xml:space="preserve">Предприятию, организации на право производства работ в охранной зоне </w:t>
          </w:r>
          <w:r w:rsidR="00334FDC">
            <w:rPr>
              <w:sz w:val="28"/>
              <w:szCs w:val="20"/>
            </w:rPr>
            <w:t>ВЛ …………………………………… ..78</w:t>
          </w:r>
        </w:p>
        <w:p w:rsidR="005145FA" w:rsidRDefault="00334FDC" w:rsidP="00334FDC">
          <w:pPr>
            <w:widowControl w:val="0"/>
            <w:tabs>
              <w:tab w:val="right" w:leader="dot" w:pos="9345"/>
            </w:tabs>
            <w:spacing w:after="100"/>
            <w:rPr>
              <w:sz w:val="28"/>
              <w:szCs w:val="20"/>
            </w:rPr>
          </w:pPr>
          <w:r>
            <w:rPr>
              <w:sz w:val="28"/>
              <w:szCs w:val="20"/>
            </w:rPr>
            <w:fldChar w:fldCharType="end"/>
          </w:r>
          <w:r w:rsidR="00D3669F">
            <w:rPr>
              <w:sz w:val="28"/>
              <w:szCs w:val="20"/>
            </w:rPr>
            <w:t xml:space="preserve">Приложение </w:t>
          </w:r>
          <w:r>
            <w:rPr>
              <w:sz w:val="28"/>
              <w:szCs w:val="20"/>
            </w:rPr>
            <w:t>9</w:t>
          </w:r>
          <w:r w:rsidR="00D3669F">
            <w:rPr>
              <w:sz w:val="28"/>
              <w:szCs w:val="20"/>
            </w:rPr>
            <w:t xml:space="preserve"> </w:t>
          </w:r>
          <w:r w:rsidR="003D74F4" w:rsidRPr="003D74F4">
            <w:rPr>
              <w:sz w:val="28"/>
              <w:szCs w:val="20"/>
            </w:rPr>
            <w:t>Форма Уведомления о порядке проведения работ в охранных зонах КЛ</w:t>
          </w:r>
          <w:r w:rsidR="003D74F4">
            <w:rPr>
              <w:sz w:val="28"/>
              <w:szCs w:val="20"/>
            </w:rPr>
            <w:t xml:space="preserve">                                                     </w:t>
          </w:r>
          <w:r w:rsidR="002C6F72">
            <w:rPr>
              <w:sz w:val="28"/>
              <w:szCs w:val="20"/>
            </w:rPr>
            <w:t xml:space="preserve">                                              </w:t>
          </w:r>
          <w:r w:rsidR="00D3669F">
            <w:rPr>
              <w:sz w:val="28"/>
              <w:szCs w:val="20"/>
            </w:rPr>
            <w:t>..............</w:t>
          </w:r>
          <w:r w:rsidR="002C6F72">
            <w:rPr>
              <w:sz w:val="28"/>
              <w:szCs w:val="20"/>
            </w:rPr>
            <w:t>7</w:t>
          </w:r>
          <w:r>
            <w:rPr>
              <w:sz w:val="28"/>
              <w:szCs w:val="20"/>
            </w:rPr>
            <w:t>9</w:t>
          </w:r>
        </w:p>
        <w:p w:rsidR="00D91FDB" w:rsidRDefault="00FA3253">
          <w:pPr>
            <w:widowControl w:val="0"/>
            <w:tabs>
              <w:tab w:val="right" w:leader="dot" w:pos="9345"/>
            </w:tabs>
            <w:spacing w:after="100"/>
            <w:rPr>
              <w:sz w:val="28"/>
              <w:szCs w:val="20"/>
            </w:rPr>
          </w:pPr>
          <w:hyperlink w:anchor="_Toc535928589" w:history="1">
            <w:r w:rsidR="00983D05">
              <w:rPr>
                <w:sz w:val="28"/>
                <w:szCs w:val="20"/>
              </w:rPr>
              <w:t xml:space="preserve">Приложение </w:t>
            </w:r>
            <w:r w:rsidR="00334FDC">
              <w:rPr>
                <w:sz w:val="28"/>
                <w:szCs w:val="20"/>
              </w:rPr>
              <w:t>10</w:t>
            </w:r>
            <w:r w:rsidR="00983D05">
              <w:rPr>
                <w:sz w:val="28"/>
                <w:szCs w:val="20"/>
              </w:rPr>
              <w:t xml:space="preserve"> </w:t>
            </w:r>
            <w:r w:rsidR="00983D05" w:rsidRPr="00CF0CB8">
              <w:rPr>
                <w:bCs/>
                <w:sz w:val="26"/>
                <w:szCs w:val="26"/>
              </w:rPr>
              <w:t>Ф</w:t>
            </w:r>
            <w:r w:rsidR="00FC236C">
              <w:rPr>
                <w:bCs/>
                <w:sz w:val="26"/>
                <w:szCs w:val="26"/>
              </w:rPr>
              <w:t>орма</w:t>
            </w:r>
            <w:r w:rsidR="00FC236C" w:rsidRPr="00FC236C">
              <w:rPr>
                <w:bCs/>
                <w:sz w:val="28"/>
                <w:szCs w:val="28"/>
              </w:rPr>
              <w:t xml:space="preserve"> </w:t>
            </w:r>
            <w:r w:rsidR="00FC236C" w:rsidRPr="00CF0CB8">
              <w:rPr>
                <w:bCs/>
                <w:sz w:val="28"/>
                <w:szCs w:val="28"/>
              </w:rPr>
              <w:t xml:space="preserve">Разрешения на право производства работ в зоне прохождения кабелей филиала ПАО «Россети Московский регион» - </w:t>
            </w:r>
            <w:r w:rsidR="00FC236C" w:rsidRPr="00CF0CB8">
              <w:rPr>
                <w:color w:val="000000"/>
                <w:sz w:val="28"/>
                <w:szCs w:val="28"/>
              </w:rPr>
              <w:t>(наименование филиала)</w:t>
            </w:r>
            <w:r w:rsidR="00983D05" w:rsidRPr="00CF0CB8">
              <w:rPr>
                <w:bCs/>
                <w:sz w:val="26"/>
                <w:szCs w:val="26"/>
              </w:rPr>
              <w:t xml:space="preserve"> </w:t>
            </w:r>
            <w:r w:rsidR="00983D05">
              <w:rPr>
                <w:bCs/>
                <w:sz w:val="26"/>
                <w:szCs w:val="26"/>
              </w:rPr>
              <w:t xml:space="preserve">                                                                                </w:t>
            </w:r>
            <w:r w:rsidR="00983D05">
              <w:rPr>
                <w:sz w:val="28"/>
                <w:szCs w:val="20"/>
              </w:rPr>
              <w:t>……....</w:t>
            </w:r>
            <w:r w:rsidR="00E45D16">
              <w:rPr>
                <w:sz w:val="28"/>
                <w:szCs w:val="20"/>
              </w:rPr>
              <w:t>8</w:t>
            </w:r>
            <w:r w:rsidR="00334FDC">
              <w:rPr>
                <w:sz w:val="28"/>
                <w:szCs w:val="20"/>
              </w:rPr>
              <w:t>1</w:t>
            </w:r>
          </w:hyperlink>
        </w:p>
        <w:p w:rsidR="00334FDC" w:rsidRDefault="00334FDC">
          <w:pPr>
            <w:widowControl w:val="0"/>
            <w:tabs>
              <w:tab w:val="right" w:leader="dot" w:pos="9345"/>
            </w:tabs>
            <w:spacing w:after="100"/>
            <w:rPr>
              <w:sz w:val="28"/>
              <w:szCs w:val="20"/>
            </w:rPr>
          </w:pPr>
        </w:p>
        <w:p w:rsidR="00334FDC" w:rsidRDefault="00334FDC">
          <w:pPr>
            <w:widowControl w:val="0"/>
            <w:tabs>
              <w:tab w:val="right" w:leader="dot" w:pos="9345"/>
            </w:tabs>
            <w:spacing w:after="100"/>
            <w:rPr>
              <w:sz w:val="28"/>
              <w:szCs w:val="20"/>
            </w:rPr>
          </w:pPr>
        </w:p>
        <w:p w:rsidR="00334FDC" w:rsidRDefault="00334FDC">
          <w:pPr>
            <w:widowControl w:val="0"/>
            <w:tabs>
              <w:tab w:val="right" w:leader="dot" w:pos="9345"/>
            </w:tabs>
            <w:spacing w:after="100"/>
            <w:rPr>
              <w:sz w:val="28"/>
              <w:szCs w:val="20"/>
            </w:rPr>
          </w:pPr>
        </w:p>
        <w:p w:rsidR="005145FA" w:rsidRDefault="00FA3253">
          <w:pPr>
            <w:widowControl w:val="0"/>
            <w:rPr>
              <w:sz w:val="28"/>
              <w:szCs w:val="20"/>
            </w:rPr>
          </w:pPr>
        </w:p>
      </w:sdtContent>
    </w:sdt>
    <w:p w:rsidR="005145FA" w:rsidRDefault="00D3669F">
      <w:pPr>
        <w:keepNext/>
        <w:widowControl w:val="0"/>
        <w:spacing w:before="120" w:after="120"/>
        <w:ind w:left="709"/>
        <w:outlineLvl w:val="0"/>
        <w:rPr>
          <w:b/>
          <w:bCs/>
          <w:sz w:val="28"/>
          <w:szCs w:val="28"/>
        </w:rPr>
      </w:pPr>
      <w:bookmarkStart w:id="1" w:name="_Toc535928580"/>
      <w:r>
        <w:rPr>
          <w:b/>
          <w:bCs/>
          <w:sz w:val="28"/>
          <w:szCs w:val="28"/>
        </w:rPr>
        <w:lastRenderedPageBreak/>
        <w:t>1. Введение</w:t>
      </w:r>
    </w:p>
    <w:p w:rsidR="005145FA" w:rsidRDefault="00D3669F">
      <w:pPr>
        <w:keepNext/>
        <w:widowControl w:val="0"/>
        <w:spacing w:before="120" w:after="120"/>
        <w:ind w:left="709"/>
        <w:outlineLvl w:val="0"/>
        <w:rPr>
          <w:b/>
          <w:bCs/>
          <w:sz w:val="28"/>
          <w:szCs w:val="28"/>
        </w:rPr>
      </w:pPr>
      <w:r>
        <w:rPr>
          <w:b/>
          <w:bCs/>
          <w:sz w:val="28"/>
          <w:szCs w:val="28"/>
        </w:rPr>
        <w:t>1.1. Область применения</w:t>
      </w:r>
      <w:bookmarkEnd w:id="1"/>
    </w:p>
    <w:p w:rsidR="005145FA" w:rsidRDefault="00D3669F">
      <w:pPr>
        <w:tabs>
          <w:tab w:val="left" w:pos="1276"/>
        </w:tabs>
        <w:ind w:firstLine="709"/>
        <w:jc w:val="both"/>
        <w:rPr>
          <w:sz w:val="28"/>
          <w:szCs w:val="28"/>
        </w:rPr>
      </w:pPr>
      <w:bookmarkStart w:id="2" w:name="_Toc472427935"/>
      <w:r>
        <w:rPr>
          <w:sz w:val="28"/>
          <w:szCs w:val="28"/>
        </w:rPr>
        <w:t xml:space="preserve">1.1.1. Регламент </w:t>
      </w:r>
      <w:r w:rsidR="00372A68" w:rsidRPr="00372A68">
        <w:rPr>
          <w:sz w:val="28"/>
          <w:szCs w:val="28"/>
        </w:rPr>
        <w:t xml:space="preserve">оформления допуска и аттестации к выполнению работ на объектах и </w:t>
      </w:r>
      <w:r w:rsidR="005362B3">
        <w:rPr>
          <w:sz w:val="28"/>
          <w:szCs w:val="28"/>
        </w:rPr>
        <w:t xml:space="preserve">в </w:t>
      </w:r>
      <w:r w:rsidR="00372A68" w:rsidRPr="00372A68">
        <w:rPr>
          <w:sz w:val="28"/>
          <w:szCs w:val="28"/>
        </w:rPr>
        <w:t>охранных зонах ПАО «Россети Московский регион»</w:t>
      </w:r>
      <w:r>
        <w:rPr>
          <w:sz w:val="28"/>
          <w:szCs w:val="28"/>
        </w:rPr>
        <w:t xml:space="preserve"> (далее – Регламент) разработан в соответствии с Правилами по охране труда при эксплуатации электроустановок, Правила</w:t>
      </w:r>
      <w:r w:rsidR="007513AB">
        <w:rPr>
          <w:sz w:val="28"/>
          <w:szCs w:val="28"/>
        </w:rPr>
        <w:t>ми</w:t>
      </w:r>
      <w:r>
        <w:rPr>
          <w:sz w:val="28"/>
          <w:szCs w:val="28"/>
        </w:rPr>
        <w:t xml:space="preserve"> по охране труда при строительстве, реконструкции и ремонте, Правилами по охране труда при работе на высоте, нормативами Росстандарта, Министерства труда и социальной защиты Российской Федерации, организационными, нормативно – методическими  документами Общества и с учетом опыта производства работ подрядными организациями на объектах ПАО «Россети Московский регион». </w:t>
      </w:r>
    </w:p>
    <w:p w:rsidR="005145FA" w:rsidRDefault="00D366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1.1.2. Настоящий Регламент устанавливает </w:t>
      </w:r>
      <w:r w:rsidR="00DD30A2">
        <w:rPr>
          <w:rFonts w:ascii="Times New Roman" w:hAnsi="Times New Roman" w:cs="Times New Roman"/>
          <w:sz w:val="28"/>
          <w:szCs w:val="28"/>
        </w:rPr>
        <w:t xml:space="preserve">единый </w:t>
      </w:r>
      <w:r>
        <w:rPr>
          <w:rFonts w:ascii="Times New Roman" w:hAnsi="Times New Roman" w:cs="Times New Roman"/>
          <w:sz w:val="28"/>
          <w:szCs w:val="28"/>
        </w:rPr>
        <w:t>порядок допуска:</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xml:space="preserve">– персонала подрядных (субподрядных) и иных организаций на правах командированного персонала, строительно-монтажных организаций для работ в действующих электроустановках и </w:t>
      </w:r>
      <w:r w:rsidR="009D13F3">
        <w:rPr>
          <w:rFonts w:ascii="Times New Roman" w:hAnsi="Times New Roman" w:cs="Times New Roman"/>
          <w:sz w:val="28"/>
          <w:szCs w:val="28"/>
        </w:rPr>
        <w:t xml:space="preserve">в </w:t>
      </w:r>
      <w:r>
        <w:rPr>
          <w:rFonts w:ascii="Times New Roman" w:hAnsi="Times New Roman" w:cs="Times New Roman"/>
          <w:sz w:val="28"/>
          <w:szCs w:val="28"/>
        </w:rPr>
        <w:t>охранных зонах линий электропередачи по техническому обслуживанию электроустановок, испытаниям и измерениям, выполнению проектно-изыскательских, строительных, монтажных, наладочных, ремонтных работ в действующих, строящихся, технически перевооружаемых, реконструируемых электроустановках ПАО «Россети Московский регион»;</w:t>
      </w:r>
    </w:p>
    <w:p w:rsidR="005145FA" w:rsidRDefault="00D3669F">
      <w:pPr>
        <w:pStyle w:val="ConsPlusNormal"/>
        <w:widowControl/>
        <w:tabs>
          <w:tab w:val="num" w:pos="1134"/>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персонала подрядных (субподрядных) и иных организаций, направляемых на объекты ПАО «Россети Московский регион» на работы по техническому обслуживанию, испытаниям и измерениям, выполнению проектно-изыскательских, строительных, монтажных, наладочных, ремонтных работ на объектах ПАО «Россети Московский регион» вне действующих электроустановок и охранных зон линий электропередачи;</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Арендатора (организаций, привлекаемых Арендатором) на правах командированного персонала, строительно-монтажных организаций для работ по размещению и эксплуатации оборудования связи на объектах, арендованных у ПАО «Россети Московский регион»;</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организаций, не имеющих с ПАО «Россети Московский регион» договорных отношений, для проведения экскурсий, предпроектных работ и т.п. под надзором ответственного лица.</w:t>
      </w:r>
    </w:p>
    <w:p w:rsidR="005E64BD" w:rsidRPr="005E64BD" w:rsidRDefault="00B26E99" w:rsidP="005E64BD">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w:t>
      </w:r>
      <w:r w:rsidR="005E64BD">
        <w:rPr>
          <w:rFonts w:ascii="Times New Roman" w:hAnsi="Times New Roman" w:cs="Times New Roman"/>
          <w:sz w:val="28"/>
          <w:szCs w:val="28"/>
        </w:rPr>
        <w:t xml:space="preserve"> персонал</w:t>
      </w:r>
      <w:r w:rsidR="005E64BD" w:rsidRPr="005E64BD">
        <w:rPr>
          <w:rFonts w:ascii="Times New Roman" w:hAnsi="Times New Roman" w:cs="Times New Roman"/>
          <w:sz w:val="28"/>
          <w:szCs w:val="28"/>
        </w:rPr>
        <w:t xml:space="preserve"> сторонних организаций в рамках соглашений о компенсации потерь в имущественной форме (далее – СКП(И)) для выполнения монтажных работ и пусконаладочных испытаний при подключении к действующим электроустановкам и сетям ПАО «Россети Московский регион» (далее – Общество).</w:t>
      </w:r>
    </w:p>
    <w:p w:rsidR="005145FA" w:rsidRDefault="00D3669F">
      <w:pPr>
        <w:ind w:firstLine="709"/>
        <w:jc w:val="both"/>
        <w:rPr>
          <w:sz w:val="28"/>
          <w:szCs w:val="28"/>
        </w:rPr>
      </w:pPr>
      <w:r>
        <w:rPr>
          <w:sz w:val="28"/>
          <w:szCs w:val="28"/>
        </w:rPr>
        <w:t>1.1.3.  Настоящий Регламент обязателен для исполнения:</w:t>
      </w:r>
    </w:p>
    <w:p w:rsidR="005145FA" w:rsidRDefault="00D3669F">
      <w:pPr>
        <w:ind w:firstLine="709"/>
        <w:jc w:val="both"/>
        <w:rPr>
          <w:sz w:val="28"/>
          <w:szCs w:val="28"/>
        </w:rPr>
      </w:pPr>
      <w:r>
        <w:rPr>
          <w:sz w:val="28"/>
          <w:szCs w:val="28"/>
        </w:rPr>
        <w:t>– структурными подразделениями ПАО «Россети Московский регион», организующими допуск персонала организаций для выполнения работ на объектах ПАО «Россети Московский регион»;</w:t>
      </w:r>
    </w:p>
    <w:p w:rsidR="005145FA" w:rsidRDefault="00D3669F">
      <w:pPr>
        <w:ind w:firstLine="709"/>
        <w:jc w:val="both"/>
        <w:rPr>
          <w:sz w:val="28"/>
          <w:szCs w:val="28"/>
        </w:rPr>
      </w:pPr>
      <w:r>
        <w:rPr>
          <w:sz w:val="28"/>
          <w:szCs w:val="28"/>
        </w:rPr>
        <w:lastRenderedPageBreak/>
        <w:t>– подрядными (субподрядными) организациями, выполняющими работы на объектах ПАО «Россети Московский регион»;</w:t>
      </w:r>
    </w:p>
    <w:p w:rsidR="005145FA" w:rsidRDefault="00D3669F">
      <w:pPr>
        <w:pStyle w:val="af0"/>
        <w:ind w:left="0" w:firstLine="709"/>
        <w:jc w:val="both"/>
        <w:rPr>
          <w:sz w:val="28"/>
          <w:szCs w:val="28"/>
        </w:rPr>
      </w:pPr>
      <w:r>
        <w:rPr>
          <w:sz w:val="28"/>
          <w:szCs w:val="28"/>
        </w:rPr>
        <w:t>– организациями, имеющими в собственности энергообъекты, расположенные на энергообъектах ПАО «Россети Московский регион»;</w:t>
      </w:r>
    </w:p>
    <w:p w:rsidR="005E64BD" w:rsidRDefault="005E64BD">
      <w:pPr>
        <w:pStyle w:val="af0"/>
        <w:ind w:left="0" w:firstLine="709"/>
        <w:jc w:val="both"/>
        <w:rPr>
          <w:sz w:val="28"/>
          <w:szCs w:val="28"/>
        </w:rPr>
      </w:pPr>
      <w:r>
        <w:rPr>
          <w:sz w:val="28"/>
          <w:szCs w:val="28"/>
        </w:rPr>
        <w:t xml:space="preserve">- </w:t>
      </w:r>
      <w:r w:rsidRPr="005E64BD">
        <w:rPr>
          <w:sz w:val="28"/>
          <w:szCs w:val="28"/>
        </w:rPr>
        <w:t>организаци</w:t>
      </w:r>
      <w:r>
        <w:rPr>
          <w:sz w:val="28"/>
          <w:szCs w:val="28"/>
        </w:rPr>
        <w:t>ями выполняющих работу</w:t>
      </w:r>
      <w:r w:rsidRPr="005E64BD">
        <w:rPr>
          <w:sz w:val="28"/>
          <w:szCs w:val="28"/>
        </w:rPr>
        <w:t xml:space="preserve"> в рамках соглашений о компенсации потерь в имущественной форме (далее – СКП(И))</w:t>
      </w:r>
      <w:r>
        <w:rPr>
          <w:sz w:val="28"/>
          <w:szCs w:val="28"/>
        </w:rPr>
        <w:t>;</w:t>
      </w:r>
    </w:p>
    <w:p w:rsidR="005145FA" w:rsidRDefault="00D3669F" w:rsidP="0019133B">
      <w:pPr>
        <w:ind w:firstLine="709"/>
        <w:jc w:val="both"/>
        <w:rPr>
          <w:sz w:val="28"/>
          <w:szCs w:val="28"/>
        </w:rPr>
      </w:pPr>
      <w:r>
        <w:rPr>
          <w:sz w:val="28"/>
          <w:szCs w:val="28"/>
        </w:rPr>
        <w:t xml:space="preserve">– </w:t>
      </w:r>
      <w:r w:rsidR="005E64BD">
        <w:rPr>
          <w:sz w:val="28"/>
          <w:szCs w:val="28"/>
        </w:rPr>
        <w:t>а</w:t>
      </w:r>
      <w:r>
        <w:rPr>
          <w:sz w:val="28"/>
          <w:szCs w:val="28"/>
        </w:rPr>
        <w:t>рендатором (</w:t>
      </w:r>
      <w:r w:rsidR="0019133B">
        <w:rPr>
          <w:sz w:val="28"/>
          <w:szCs w:val="28"/>
        </w:rPr>
        <w:t>организациями,</w:t>
      </w:r>
      <w:r>
        <w:rPr>
          <w:sz w:val="28"/>
          <w:szCs w:val="28"/>
        </w:rPr>
        <w:t xml:space="preserve"> привлекаемыми Арендатором), организующим выполнение работ по размещению и эксплуатации оборудования связи, установленного на объектах, арендованных у ПАО «Россети Московский регион».</w:t>
      </w:r>
    </w:p>
    <w:p w:rsidR="005145FA" w:rsidRDefault="00D3669F">
      <w:pPr>
        <w:ind w:firstLine="709"/>
        <w:jc w:val="both"/>
        <w:rPr>
          <w:sz w:val="28"/>
          <w:szCs w:val="28"/>
        </w:rPr>
      </w:pPr>
      <w:r>
        <w:rPr>
          <w:sz w:val="28"/>
          <w:szCs w:val="28"/>
        </w:rPr>
        <w:t>1.1.4. Применение Регламента обязательно при проведении торгово – закупочных процедур в ПАО «Россети Московский регион» в части оказания услуг по выполнению общестроительных, ремонтных, наладочных и других работ подрядными организациями на объектах ПАО «Россети Московский регион», а также при подготовке технических заданий Общества на такие услуги.</w:t>
      </w:r>
    </w:p>
    <w:p w:rsidR="005145FA" w:rsidRDefault="00D3669F">
      <w:pPr>
        <w:ind w:firstLine="709"/>
        <w:jc w:val="both"/>
        <w:rPr>
          <w:sz w:val="28"/>
          <w:szCs w:val="28"/>
        </w:rPr>
      </w:pPr>
      <w:r>
        <w:rPr>
          <w:sz w:val="28"/>
          <w:szCs w:val="28"/>
        </w:rPr>
        <w:t>1.1.5. Требования Регламента в качестве обязательных учитываются при заключении договоров:</w:t>
      </w:r>
    </w:p>
    <w:p w:rsidR="00902D30" w:rsidRDefault="00D82846">
      <w:pPr>
        <w:ind w:firstLine="709"/>
        <w:jc w:val="both"/>
        <w:rPr>
          <w:sz w:val="28"/>
          <w:szCs w:val="28"/>
        </w:rPr>
      </w:pPr>
      <w:r>
        <w:rPr>
          <w:sz w:val="28"/>
          <w:szCs w:val="28"/>
        </w:rPr>
        <w:t xml:space="preserve">– </w:t>
      </w:r>
      <w:r w:rsidR="00902D30">
        <w:rPr>
          <w:sz w:val="28"/>
          <w:szCs w:val="28"/>
        </w:rPr>
        <w:t>между Обществом и Подрядной организацией;</w:t>
      </w:r>
    </w:p>
    <w:p w:rsidR="00902D30" w:rsidRDefault="00902D30">
      <w:pPr>
        <w:ind w:firstLine="709"/>
        <w:jc w:val="both"/>
        <w:rPr>
          <w:sz w:val="28"/>
          <w:szCs w:val="28"/>
        </w:rPr>
      </w:pPr>
      <w:r w:rsidRPr="00902D30">
        <w:rPr>
          <w:sz w:val="28"/>
          <w:szCs w:val="28"/>
        </w:rPr>
        <w:t>–</w:t>
      </w:r>
      <w:r>
        <w:rPr>
          <w:sz w:val="28"/>
          <w:szCs w:val="28"/>
        </w:rPr>
        <w:t xml:space="preserve"> между Обществом и Собственником энергообъектов</w:t>
      </w:r>
      <w:r w:rsidR="00E652F8">
        <w:rPr>
          <w:sz w:val="28"/>
          <w:szCs w:val="28"/>
        </w:rPr>
        <w:t>;</w:t>
      </w:r>
    </w:p>
    <w:p w:rsidR="00E652F8" w:rsidRDefault="00E652F8">
      <w:pPr>
        <w:ind w:firstLine="709"/>
        <w:jc w:val="both"/>
        <w:rPr>
          <w:sz w:val="28"/>
          <w:szCs w:val="28"/>
        </w:rPr>
      </w:pPr>
      <w:r w:rsidRPr="00E652F8">
        <w:rPr>
          <w:sz w:val="28"/>
          <w:szCs w:val="28"/>
        </w:rPr>
        <w:t>–</w:t>
      </w:r>
      <w:r>
        <w:rPr>
          <w:sz w:val="28"/>
          <w:szCs w:val="28"/>
        </w:rPr>
        <w:t xml:space="preserve"> между Обществом и О</w:t>
      </w:r>
      <w:r w:rsidRPr="00902D30">
        <w:rPr>
          <w:sz w:val="28"/>
          <w:szCs w:val="28"/>
        </w:rPr>
        <w:t>рганиз</w:t>
      </w:r>
      <w:r>
        <w:rPr>
          <w:sz w:val="28"/>
          <w:szCs w:val="28"/>
        </w:rPr>
        <w:t>ацией, выполняющ</w:t>
      </w:r>
      <w:r w:rsidRPr="00902D30">
        <w:rPr>
          <w:sz w:val="28"/>
          <w:szCs w:val="28"/>
        </w:rPr>
        <w:t>е</w:t>
      </w:r>
      <w:r>
        <w:rPr>
          <w:sz w:val="28"/>
          <w:szCs w:val="28"/>
        </w:rPr>
        <w:t>й</w:t>
      </w:r>
      <w:r w:rsidRPr="00902D30">
        <w:rPr>
          <w:sz w:val="28"/>
          <w:szCs w:val="28"/>
        </w:rPr>
        <w:t xml:space="preserve"> работы в рамках СКП</w:t>
      </w:r>
      <w:r>
        <w:rPr>
          <w:sz w:val="28"/>
          <w:szCs w:val="28"/>
        </w:rPr>
        <w:t>;</w:t>
      </w:r>
    </w:p>
    <w:p w:rsidR="00902D30" w:rsidRDefault="00902D30">
      <w:pPr>
        <w:ind w:firstLine="709"/>
        <w:jc w:val="both"/>
        <w:rPr>
          <w:sz w:val="28"/>
          <w:szCs w:val="28"/>
        </w:rPr>
      </w:pPr>
      <w:r w:rsidRPr="00902D30">
        <w:rPr>
          <w:sz w:val="28"/>
          <w:szCs w:val="28"/>
        </w:rPr>
        <w:t>–</w:t>
      </w:r>
      <w:r>
        <w:rPr>
          <w:sz w:val="28"/>
          <w:szCs w:val="28"/>
        </w:rPr>
        <w:t xml:space="preserve"> Подрядной организацией и привлекаемыми </w:t>
      </w:r>
      <w:r w:rsidR="00FC0D7F">
        <w:rPr>
          <w:sz w:val="28"/>
          <w:szCs w:val="28"/>
        </w:rPr>
        <w:t>ей</w:t>
      </w:r>
      <w:r>
        <w:rPr>
          <w:sz w:val="28"/>
          <w:szCs w:val="28"/>
        </w:rPr>
        <w:t xml:space="preserve"> организациями;</w:t>
      </w:r>
    </w:p>
    <w:p w:rsidR="005145FA" w:rsidRDefault="00902D30">
      <w:pPr>
        <w:ind w:firstLine="709"/>
        <w:jc w:val="both"/>
        <w:rPr>
          <w:sz w:val="28"/>
          <w:szCs w:val="28"/>
        </w:rPr>
      </w:pPr>
      <w:r w:rsidRPr="00902D30">
        <w:rPr>
          <w:sz w:val="28"/>
          <w:szCs w:val="28"/>
        </w:rPr>
        <w:t xml:space="preserve">– </w:t>
      </w:r>
      <w:r w:rsidR="00D82846">
        <w:rPr>
          <w:sz w:val="28"/>
          <w:szCs w:val="28"/>
        </w:rPr>
        <w:t xml:space="preserve">между </w:t>
      </w:r>
      <w:r w:rsidR="00C06631">
        <w:rPr>
          <w:sz w:val="28"/>
          <w:szCs w:val="28"/>
        </w:rPr>
        <w:t>Собственником</w:t>
      </w:r>
      <w:r w:rsidR="00D3669F">
        <w:rPr>
          <w:sz w:val="28"/>
          <w:szCs w:val="28"/>
        </w:rPr>
        <w:t xml:space="preserve"> и Арендатором; </w:t>
      </w:r>
    </w:p>
    <w:p w:rsidR="00902D30" w:rsidRDefault="00D3669F">
      <w:pPr>
        <w:ind w:firstLine="709"/>
        <w:jc w:val="both"/>
        <w:rPr>
          <w:sz w:val="28"/>
          <w:szCs w:val="28"/>
        </w:rPr>
      </w:pPr>
      <w:r>
        <w:rPr>
          <w:sz w:val="28"/>
          <w:szCs w:val="28"/>
        </w:rPr>
        <w:t xml:space="preserve">– между Арендатором и </w:t>
      </w:r>
      <w:r w:rsidR="00E652F8">
        <w:rPr>
          <w:sz w:val="28"/>
          <w:szCs w:val="28"/>
        </w:rPr>
        <w:t>привлекаемыми им организациями.</w:t>
      </w:r>
    </w:p>
    <w:p w:rsidR="005145FA" w:rsidRDefault="00D3669F">
      <w:pPr>
        <w:keepNext/>
        <w:widowControl w:val="0"/>
        <w:spacing w:before="120" w:after="120"/>
        <w:ind w:firstLine="709"/>
        <w:outlineLvl w:val="0"/>
        <w:rPr>
          <w:b/>
          <w:bCs/>
          <w:sz w:val="28"/>
          <w:szCs w:val="28"/>
        </w:rPr>
      </w:pPr>
      <w:r>
        <w:rPr>
          <w:b/>
          <w:bCs/>
          <w:sz w:val="28"/>
          <w:szCs w:val="28"/>
        </w:rPr>
        <w:t>1.2. Нормативные ссылки</w:t>
      </w:r>
    </w:p>
    <w:p w:rsidR="005145FA" w:rsidRDefault="00D3669F">
      <w:pPr>
        <w:pStyle w:val="text"/>
        <w:widowControl w:val="0"/>
        <w:tabs>
          <w:tab w:val="num" w:pos="1080"/>
        </w:tabs>
        <w:spacing w:after="0"/>
        <w:ind w:firstLine="709"/>
        <w:jc w:val="both"/>
        <w:rPr>
          <w:sz w:val="28"/>
          <w:szCs w:val="28"/>
        </w:rPr>
      </w:pPr>
      <w:r>
        <w:rPr>
          <w:sz w:val="28"/>
          <w:szCs w:val="28"/>
        </w:rPr>
        <w:t xml:space="preserve">В настоящем </w:t>
      </w:r>
      <w:r>
        <w:rPr>
          <w:rFonts w:eastAsia="Calibri"/>
          <w:sz w:val="28"/>
          <w:szCs w:val="28"/>
          <w:lang w:eastAsia="en-US"/>
        </w:rPr>
        <w:t>Регламенте</w:t>
      </w:r>
      <w:r>
        <w:rPr>
          <w:sz w:val="28"/>
          <w:szCs w:val="28"/>
        </w:rPr>
        <w:t xml:space="preserve"> использованы ссылки на следующие документы:</w:t>
      </w:r>
    </w:p>
    <w:p w:rsidR="005145FA" w:rsidRDefault="00D3669F">
      <w:pPr>
        <w:ind w:firstLine="720"/>
        <w:jc w:val="both"/>
        <w:rPr>
          <w:sz w:val="28"/>
          <w:szCs w:val="28"/>
        </w:rPr>
      </w:pPr>
      <w:r>
        <w:rPr>
          <w:sz w:val="28"/>
          <w:szCs w:val="28"/>
        </w:rPr>
        <w:t>– Трудовой Кодекс Российской Федерации</w:t>
      </w:r>
      <w:r w:rsidR="00B26E99">
        <w:rPr>
          <w:sz w:val="28"/>
          <w:szCs w:val="28"/>
        </w:rPr>
        <w:t xml:space="preserve"> от 30.12.2001 № 197-ФЗ</w:t>
      </w:r>
      <w:r>
        <w:rPr>
          <w:sz w:val="28"/>
          <w:szCs w:val="28"/>
        </w:rPr>
        <w:t>;</w:t>
      </w:r>
    </w:p>
    <w:p w:rsidR="002436AC" w:rsidRDefault="00D3669F" w:rsidP="00C831F8">
      <w:pPr>
        <w:autoSpaceDE w:val="0"/>
        <w:autoSpaceDN w:val="0"/>
        <w:adjustRightInd w:val="0"/>
        <w:ind w:firstLine="709"/>
        <w:jc w:val="both"/>
        <w:rPr>
          <w:sz w:val="28"/>
          <w:szCs w:val="28"/>
        </w:rPr>
      </w:pPr>
      <w:r w:rsidRPr="00C831F8">
        <w:rPr>
          <w:sz w:val="28"/>
          <w:szCs w:val="28"/>
        </w:rPr>
        <w:t xml:space="preserve">– </w:t>
      </w:r>
      <w:r w:rsidR="002436AC" w:rsidRPr="00C831F8">
        <w:rPr>
          <w:sz w:val="28"/>
          <w:szCs w:val="28"/>
        </w:rPr>
        <w:t xml:space="preserve">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редакции от 05.06.2013 </w:t>
      </w:r>
      <w:r w:rsidR="00C831F8" w:rsidRPr="00C831F8">
        <w:rPr>
          <w:sz w:val="28"/>
          <w:szCs w:val="28"/>
        </w:rPr>
        <w:t>№</w:t>
      </w:r>
      <w:r w:rsidR="002436AC" w:rsidRPr="00C831F8">
        <w:rPr>
          <w:sz w:val="28"/>
          <w:szCs w:val="28"/>
        </w:rPr>
        <w:t xml:space="preserve"> 476, от 26.08.2013 </w:t>
      </w:r>
      <w:r w:rsidR="00C831F8" w:rsidRPr="00C831F8">
        <w:rPr>
          <w:sz w:val="28"/>
          <w:szCs w:val="28"/>
        </w:rPr>
        <w:t>№</w:t>
      </w:r>
      <w:r w:rsidR="002436AC" w:rsidRPr="00C831F8">
        <w:rPr>
          <w:sz w:val="28"/>
          <w:szCs w:val="28"/>
        </w:rPr>
        <w:t xml:space="preserve"> 736, от 17.05.2016 </w:t>
      </w:r>
      <w:r w:rsidR="00C831F8" w:rsidRPr="00C831F8">
        <w:rPr>
          <w:sz w:val="28"/>
          <w:szCs w:val="28"/>
        </w:rPr>
        <w:t>№</w:t>
      </w:r>
      <w:r w:rsidR="002436AC" w:rsidRPr="00C831F8">
        <w:rPr>
          <w:sz w:val="28"/>
          <w:szCs w:val="28"/>
        </w:rPr>
        <w:t xml:space="preserve"> 444</w:t>
      </w:r>
      <w:r w:rsidR="00C831F8" w:rsidRPr="00C831F8">
        <w:rPr>
          <w:sz w:val="28"/>
          <w:szCs w:val="28"/>
        </w:rPr>
        <w:t xml:space="preserve">, от 18.02.2023 № 270, </w:t>
      </w:r>
      <w:r w:rsidR="00C831F8" w:rsidRPr="00C831F8">
        <w:rPr>
          <w:rFonts w:eastAsia="Calibri"/>
          <w:sz w:val="28"/>
          <w:szCs w:val="28"/>
          <w:lang w:eastAsia="en-US"/>
        </w:rPr>
        <w:t>от 06.12.2024 № 1730</w:t>
      </w:r>
      <w:r w:rsidR="002436AC" w:rsidRPr="00C831F8">
        <w:rPr>
          <w:sz w:val="28"/>
          <w:szCs w:val="28"/>
        </w:rPr>
        <w:t>)</w:t>
      </w:r>
      <w:r w:rsidR="00C831F8">
        <w:rPr>
          <w:sz w:val="28"/>
          <w:szCs w:val="28"/>
        </w:rPr>
        <w:t>;</w:t>
      </w:r>
    </w:p>
    <w:p w:rsidR="00FF09B3" w:rsidRPr="004334DE" w:rsidRDefault="00FF09B3" w:rsidP="00C831F8">
      <w:pPr>
        <w:autoSpaceDE w:val="0"/>
        <w:autoSpaceDN w:val="0"/>
        <w:adjustRightInd w:val="0"/>
        <w:ind w:firstLine="709"/>
        <w:jc w:val="both"/>
        <w:rPr>
          <w:sz w:val="28"/>
          <w:szCs w:val="28"/>
        </w:rPr>
      </w:pPr>
      <w:r w:rsidRPr="00C831F8">
        <w:rPr>
          <w:sz w:val="28"/>
          <w:szCs w:val="28"/>
        </w:rPr>
        <w:t xml:space="preserve">– </w:t>
      </w:r>
      <w:r>
        <w:rPr>
          <w:sz w:val="28"/>
          <w:szCs w:val="28"/>
        </w:rPr>
        <w:t>Правила технической эксплуатации электрических станций и сетей РФ</w:t>
      </w:r>
      <w:r w:rsidR="00FD3CCA">
        <w:rPr>
          <w:sz w:val="28"/>
          <w:szCs w:val="28"/>
        </w:rPr>
        <w:t xml:space="preserve"> утверждённые приказом Министерства энергетики РФ </w:t>
      </w:r>
      <w:r w:rsidR="00FD3CCA" w:rsidRPr="00FD3CCA">
        <w:rPr>
          <w:sz w:val="28"/>
          <w:szCs w:val="28"/>
        </w:rPr>
        <w:t>от 04.10.2022 N 1070 (</w:t>
      </w:r>
      <w:r w:rsidR="00FD3CCA">
        <w:rPr>
          <w:sz w:val="28"/>
          <w:szCs w:val="28"/>
        </w:rPr>
        <w:t>в редакции</w:t>
      </w:r>
      <w:r w:rsidR="00FD3CCA" w:rsidRPr="00FD3CCA">
        <w:rPr>
          <w:sz w:val="28"/>
          <w:szCs w:val="28"/>
        </w:rPr>
        <w:t xml:space="preserve"> от 09.12.2024)</w:t>
      </w:r>
      <w:r w:rsidR="00FD3CCA">
        <w:rPr>
          <w:sz w:val="28"/>
          <w:szCs w:val="28"/>
        </w:rPr>
        <w:t>;</w:t>
      </w:r>
    </w:p>
    <w:p w:rsidR="005145FA" w:rsidRDefault="00D3669F" w:rsidP="00C831F8">
      <w:pPr>
        <w:autoSpaceDE w:val="0"/>
        <w:autoSpaceDN w:val="0"/>
        <w:adjustRightInd w:val="0"/>
        <w:ind w:firstLine="709"/>
        <w:jc w:val="both"/>
        <w:rPr>
          <w:sz w:val="28"/>
          <w:szCs w:val="28"/>
        </w:rPr>
      </w:pPr>
      <w:r>
        <w:rPr>
          <w:sz w:val="28"/>
          <w:szCs w:val="28"/>
        </w:rPr>
        <w:t>– Правила по охране труда при эксплуатации электроустановок, утвержденные приказом Министерства труда и социальной защиты РФ от 15.12.2020 № 903н</w:t>
      </w:r>
      <w:r w:rsidR="00C831F8" w:rsidRPr="00C831F8">
        <w:rPr>
          <w:rFonts w:eastAsia="Calibri"/>
          <w:sz w:val="28"/>
          <w:szCs w:val="28"/>
          <w:lang w:eastAsia="en-US"/>
        </w:rPr>
        <w:t xml:space="preserve"> </w:t>
      </w:r>
      <w:r w:rsidR="00C831F8">
        <w:rPr>
          <w:rFonts w:eastAsia="Calibri"/>
          <w:sz w:val="28"/>
          <w:szCs w:val="28"/>
          <w:lang w:eastAsia="en-US"/>
        </w:rPr>
        <w:t>(в редакции от 29.04.2025 N 287н)</w:t>
      </w:r>
      <w:r>
        <w:rPr>
          <w:sz w:val="28"/>
          <w:szCs w:val="28"/>
        </w:rPr>
        <w:t>;</w:t>
      </w:r>
    </w:p>
    <w:p w:rsidR="005145FA" w:rsidRDefault="00D3669F" w:rsidP="00C831F8">
      <w:pPr>
        <w:tabs>
          <w:tab w:val="left" w:pos="993"/>
        </w:tabs>
        <w:spacing w:after="200"/>
        <w:ind w:firstLine="709"/>
        <w:contextualSpacing/>
        <w:jc w:val="both"/>
        <w:rPr>
          <w:sz w:val="28"/>
          <w:szCs w:val="28"/>
        </w:rPr>
      </w:pPr>
      <w:r>
        <w:rPr>
          <w:sz w:val="28"/>
          <w:szCs w:val="28"/>
        </w:rPr>
        <w:t>– Правила работы с персоналом в организациях электроэнергетики Российской Федерации, утвержденные приказом Минэнерго России от 22.09.2020 № 796</w:t>
      </w:r>
      <w:r w:rsidR="00C831F8" w:rsidRPr="00C831F8">
        <w:t xml:space="preserve"> </w:t>
      </w:r>
      <w:r w:rsidR="00C831F8">
        <w:t>(</w:t>
      </w:r>
      <w:r w:rsidR="00C831F8" w:rsidRPr="00C831F8">
        <w:rPr>
          <w:sz w:val="28"/>
          <w:szCs w:val="28"/>
        </w:rPr>
        <w:t>в ред</w:t>
      </w:r>
      <w:r w:rsidR="00C831F8">
        <w:rPr>
          <w:sz w:val="28"/>
          <w:szCs w:val="28"/>
        </w:rPr>
        <w:t xml:space="preserve">акции </w:t>
      </w:r>
      <w:r w:rsidR="00C831F8" w:rsidRPr="00C831F8">
        <w:rPr>
          <w:sz w:val="28"/>
          <w:szCs w:val="28"/>
        </w:rPr>
        <w:t>от 30.11.2022 N 1271,</w:t>
      </w:r>
      <w:r w:rsidR="00C831F8">
        <w:rPr>
          <w:sz w:val="28"/>
          <w:szCs w:val="28"/>
        </w:rPr>
        <w:t xml:space="preserve"> </w:t>
      </w:r>
      <w:r w:rsidR="00C831F8" w:rsidRPr="00C831F8">
        <w:rPr>
          <w:sz w:val="28"/>
          <w:szCs w:val="28"/>
        </w:rPr>
        <w:t>от 09.12.2024 N 2398</w:t>
      </w:r>
      <w:r w:rsidR="00C831F8">
        <w:rPr>
          <w:sz w:val="28"/>
          <w:szCs w:val="28"/>
        </w:rPr>
        <w:t>)</w:t>
      </w:r>
      <w:r>
        <w:rPr>
          <w:sz w:val="28"/>
          <w:szCs w:val="28"/>
        </w:rPr>
        <w:t>;</w:t>
      </w:r>
    </w:p>
    <w:p w:rsidR="005145FA" w:rsidRDefault="00D3669F">
      <w:pPr>
        <w:tabs>
          <w:tab w:val="left" w:pos="993"/>
        </w:tabs>
        <w:spacing w:after="200"/>
        <w:ind w:firstLine="709"/>
        <w:contextualSpacing/>
        <w:jc w:val="both"/>
        <w:rPr>
          <w:rFonts w:eastAsia="Calibri"/>
          <w:sz w:val="28"/>
          <w:szCs w:val="22"/>
          <w:lang w:eastAsia="en-US"/>
        </w:rPr>
      </w:pPr>
      <w:r>
        <w:rPr>
          <w:sz w:val="28"/>
          <w:szCs w:val="28"/>
        </w:rPr>
        <w:lastRenderedPageBreak/>
        <w:t xml:space="preserve">– </w:t>
      </w:r>
      <w:r>
        <w:rPr>
          <w:rFonts w:eastAsia="Calibri"/>
          <w:sz w:val="28"/>
          <w:szCs w:val="22"/>
          <w:lang w:eastAsia="en-US"/>
        </w:rPr>
        <w:t>Правила по охране труда при работе на высоте, утвержденные приказом Минтруда России от 16.11.2020 № 782н</w:t>
      </w:r>
      <w:r w:rsidR="00101969">
        <w:rPr>
          <w:rFonts w:eastAsia="Calibri"/>
          <w:sz w:val="28"/>
          <w:szCs w:val="22"/>
          <w:lang w:eastAsia="en-US"/>
        </w:rPr>
        <w:t xml:space="preserve"> (</w:t>
      </w:r>
      <w:r w:rsidR="00101969" w:rsidRPr="00101969">
        <w:rPr>
          <w:rFonts w:eastAsia="Calibri"/>
          <w:sz w:val="28"/>
          <w:szCs w:val="22"/>
          <w:lang w:eastAsia="en-US"/>
        </w:rPr>
        <w:t>в ред</w:t>
      </w:r>
      <w:r w:rsidR="00CD7AC4">
        <w:rPr>
          <w:rFonts w:eastAsia="Calibri"/>
          <w:sz w:val="28"/>
          <w:szCs w:val="22"/>
          <w:lang w:eastAsia="en-US"/>
        </w:rPr>
        <w:t>акции</w:t>
      </w:r>
      <w:r w:rsidR="00101969" w:rsidRPr="00101969">
        <w:rPr>
          <w:rFonts w:eastAsia="Calibri"/>
          <w:sz w:val="28"/>
          <w:szCs w:val="22"/>
          <w:lang w:eastAsia="en-US"/>
        </w:rPr>
        <w:t xml:space="preserve"> от 29.04.2025 N 287н</w:t>
      </w:r>
      <w:r w:rsidR="00101969">
        <w:rPr>
          <w:rFonts w:eastAsia="Calibri"/>
          <w:sz w:val="28"/>
          <w:szCs w:val="22"/>
          <w:lang w:eastAsia="en-US"/>
        </w:rPr>
        <w:t>)</w:t>
      </w:r>
      <w:r>
        <w:rPr>
          <w:rFonts w:eastAsia="Calibri"/>
          <w:sz w:val="28"/>
          <w:szCs w:val="22"/>
          <w:lang w:eastAsia="en-US"/>
        </w:rPr>
        <w:t xml:space="preserve">; </w:t>
      </w:r>
    </w:p>
    <w:p w:rsidR="005145FA" w:rsidRDefault="00D3669F">
      <w:pPr>
        <w:tabs>
          <w:tab w:val="left" w:pos="993"/>
        </w:tabs>
        <w:spacing w:after="200"/>
        <w:ind w:firstLine="709"/>
        <w:contextualSpacing/>
        <w:jc w:val="both"/>
        <w:rPr>
          <w:sz w:val="28"/>
          <w:szCs w:val="28"/>
        </w:rPr>
      </w:pPr>
      <w:r>
        <w:rPr>
          <w:sz w:val="28"/>
          <w:szCs w:val="28"/>
        </w:rPr>
        <w:t>– Правила по охране труда при строительстве, реконструкции и ремонте, утвержденные приказом Минтруда России от 11.12.2020 № 883н</w:t>
      </w:r>
      <w:r w:rsidR="00101969">
        <w:rPr>
          <w:sz w:val="28"/>
          <w:szCs w:val="28"/>
        </w:rPr>
        <w:t xml:space="preserve"> (</w:t>
      </w:r>
      <w:r w:rsidR="00101969" w:rsidRPr="00101969">
        <w:rPr>
          <w:sz w:val="28"/>
          <w:szCs w:val="28"/>
        </w:rPr>
        <w:t>в ред</w:t>
      </w:r>
      <w:r w:rsidR="00CD7AC4">
        <w:rPr>
          <w:sz w:val="28"/>
          <w:szCs w:val="28"/>
        </w:rPr>
        <w:t>акции</w:t>
      </w:r>
      <w:r w:rsidR="00101969" w:rsidRPr="00101969">
        <w:rPr>
          <w:sz w:val="28"/>
          <w:szCs w:val="28"/>
        </w:rPr>
        <w:t xml:space="preserve"> от 29.04.2025 N 287н</w:t>
      </w:r>
      <w:r>
        <w:rPr>
          <w:sz w:val="28"/>
          <w:szCs w:val="28"/>
        </w:rPr>
        <w:t>;</w:t>
      </w:r>
    </w:p>
    <w:p w:rsidR="005145FA" w:rsidRDefault="00D3669F">
      <w:pPr>
        <w:ind w:firstLine="720"/>
        <w:jc w:val="both"/>
        <w:rPr>
          <w:sz w:val="28"/>
          <w:szCs w:val="28"/>
        </w:rPr>
      </w:pPr>
      <w:r>
        <w:rPr>
          <w:sz w:val="28"/>
          <w:szCs w:val="28"/>
        </w:rPr>
        <w:t xml:space="preserve">– Положение об особенностях расследования несчастных случаев на производстве в отдельных отраслях и организациях, утвержденное </w:t>
      </w:r>
      <w:r w:rsidR="00D75BF5">
        <w:rPr>
          <w:sz w:val="28"/>
          <w:szCs w:val="28"/>
        </w:rPr>
        <w:t xml:space="preserve">приказом </w:t>
      </w:r>
      <w:r w:rsidR="00D75BF5" w:rsidRPr="00D75BF5">
        <w:rPr>
          <w:sz w:val="28"/>
          <w:szCs w:val="28"/>
        </w:rPr>
        <w:t>Минтруда России от 20.04.2022 г. № 223н</w:t>
      </w:r>
      <w:r w:rsidR="00101969">
        <w:rPr>
          <w:sz w:val="28"/>
          <w:szCs w:val="28"/>
        </w:rPr>
        <w:t xml:space="preserve"> </w:t>
      </w:r>
      <w:r w:rsidR="00163089">
        <w:rPr>
          <w:sz w:val="28"/>
          <w:szCs w:val="28"/>
        </w:rPr>
        <w:t>(</w:t>
      </w:r>
      <w:r w:rsidR="00163089" w:rsidRPr="00163089">
        <w:rPr>
          <w:sz w:val="28"/>
          <w:szCs w:val="28"/>
        </w:rPr>
        <w:t>в ред</w:t>
      </w:r>
      <w:r w:rsidR="00CD7AC4">
        <w:rPr>
          <w:sz w:val="28"/>
          <w:szCs w:val="28"/>
        </w:rPr>
        <w:t>акции</w:t>
      </w:r>
      <w:r w:rsidR="00163089" w:rsidRPr="00163089">
        <w:rPr>
          <w:sz w:val="28"/>
          <w:szCs w:val="28"/>
        </w:rPr>
        <w:t xml:space="preserve"> от 25.04.2024 N 237н</w:t>
      </w:r>
      <w:r w:rsidR="00163089">
        <w:rPr>
          <w:sz w:val="28"/>
          <w:szCs w:val="28"/>
        </w:rPr>
        <w:t>)</w:t>
      </w:r>
      <w:r w:rsidR="00D75BF5" w:rsidRPr="00D75BF5">
        <w:rPr>
          <w:sz w:val="28"/>
          <w:szCs w:val="28"/>
        </w:rPr>
        <w:t>;</w:t>
      </w:r>
    </w:p>
    <w:p w:rsidR="005145FA" w:rsidRDefault="00D3669F">
      <w:pPr>
        <w:ind w:firstLine="720"/>
        <w:jc w:val="both"/>
        <w:rPr>
          <w:sz w:val="28"/>
          <w:szCs w:val="28"/>
        </w:rPr>
      </w:pPr>
      <w:r>
        <w:rPr>
          <w:sz w:val="28"/>
          <w:szCs w:val="28"/>
        </w:rPr>
        <w:t xml:space="preserve"> – Правила безопасности при строительстве линий электропередачи и производстве электромонтажных работ, РД 153-34.3-03.285-2002, утвержденные РАО «ЕЭС России» 16.08.2002;</w:t>
      </w:r>
    </w:p>
    <w:p w:rsidR="002436AC" w:rsidRPr="00163089" w:rsidRDefault="00D3669F" w:rsidP="004334DE">
      <w:pPr>
        <w:pStyle w:val="af0"/>
        <w:widowControl w:val="0"/>
        <w:tabs>
          <w:tab w:val="left" w:pos="142"/>
          <w:tab w:val="left" w:pos="1134"/>
        </w:tabs>
        <w:autoSpaceDE w:val="0"/>
        <w:autoSpaceDN w:val="0"/>
        <w:adjustRightInd w:val="0"/>
        <w:ind w:left="0" w:firstLine="709"/>
        <w:contextualSpacing w:val="0"/>
        <w:jc w:val="both"/>
        <w:rPr>
          <w:sz w:val="28"/>
          <w:szCs w:val="28"/>
        </w:rPr>
      </w:pPr>
      <w:r w:rsidRPr="00163089">
        <w:rPr>
          <w:sz w:val="28"/>
          <w:szCs w:val="28"/>
        </w:rPr>
        <w:t xml:space="preserve">– </w:t>
      </w:r>
      <w:r w:rsidR="002436AC" w:rsidRPr="00163089">
        <w:rPr>
          <w:sz w:val="28"/>
          <w:szCs w:val="28"/>
        </w:rPr>
        <w:t>СНиП 12-03-2001 «Безопасность труда в строительстве. Часть 1. Общие требования», приняты Постановлением Государственного Комитета РФ по строительству и жилищно-коммунальному комплексу от 23 июля 2001 г. № 80</w:t>
      </w:r>
      <w:r w:rsidR="00CD7AC4">
        <w:rPr>
          <w:sz w:val="28"/>
          <w:szCs w:val="28"/>
        </w:rPr>
        <w:t>;</w:t>
      </w:r>
    </w:p>
    <w:p w:rsidR="002436AC" w:rsidRPr="00163089" w:rsidRDefault="002436AC" w:rsidP="004334DE">
      <w:pPr>
        <w:widowControl w:val="0"/>
        <w:tabs>
          <w:tab w:val="left" w:pos="142"/>
          <w:tab w:val="left" w:pos="1134"/>
        </w:tabs>
        <w:autoSpaceDE w:val="0"/>
        <w:autoSpaceDN w:val="0"/>
        <w:adjustRightInd w:val="0"/>
        <w:ind w:firstLine="709"/>
        <w:jc w:val="both"/>
        <w:rPr>
          <w:sz w:val="28"/>
          <w:szCs w:val="28"/>
        </w:rPr>
      </w:pPr>
      <w:r w:rsidRPr="00163089">
        <w:rPr>
          <w:sz w:val="28"/>
          <w:szCs w:val="28"/>
        </w:rPr>
        <w:t>– СНиП 12-04-2002 «Безопасность труда в строительстве. Часть 2. Строительное производство» приняты Постановлением Государственного Комитета РФ по строительству и жилищно-коммунальному комплексу от 17 сентября 2002 г. № 123</w:t>
      </w:r>
      <w:r w:rsidR="00CD7AC4">
        <w:rPr>
          <w:sz w:val="28"/>
          <w:szCs w:val="28"/>
        </w:rPr>
        <w:t>;</w:t>
      </w:r>
    </w:p>
    <w:p w:rsidR="002436AC" w:rsidRPr="00CD7AC4" w:rsidRDefault="002436AC" w:rsidP="00163089">
      <w:pPr>
        <w:widowControl w:val="0"/>
        <w:numPr>
          <w:ilvl w:val="0"/>
          <w:numId w:val="28"/>
        </w:numPr>
        <w:autoSpaceDE w:val="0"/>
        <w:autoSpaceDN w:val="0"/>
        <w:adjustRightInd w:val="0"/>
        <w:ind w:left="0" w:firstLine="709"/>
        <w:jc w:val="both"/>
        <w:rPr>
          <w:sz w:val="28"/>
          <w:szCs w:val="28"/>
        </w:rPr>
      </w:pPr>
      <w:r w:rsidRPr="00CD7AC4">
        <w:rPr>
          <w:sz w:val="28"/>
          <w:szCs w:val="28"/>
        </w:rPr>
        <w:t>Кодекс города Москвы об административных правонарушениях от 21.11.2007 №45</w:t>
      </w:r>
      <w:r w:rsidR="00163089" w:rsidRPr="00CD7AC4">
        <w:t xml:space="preserve"> </w:t>
      </w:r>
      <w:r w:rsidR="00CD7AC4" w:rsidRPr="00CD7AC4">
        <w:t xml:space="preserve">(в </w:t>
      </w:r>
      <w:r w:rsidR="00163089" w:rsidRPr="00CD7AC4">
        <w:rPr>
          <w:sz w:val="28"/>
          <w:szCs w:val="28"/>
        </w:rPr>
        <w:t>ред</w:t>
      </w:r>
      <w:r w:rsidR="00CD7AC4" w:rsidRPr="00CD7AC4">
        <w:rPr>
          <w:sz w:val="28"/>
          <w:szCs w:val="28"/>
        </w:rPr>
        <w:t>акции</w:t>
      </w:r>
      <w:r w:rsidR="00163089" w:rsidRPr="00CD7AC4">
        <w:rPr>
          <w:sz w:val="28"/>
          <w:szCs w:val="28"/>
        </w:rPr>
        <w:t xml:space="preserve"> от 26.11.2025</w:t>
      </w:r>
      <w:r w:rsidR="00CD7AC4" w:rsidRPr="00CD7AC4">
        <w:rPr>
          <w:sz w:val="28"/>
          <w:szCs w:val="28"/>
        </w:rPr>
        <w:t>);</w:t>
      </w:r>
    </w:p>
    <w:p w:rsidR="002436AC" w:rsidRPr="004334DE" w:rsidRDefault="002436AC" w:rsidP="004334DE">
      <w:pPr>
        <w:ind w:firstLine="709"/>
        <w:jc w:val="both"/>
        <w:rPr>
          <w:sz w:val="28"/>
          <w:szCs w:val="28"/>
        </w:rPr>
      </w:pPr>
      <w:r w:rsidRPr="00CD7AC4">
        <w:rPr>
          <w:sz w:val="28"/>
          <w:szCs w:val="28"/>
        </w:rPr>
        <w:t>– Правила проведения земляных работ, установки временных ограждений, размещения временных объектов в городе Москве, утвержденные Постановлением Правительства Москвы от 19.05.2015 № 299-ПП (</w:t>
      </w:r>
      <w:r w:rsidR="00CD7AC4" w:rsidRPr="00CD7AC4">
        <w:rPr>
          <w:sz w:val="28"/>
          <w:szCs w:val="28"/>
        </w:rPr>
        <w:t>в редакции от 06.08.2025, с изменениями от 07.10.2025</w:t>
      </w:r>
      <w:r w:rsidRPr="00CD7AC4">
        <w:rPr>
          <w:sz w:val="28"/>
          <w:szCs w:val="28"/>
        </w:rPr>
        <w:t>).</w:t>
      </w:r>
    </w:p>
    <w:p w:rsidR="005145FA" w:rsidRDefault="00D3669F" w:rsidP="002436AC">
      <w:pPr>
        <w:ind w:firstLine="720"/>
        <w:jc w:val="both"/>
        <w:rPr>
          <w:sz w:val="28"/>
          <w:szCs w:val="28"/>
        </w:rPr>
      </w:pPr>
      <w:r>
        <w:rPr>
          <w:sz w:val="28"/>
          <w:szCs w:val="28"/>
        </w:rPr>
        <w:t xml:space="preserve">– 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r w:rsidR="00CD7AC4" w:rsidRPr="00CD7AC4">
        <w:t xml:space="preserve"> </w:t>
      </w:r>
      <w:r w:rsidR="00CD7AC4">
        <w:t>(</w:t>
      </w:r>
      <w:r w:rsidR="00CD7AC4" w:rsidRPr="00CD7AC4">
        <w:rPr>
          <w:sz w:val="28"/>
          <w:szCs w:val="28"/>
        </w:rPr>
        <w:t>в ред</w:t>
      </w:r>
      <w:r w:rsidR="00CD7AC4">
        <w:rPr>
          <w:sz w:val="28"/>
          <w:szCs w:val="28"/>
        </w:rPr>
        <w:t>акции</w:t>
      </w:r>
      <w:r w:rsidR="00CD7AC4" w:rsidRPr="00CD7AC4">
        <w:rPr>
          <w:sz w:val="28"/>
          <w:szCs w:val="28"/>
        </w:rPr>
        <w:t xml:space="preserve"> от 22.01.2024 N 16</w:t>
      </w:r>
      <w:r w:rsidR="00CD7AC4">
        <w:rPr>
          <w:sz w:val="28"/>
          <w:szCs w:val="28"/>
        </w:rPr>
        <w:t>)</w:t>
      </w:r>
      <w:r>
        <w:rPr>
          <w:sz w:val="28"/>
          <w:szCs w:val="28"/>
        </w:rPr>
        <w:t xml:space="preserve">; </w:t>
      </w:r>
    </w:p>
    <w:p w:rsidR="00A21F45" w:rsidRDefault="00D3669F" w:rsidP="003F21B6">
      <w:pPr>
        <w:widowControl w:val="0"/>
        <w:tabs>
          <w:tab w:val="left" w:pos="993"/>
        </w:tabs>
        <w:spacing w:line="0" w:lineRule="atLeast"/>
        <w:ind w:firstLine="709"/>
        <w:jc w:val="both"/>
        <w:rPr>
          <w:sz w:val="28"/>
          <w:szCs w:val="28"/>
        </w:rPr>
      </w:pPr>
      <w:r w:rsidRPr="00D82846">
        <w:rPr>
          <w:sz w:val="28"/>
          <w:szCs w:val="28"/>
        </w:rPr>
        <w:t>– приказ ПАО «Россети Московский регион» от 17.04.2020 № 463</w:t>
      </w:r>
      <w:r w:rsidR="009C691E">
        <w:rPr>
          <w:sz w:val="28"/>
          <w:szCs w:val="28"/>
        </w:rPr>
        <w:t xml:space="preserve"> </w:t>
      </w:r>
      <w:r w:rsidRPr="00D82846">
        <w:rPr>
          <w:sz w:val="28"/>
          <w:szCs w:val="28"/>
        </w:rPr>
        <w:t>(в редакции приказа от 08.05.2020 № 511) «Об организации производственной деятельности в услов</w:t>
      </w:r>
      <w:r w:rsidR="00D82846">
        <w:rPr>
          <w:sz w:val="28"/>
          <w:szCs w:val="28"/>
        </w:rPr>
        <w:t>иях установления РПГ, режима ЧС</w:t>
      </w:r>
      <w:r w:rsidR="005E64BD">
        <w:rPr>
          <w:sz w:val="28"/>
          <w:szCs w:val="28"/>
        </w:rPr>
        <w:t>»</w:t>
      </w:r>
      <w:r w:rsidR="00D82846">
        <w:rPr>
          <w:sz w:val="28"/>
          <w:szCs w:val="28"/>
        </w:rPr>
        <w:t>;</w:t>
      </w:r>
      <w:r w:rsidR="00A21F45" w:rsidRPr="00D82846">
        <w:rPr>
          <w:sz w:val="28"/>
          <w:szCs w:val="28"/>
        </w:rPr>
        <w:fldChar w:fldCharType="begin"/>
      </w:r>
      <w:r w:rsidR="00A21F45" w:rsidRPr="00D82846">
        <w:rPr>
          <w:sz w:val="28"/>
          <w:szCs w:val="28"/>
        </w:rPr>
        <w:instrText xml:space="preserve"> HYPERLINK "file:///C:\\Users\\SURAEV~1\\AppData\\Local\\Temp\\OICE_732DDF03-B937-4069-AB46-8DB5BDEF5BC1.0\\13.%20Блок%20ЗГД%20по%20правовым%20вопросам\\Управление%20правовым%20обеспечением%20бизнеса\\Приказ%20916" \o "file:///C:\\Users\\SURAEV~1\\AppData\\Local\\Temp\\OICE_732DDF03-B937-4069-AB46-8DB5BDEF5BC1.0\\13.%20Блок%20ЗГД%20по%20правовым%20вопросам\\Управление%20правовым%20обеспечением%20бизнеса\\Приказ%20916" </w:instrText>
      </w:r>
      <w:r w:rsidR="00A21F45" w:rsidRPr="00D82846">
        <w:rPr>
          <w:sz w:val="28"/>
          <w:szCs w:val="28"/>
        </w:rPr>
        <w:fldChar w:fldCharType="separate"/>
      </w:r>
    </w:p>
    <w:p w:rsidR="00A21F45" w:rsidRPr="00CB5C84" w:rsidRDefault="00A21F45" w:rsidP="00A21F45">
      <w:pPr>
        <w:spacing w:line="0" w:lineRule="atLeast"/>
        <w:ind w:firstLine="709"/>
        <w:jc w:val="both"/>
        <w:rPr>
          <w:sz w:val="28"/>
          <w:szCs w:val="28"/>
        </w:rPr>
      </w:pPr>
      <w:r w:rsidRPr="00CB5C84">
        <w:rPr>
          <w:sz w:val="28"/>
          <w:szCs w:val="28"/>
        </w:rPr>
        <w:t>– Методические указания по разработке проекта производства работ на строительство, реконструкцию объектов электросетевого комплекса Общества, утвержденные приказом 11.08.2017 № 921 (в редакции от 04.02.2020</w:t>
      </w:r>
      <w:r w:rsidR="002A3291">
        <w:rPr>
          <w:sz w:val="28"/>
          <w:szCs w:val="28"/>
        </w:rPr>
        <w:t xml:space="preserve"> </w:t>
      </w:r>
      <w:r w:rsidR="00236D14">
        <w:rPr>
          <w:sz w:val="28"/>
          <w:szCs w:val="28"/>
        </w:rPr>
        <w:t>№ 108</w:t>
      </w:r>
      <w:r w:rsidR="00A814FD">
        <w:rPr>
          <w:sz w:val="28"/>
          <w:szCs w:val="28"/>
        </w:rPr>
        <w:t>,</w:t>
      </w:r>
      <w:r w:rsidR="00A814FD" w:rsidRPr="00A814FD">
        <w:t xml:space="preserve"> </w:t>
      </w:r>
      <w:r w:rsidR="00A814FD" w:rsidRPr="00A814FD">
        <w:rPr>
          <w:sz w:val="28"/>
          <w:szCs w:val="28"/>
        </w:rPr>
        <w:t>от 09.08.2023</w:t>
      </w:r>
      <w:r w:rsidR="00A814FD">
        <w:rPr>
          <w:sz w:val="28"/>
          <w:szCs w:val="28"/>
        </w:rPr>
        <w:t xml:space="preserve"> №823</w:t>
      </w:r>
      <w:r w:rsidR="00756EBD">
        <w:rPr>
          <w:sz w:val="28"/>
          <w:szCs w:val="28"/>
        </w:rPr>
        <w:t>, от 14.11.2024 №1254</w:t>
      </w:r>
      <w:r w:rsidR="00236D14">
        <w:rPr>
          <w:sz w:val="28"/>
          <w:szCs w:val="28"/>
        </w:rPr>
        <w:t>);</w:t>
      </w:r>
    </w:p>
    <w:p w:rsidR="00337CD3" w:rsidRPr="00D5566E" w:rsidRDefault="00A21F45" w:rsidP="00337CD3">
      <w:pPr>
        <w:ind w:firstLine="709"/>
        <w:jc w:val="both"/>
        <w:rPr>
          <w:sz w:val="28"/>
          <w:szCs w:val="28"/>
        </w:rPr>
      </w:pPr>
      <w:r w:rsidRPr="00D82846">
        <w:rPr>
          <w:sz w:val="28"/>
          <w:szCs w:val="28"/>
        </w:rPr>
        <w:fldChar w:fldCharType="end"/>
      </w:r>
      <w:r w:rsidR="00337CD3" w:rsidRPr="00D5566E">
        <w:rPr>
          <w:sz w:val="28"/>
          <w:szCs w:val="28"/>
        </w:rPr>
        <w:t>–</w:t>
      </w:r>
      <w:r w:rsidR="00337CD3">
        <w:rPr>
          <w:sz w:val="28"/>
          <w:szCs w:val="28"/>
        </w:rPr>
        <w:t xml:space="preserve"> п</w:t>
      </w:r>
      <w:r w:rsidR="00337CD3" w:rsidRPr="00337CD3">
        <w:rPr>
          <w:sz w:val="28"/>
          <w:szCs w:val="28"/>
        </w:rPr>
        <w:t>риказ Общества от 27.12.2023 № 1358 «Об обязательном техническом надзоре и оперативно-техническом обслуживании при</w:t>
      </w:r>
      <w:r w:rsidR="000031EF">
        <w:rPr>
          <w:sz w:val="28"/>
          <w:szCs w:val="28"/>
        </w:rPr>
        <w:t xml:space="preserve"> </w:t>
      </w:r>
      <w:r w:rsidR="00337CD3" w:rsidRPr="00337CD3">
        <w:rPr>
          <w:sz w:val="28"/>
          <w:szCs w:val="28"/>
        </w:rPr>
        <w:t>переустройстве (выносе) сетей 0,4-220 кВ ПАО «Россети Московский регион»;</w:t>
      </w:r>
    </w:p>
    <w:p w:rsidR="00D5566E" w:rsidRDefault="006A754C" w:rsidP="00D5566E">
      <w:pPr>
        <w:ind w:firstLine="709"/>
        <w:jc w:val="both"/>
        <w:rPr>
          <w:sz w:val="28"/>
          <w:szCs w:val="28"/>
        </w:rPr>
      </w:pPr>
      <w:r w:rsidRPr="00D5566E">
        <w:rPr>
          <w:sz w:val="28"/>
          <w:szCs w:val="28"/>
        </w:rPr>
        <w:t>–</w:t>
      </w:r>
      <w:r w:rsidR="00D5566E" w:rsidRPr="00D5566E">
        <w:rPr>
          <w:sz w:val="28"/>
          <w:szCs w:val="28"/>
        </w:rPr>
        <w:t xml:space="preserve"> распоряжение ПАО «Россети Московский регион» от 21.11.2023</w:t>
      </w:r>
      <w:r>
        <w:rPr>
          <w:sz w:val="28"/>
          <w:szCs w:val="28"/>
        </w:rPr>
        <w:t xml:space="preserve">                        </w:t>
      </w:r>
      <w:r w:rsidR="00D5566E" w:rsidRPr="00D5566E">
        <w:rPr>
          <w:sz w:val="28"/>
          <w:szCs w:val="28"/>
        </w:rPr>
        <w:t xml:space="preserve"> № 1055р «Об утверждении Паспорта услуги энергоснабжения «Допуск сторонних организаций для работы на линиях электропередачи и другом электрооборудовании».</w:t>
      </w:r>
    </w:p>
    <w:p w:rsidR="001F5113" w:rsidRDefault="001F5113" w:rsidP="00D5566E">
      <w:pPr>
        <w:ind w:firstLine="709"/>
        <w:jc w:val="both"/>
        <w:rPr>
          <w:sz w:val="28"/>
          <w:szCs w:val="28"/>
        </w:rPr>
      </w:pPr>
      <w:r w:rsidRPr="001F5113">
        <w:rPr>
          <w:sz w:val="28"/>
          <w:szCs w:val="28"/>
        </w:rPr>
        <w:lastRenderedPageBreak/>
        <w:t>–</w:t>
      </w:r>
      <w:r>
        <w:rPr>
          <w:sz w:val="28"/>
          <w:szCs w:val="28"/>
        </w:rPr>
        <w:t xml:space="preserve"> </w:t>
      </w:r>
      <w:r w:rsidRPr="001F5113">
        <w:rPr>
          <w:sz w:val="28"/>
          <w:szCs w:val="28"/>
        </w:rPr>
        <w:t xml:space="preserve">приказ </w:t>
      </w:r>
      <w:r w:rsidR="00385446" w:rsidRPr="00D5566E">
        <w:rPr>
          <w:sz w:val="28"/>
          <w:szCs w:val="28"/>
        </w:rPr>
        <w:t>ПАО «Россети Московский регион»</w:t>
      </w:r>
      <w:r w:rsidRPr="001F5113">
        <w:rPr>
          <w:sz w:val="28"/>
          <w:szCs w:val="28"/>
        </w:rPr>
        <w:t xml:space="preserve"> от 23.03.2021 № 263 (в действующей редакции) «Об утверждении Паспорта услуги ПАО «Россети Московский регион» и о внесении изменений в Прейскурант услуг энергоснабжения </w:t>
      </w:r>
      <w:r w:rsidR="00385446">
        <w:rPr>
          <w:sz w:val="28"/>
          <w:szCs w:val="28"/>
        </w:rPr>
        <w:t>ПАО «Россети Московский регион».</w:t>
      </w:r>
    </w:p>
    <w:p w:rsidR="007728FE" w:rsidRDefault="007728FE" w:rsidP="00D5566E">
      <w:pPr>
        <w:ind w:firstLine="709"/>
        <w:jc w:val="both"/>
        <w:rPr>
          <w:sz w:val="28"/>
          <w:szCs w:val="28"/>
        </w:rPr>
      </w:pPr>
      <w:r w:rsidRPr="007728FE">
        <w:rPr>
          <w:sz w:val="28"/>
          <w:szCs w:val="28"/>
        </w:rPr>
        <w:t xml:space="preserve">– приказ ПАО «Россети Московский регион» от 30.05.2024 г. № 581 </w:t>
      </w:r>
      <w:r w:rsidR="000E4289" w:rsidRPr="001F5113">
        <w:rPr>
          <w:sz w:val="28"/>
          <w:szCs w:val="28"/>
        </w:rPr>
        <w:t>(в редакции</w:t>
      </w:r>
      <w:r w:rsidR="002455DF">
        <w:rPr>
          <w:sz w:val="28"/>
          <w:szCs w:val="28"/>
        </w:rPr>
        <w:t xml:space="preserve"> приказа от 30.12.25 №1282</w:t>
      </w:r>
      <w:r w:rsidR="000E4289" w:rsidRPr="001F5113">
        <w:rPr>
          <w:sz w:val="28"/>
          <w:szCs w:val="28"/>
        </w:rPr>
        <w:t>)</w:t>
      </w:r>
      <w:r w:rsidR="000E4289" w:rsidRPr="007728FE">
        <w:rPr>
          <w:sz w:val="28"/>
          <w:szCs w:val="28"/>
        </w:rPr>
        <w:t xml:space="preserve"> </w:t>
      </w:r>
      <w:r w:rsidRPr="007728FE">
        <w:rPr>
          <w:sz w:val="28"/>
          <w:szCs w:val="28"/>
        </w:rPr>
        <w:t>«</w:t>
      </w:r>
      <w:r w:rsidR="000E4289">
        <w:rPr>
          <w:sz w:val="28"/>
          <w:szCs w:val="28"/>
        </w:rPr>
        <w:t xml:space="preserve">Об утверждении </w:t>
      </w:r>
      <w:r w:rsidRPr="007728FE">
        <w:rPr>
          <w:sz w:val="28"/>
          <w:szCs w:val="28"/>
        </w:rPr>
        <w:t>Регламент</w:t>
      </w:r>
      <w:r w:rsidR="000E4289">
        <w:rPr>
          <w:sz w:val="28"/>
          <w:szCs w:val="28"/>
        </w:rPr>
        <w:t>а</w:t>
      </w:r>
      <w:r w:rsidRPr="007728FE">
        <w:rPr>
          <w:sz w:val="28"/>
          <w:szCs w:val="28"/>
        </w:rPr>
        <w:t xml:space="preserve"> реализации </w:t>
      </w:r>
      <w:r w:rsidR="002455DF">
        <w:rPr>
          <w:sz w:val="28"/>
          <w:szCs w:val="28"/>
        </w:rPr>
        <w:t>дополнительных услуг</w:t>
      </w:r>
      <w:r w:rsidRPr="007728FE">
        <w:rPr>
          <w:sz w:val="28"/>
          <w:szCs w:val="28"/>
        </w:rPr>
        <w:t>»</w:t>
      </w:r>
      <w:r>
        <w:rPr>
          <w:sz w:val="28"/>
          <w:szCs w:val="28"/>
        </w:rPr>
        <w:t>.</w:t>
      </w:r>
    </w:p>
    <w:p w:rsidR="007728FE" w:rsidRDefault="007728FE" w:rsidP="00D5566E">
      <w:pPr>
        <w:ind w:firstLine="709"/>
        <w:jc w:val="both"/>
        <w:rPr>
          <w:sz w:val="28"/>
          <w:szCs w:val="28"/>
        </w:rPr>
      </w:pPr>
      <w:r w:rsidRPr="001F5113">
        <w:rPr>
          <w:sz w:val="28"/>
          <w:szCs w:val="28"/>
        </w:rPr>
        <w:t>–</w:t>
      </w:r>
      <w:r>
        <w:rPr>
          <w:sz w:val="28"/>
          <w:szCs w:val="28"/>
        </w:rPr>
        <w:t xml:space="preserve"> </w:t>
      </w:r>
      <w:r w:rsidRPr="001F5113">
        <w:rPr>
          <w:sz w:val="28"/>
          <w:szCs w:val="28"/>
        </w:rPr>
        <w:t xml:space="preserve">приказ </w:t>
      </w:r>
      <w:r w:rsidRPr="00D5566E">
        <w:rPr>
          <w:sz w:val="28"/>
          <w:szCs w:val="28"/>
        </w:rPr>
        <w:t>ПАО «Россети Московский регион»</w:t>
      </w:r>
      <w:r w:rsidRPr="001F5113">
        <w:rPr>
          <w:sz w:val="28"/>
          <w:szCs w:val="28"/>
        </w:rPr>
        <w:t xml:space="preserve"> </w:t>
      </w:r>
      <w:r w:rsidRPr="007728FE">
        <w:rPr>
          <w:sz w:val="28"/>
          <w:szCs w:val="28"/>
        </w:rPr>
        <w:t xml:space="preserve">от 06.03.2025 № 204 </w:t>
      </w:r>
      <w:r w:rsidRPr="001F5113">
        <w:rPr>
          <w:sz w:val="28"/>
          <w:szCs w:val="28"/>
        </w:rPr>
        <w:t xml:space="preserve">«Об утверждении </w:t>
      </w:r>
      <w:r w:rsidRPr="007728FE">
        <w:rPr>
          <w:sz w:val="28"/>
          <w:szCs w:val="28"/>
        </w:rPr>
        <w:t>Политик</w:t>
      </w:r>
      <w:r>
        <w:rPr>
          <w:sz w:val="28"/>
          <w:szCs w:val="28"/>
        </w:rPr>
        <w:t>и</w:t>
      </w:r>
      <w:r w:rsidRPr="007728FE">
        <w:rPr>
          <w:sz w:val="28"/>
          <w:szCs w:val="28"/>
        </w:rPr>
        <w:t xml:space="preserve"> в отношении обработки персональных данных</w:t>
      </w:r>
      <w:r>
        <w:rPr>
          <w:sz w:val="28"/>
          <w:szCs w:val="28"/>
        </w:rPr>
        <w:t>».</w:t>
      </w:r>
    </w:p>
    <w:p w:rsidR="007728FE" w:rsidRDefault="007728FE" w:rsidP="007728FE">
      <w:pPr>
        <w:ind w:firstLine="709"/>
        <w:jc w:val="both"/>
        <w:rPr>
          <w:sz w:val="28"/>
          <w:szCs w:val="28"/>
        </w:rPr>
      </w:pPr>
      <w:r w:rsidRPr="007728FE">
        <w:rPr>
          <w:sz w:val="28"/>
          <w:szCs w:val="28"/>
        </w:rPr>
        <w:t>– приказ ПАО «Россети Московский регион»</w:t>
      </w:r>
      <w:r>
        <w:rPr>
          <w:sz w:val="28"/>
          <w:szCs w:val="28"/>
        </w:rPr>
        <w:t xml:space="preserve"> от 19.03.2025 №250 «</w:t>
      </w:r>
      <w:r w:rsidRPr="007728FE">
        <w:rPr>
          <w:sz w:val="28"/>
          <w:szCs w:val="28"/>
        </w:rPr>
        <w:t>Об утверждении Регламента проверки правовых оснований оформления пропуска</w:t>
      </w:r>
      <w:r>
        <w:rPr>
          <w:sz w:val="28"/>
          <w:szCs w:val="28"/>
        </w:rPr>
        <w:t xml:space="preserve"> </w:t>
      </w:r>
      <w:r w:rsidRPr="007728FE">
        <w:rPr>
          <w:sz w:val="28"/>
          <w:szCs w:val="28"/>
        </w:rPr>
        <w:t>и соблюдения внутреннего режима на объектах и охранных зонах</w:t>
      </w:r>
      <w:r>
        <w:rPr>
          <w:sz w:val="28"/>
          <w:szCs w:val="28"/>
        </w:rPr>
        <w:t xml:space="preserve"> </w:t>
      </w:r>
      <w:r w:rsidRPr="007728FE">
        <w:rPr>
          <w:sz w:val="28"/>
          <w:szCs w:val="28"/>
        </w:rPr>
        <w:t>ПАО «Россети Московский регион»</w:t>
      </w:r>
      <w:r>
        <w:rPr>
          <w:sz w:val="28"/>
          <w:szCs w:val="28"/>
        </w:rPr>
        <w:t>.</w:t>
      </w:r>
    </w:p>
    <w:p w:rsidR="002436AC" w:rsidRPr="00122E74" w:rsidRDefault="002436AC" w:rsidP="00DD6E1A">
      <w:pPr>
        <w:widowControl w:val="0"/>
        <w:numPr>
          <w:ilvl w:val="0"/>
          <w:numId w:val="28"/>
        </w:numPr>
        <w:tabs>
          <w:tab w:val="left" w:pos="142"/>
          <w:tab w:val="left" w:pos="1134"/>
        </w:tabs>
        <w:autoSpaceDE w:val="0"/>
        <w:autoSpaceDN w:val="0"/>
        <w:adjustRightInd w:val="0"/>
        <w:ind w:left="0" w:firstLine="709"/>
        <w:jc w:val="both"/>
        <w:rPr>
          <w:sz w:val="28"/>
          <w:szCs w:val="28"/>
        </w:rPr>
      </w:pPr>
      <w:r w:rsidRPr="00122E74">
        <w:rPr>
          <w:sz w:val="28"/>
          <w:szCs w:val="28"/>
        </w:rPr>
        <w:t xml:space="preserve">Регламент подготовки, согласования и утверждения ТУ, ЗП и ПСД на сооружение, техническое перевооружение и реконструкцию объектов </w:t>
      </w:r>
      <w:r w:rsidR="00515DB6">
        <w:rPr>
          <w:sz w:val="28"/>
          <w:szCs w:val="28"/>
        </w:rPr>
        <w:t>Общества</w:t>
      </w:r>
      <w:r w:rsidRPr="00122E74">
        <w:rPr>
          <w:sz w:val="28"/>
          <w:szCs w:val="28"/>
        </w:rPr>
        <w:t xml:space="preserve"> и объектов сторонних организаций, связанных с объектами </w:t>
      </w:r>
      <w:r w:rsidR="00515DB6">
        <w:rPr>
          <w:sz w:val="28"/>
          <w:szCs w:val="28"/>
        </w:rPr>
        <w:t>Общества</w:t>
      </w:r>
      <w:r w:rsidRPr="00122E74">
        <w:rPr>
          <w:sz w:val="28"/>
          <w:szCs w:val="28"/>
        </w:rPr>
        <w:t>, утвержденный приказом от 03.07.2020 №697</w:t>
      </w:r>
      <w:r w:rsidR="00122E74" w:rsidRPr="00122E74">
        <w:rPr>
          <w:sz w:val="28"/>
          <w:szCs w:val="28"/>
        </w:rPr>
        <w:t xml:space="preserve"> (в редакции от 25.03.2025 №258)</w:t>
      </w:r>
      <w:r w:rsidRPr="00122E74">
        <w:rPr>
          <w:sz w:val="28"/>
          <w:szCs w:val="28"/>
        </w:rPr>
        <w:t>.</w:t>
      </w:r>
    </w:p>
    <w:p w:rsidR="002436AC" w:rsidRPr="00CE3A78" w:rsidRDefault="002436AC" w:rsidP="00DD6E1A">
      <w:pPr>
        <w:widowControl w:val="0"/>
        <w:numPr>
          <w:ilvl w:val="0"/>
          <w:numId w:val="28"/>
        </w:numPr>
        <w:tabs>
          <w:tab w:val="left" w:pos="142"/>
          <w:tab w:val="left" w:pos="1134"/>
        </w:tabs>
        <w:autoSpaceDE w:val="0"/>
        <w:autoSpaceDN w:val="0"/>
        <w:adjustRightInd w:val="0"/>
        <w:ind w:left="0" w:firstLine="709"/>
        <w:jc w:val="both"/>
        <w:rPr>
          <w:sz w:val="28"/>
          <w:szCs w:val="28"/>
        </w:rPr>
      </w:pPr>
      <w:r w:rsidRPr="00CE3A78">
        <w:rPr>
          <w:sz w:val="28"/>
          <w:szCs w:val="28"/>
        </w:rPr>
        <w:t xml:space="preserve">Типовая форма договора подряда на выполнение работ, услуг по строительству/реконструкции объектов капитального строительства </w:t>
      </w:r>
      <w:r w:rsidR="00515DB6">
        <w:rPr>
          <w:sz w:val="28"/>
          <w:szCs w:val="28"/>
        </w:rPr>
        <w:t>Общества</w:t>
      </w:r>
      <w:r w:rsidRPr="00CE3A78">
        <w:rPr>
          <w:sz w:val="28"/>
          <w:szCs w:val="28"/>
        </w:rPr>
        <w:t>, утвержденная приказом от 19.12.2019 №1414</w:t>
      </w:r>
      <w:r w:rsidR="00572A6B" w:rsidRPr="00CE3A78">
        <w:rPr>
          <w:sz w:val="28"/>
          <w:szCs w:val="28"/>
        </w:rPr>
        <w:t xml:space="preserve"> (в редакции от 26.02.20 №213, от 13.05.2020 №519, от 27.112020 №1199, от 28.06.2021 №630, от 21.07.2021 №731, </w:t>
      </w:r>
      <w:r w:rsidR="00CE3A78" w:rsidRPr="00CE3A78">
        <w:rPr>
          <w:sz w:val="28"/>
          <w:szCs w:val="28"/>
        </w:rPr>
        <w:t>от 21.07.2021 №731, от 05.08.2021 №789, от 29.09.2025 №1089</w:t>
      </w:r>
      <w:r w:rsidR="00CE3A78">
        <w:rPr>
          <w:sz w:val="28"/>
          <w:szCs w:val="28"/>
        </w:rPr>
        <w:t>)</w:t>
      </w:r>
      <w:r w:rsidRPr="00CE3A78">
        <w:rPr>
          <w:sz w:val="28"/>
          <w:szCs w:val="28"/>
        </w:rPr>
        <w:t xml:space="preserve">. </w:t>
      </w:r>
    </w:p>
    <w:p w:rsidR="005145FA" w:rsidRDefault="00D3669F" w:rsidP="00A21F45">
      <w:pPr>
        <w:ind w:firstLine="709"/>
        <w:jc w:val="both"/>
        <w:rPr>
          <w:sz w:val="28"/>
          <w:szCs w:val="28"/>
        </w:rPr>
      </w:pPr>
      <w:r w:rsidRPr="00CE3A78">
        <w:rPr>
          <w:sz w:val="28"/>
          <w:szCs w:val="28"/>
        </w:rPr>
        <w:t>При изменении</w:t>
      </w:r>
      <w:r>
        <w:rPr>
          <w:sz w:val="28"/>
          <w:szCs w:val="28"/>
        </w:rPr>
        <w:t xml:space="preserve"> законодательства, отмене или введении в действие новых нормативных актов Регламент действует в части, не противоречащей им.</w:t>
      </w:r>
    </w:p>
    <w:p w:rsidR="005145FA" w:rsidRDefault="00D3669F">
      <w:pPr>
        <w:ind w:firstLine="709"/>
        <w:jc w:val="both"/>
        <w:rPr>
          <w:sz w:val="28"/>
          <w:szCs w:val="28"/>
        </w:rPr>
      </w:pPr>
      <w:r>
        <w:rPr>
          <w:sz w:val="28"/>
          <w:szCs w:val="28"/>
        </w:rPr>
        <w:t xml:space="preserve">При пользовании настоящим Регламентом целесообразно проверить действие ссылочных документов с помощью </w:t>
      </w:r>
      <w:hyperlink r:id="rId9" w:tooltip="file:///\\Msk_tsod-gar1\consultant\cons.exe" w:history="1">
        <w:r>
          <w:rPr>
            <w:sz w:val="28"/>
            <w:szCs w:val="28"/>
            <w:u w:val="single"/>
          </w:rPr>
          <w:t>информационно-справочной базы «Консультант</w:t>
        </w:r>
        <w:r w:rsidR="00D5566E">
          <w:rPr>
            <w:sz w:val="28"/>
            <w:szCs w:val="28"/>
            <w:u w:val="single"/>
          </w:rPr>
          <w:t xml:space="preserve"> </w:t>
        </w:r>
        <w:r>
          <w:rPr>
            <w:sz w:val="28"/>
            <w:szCs w:val="28"/>
            <w:u w:val="single"/>
          </w:rPr>
          <w:t>Плюс»</w:t>
        </w:r>
      </w:hyperlink>
      <w:r>
        <w:rPr>
          <w:sz w:val="28"/>
          <w:szCs w:val="28"/>
        </w:rPr>
        <w:t xml:space="preserve">. </w:t>
      </w:r>
    </w:p>
    <w:p w:rsidR="005145FA" w:rsidRDefault="00D3669F">
      <w:pPr>
        <w:ind w:firstLine="709"/>
        <w:jc w:val="both"/>
        <w:rPr>
          <w:sz w:val="28"/>
          <w:szCs w:val="28"/>
        </w:rPr>
      </w:pPr>
      <w:r>
        <w:rPr>
          <w:sz w:val="28"/>
          <w:szCs w:val="28"/>
        </w:rPr>
        <w:t>Если ссылочный документ заменен (изменен), то при пользовании настоящим Регламентом следует руководствоваться замененным (измененным) документом.</w:t>
      </w:r>
    </w:p>
    <w:p w:rsidR="005145FA" w:rsidRDefault="00D3669F">
      <w:pPr>
        <w:keepNext/>
        <w:widowControl w:val="0"/>
        <w:spacing w:before="120" w:after="120"/>
        <w:ind w:firstLine="851"/>
        <w:outlineLvl w:val="0"/>
        <w:rPr>
          <w:b/>
          <w:bCs/>
          <w:sz w:val="28"/>
          <w:szCs w:val="28"/>
        </w:rPr>
      </w:pPr>
      <w:r>
        <w:rPr>
          <w:b/>
          <w:bCs/>
          <w:sz w:val="28"/>
          <w:szCs w:val="28"/>
        </w:rPr>
        <w:t>1.3. Термины и определения</w:t>
      </w:r>
      <w:bookmarkEnd w:id="2"/>
    </w:p>
    <w:p w:rsidR="005145FA" w:rsidRDefault="00D3669F">
      <w:pPr>
        <w:keepNext/>
        <w:widowControl w:val="0"/>
        <w:spacing w:line="0" w:lineRule="atLeast"/>
        <w:ind w:firstLine="709"/>
        <w:jc w:val="both"/>
        <w:outlineLvl w:val="0"/>
        <w:rPr>
          <w:sz w:val="28"/>
          <w:szCs w:val="28"/>
        </w:rPr>
      </w:pPr>
      <w:r>
        <w:rPr>
          <w:sz w:val="28"/>
          <w:szCs w:val="28"/>
        </w:rPr>
        <w:t xml:space="preserve">В настоящем Регламенте применены следующие термины с соответствующими определениями: </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34"/>
        <w:gridCol w:w="6804"/>
      </w:tblGrid>
      <w:tr w:rsidR="005145FA">
        <w:trPr>
          <w:trHeight w:val="604"/>
        </w:trPr>
        <w:tc>
          <w:tcPr>
            <w:tcW w:w="2734" w:type="dxa"/>
          </w:tcPr>
          <w:p w:rsidR="005145FA" w:rsidRDefault="00D3669F">
            <w:pPr>
              <w:rPr>
                <w:sz w:val="28"/>
                <w:szCs w:val="28"/>
              </w:rPr>
            </w:pPr>
            <w:bookmarkStart w:id="3" w:name="_Toc535928583"/>
            <w:r>
              <w:rPr>
                <w:sz w:val="28"/>
                <w:szCs w:val="28"/>
              </w:rPr>
              <w:t>Арендатор</w:t>
            </w:r>
          </w:p>
        </w:tc>
        <w:tc>
          <w:tcPr>
            <w:tcW w:w="6804" w:type="dxa"/>
            <w:shd w:val="clear" w:color="auto" w:fill="auto"/>
          </w:tcPr>
          <w:p w:rsidR="005145FA" w:rsidRDefault="00D3669F">
            <w:pPr>
              <w:ind w:left="101" w:right="140"/>
              <w:jc w:val="both"/>
              <w:rPr>
                <w:sz w:val="28"/>
                <w:szCs w:val="28"/>
              </w:rPr>
            </w:pPr>
            <w:r>
              <w:rPr>
                <w:sz w:val="28"/>
                <w:szCs w:val="28"/>
              </w:rPr>
              <w:t>Организация, которой за плату предоставлено во временное пользование имущество (объект) ПАО «Россети Московский регион» для размещения и эксплуатации оборудования, а также иного имущества, необходимого для размещения и эксплуатации такого оборудования</w:t>
            </w:r>
          </w:p>
        </w:tc>
      </w:tr>
      <w:tr w:rsidR="005145FA" w:rsidRPr="00035B88">
        <w:trPr>
          <w:trHeight w:val="604"/>
        </w:trPr>
        <w:tc>
          <w:tcPr>
            <w:tcW w:w="2734" w:type="dxa"/>
          </w:tcPr>
          <w:p w:rsidR="005145FA" w:rsidRDefault="00D3669F">
            <w:pPr>
              <w:rPr>
                <w:sz w:val="28"/>
                <w:szCs w:val="28"/>
              </w:rPr>
            </w:pPr>
            <w:r>
              <w:rPr>
                <w:sz w:val="28"/>
                <w:szCs w:val="28"/>
              </w:rPr>
              <w:t>Бригада</w:t>
            </w:r>
          </w:p>
        </w:tc>
        <w:tc>
          <w:tcPr>
            <w:tcW w:w="6804" w:type="dxa"/>
          </w:tcPr>
          <w:p w:rsidR="005145FA" w:rsidRDefault="00D3669F" w:rsidP="00035B88">
            <w:pPr>
              <w:ind w:left="101"/>
              <w:rPr>
                <w:sz w:val="28"/>
                <w:szCs w:val="28"/>
              </w:rPr>
            </w:pPr>
            <w:r>
              <w:rPr>
                <w:sz w:val="28"/>
                <w:szCs w:val="28"/>
              </w:rPr>
              <w:t>Группа, состоящая из двух и более человек, включая про</w:t>
            </w:r>
            <w:r w:rsidR="00035B88">
              <w:rPr>
                <w:sz w:val="28"/>
                <w:szCs w:val="28"/>
              </w:rPr>
              <w:t>изводителя работ (наблюдающего)</w:t>
            </w:r>
          </w:p>
        </w:tc>
      </w:tr>
      <w:tr w:rsidR="005145FA">
        <w:trPr>
          <w:trHeight w:val="353"/>
        </w:trPr>
        <w:tc>
          <w:tcPr>
            <w:tcW w:w="2734" w:type="dxa"/>
          </w:tcPr>
          <w:p w:rsidR="005145FA" w:rsidRDefault="00D3669F">
            <w:pPr>
              <w:rPr>
                <w:sz w:val="28"/>
                <w:szCs w:val="28"/>
              </w:rPr>
            </w:pPr>
            <w:r>
              <w:rPr>
                <w:sz w:val="28"/>
                <w:szCs w:val="28"/>
              </w:rPr>
              <w:lastRenderedPageBreak/>
              <w:t>Воздушная линия электропередачи</w:t>
            </w:r>
          </w:p>
        </w:tc>
        <w:tc>
          <w:tcPr>
            <w:tcW w:w="6804" w:type="dxa"/>
          </w:tcPr>
          <w:p w:rsidR="005145FA" w:rsidRDefault="002436AC" w:rsidP="002436AC">
            <w:pPr>
              <w:ind w:left="101" w:right="140"/>
              <w:jc w:val="both"/>
              <w:rPr>
                <w:sz w:val="28"/>
                <w:szCs w:val="28"/>
              </w:rPr>
            </w:pPr>
            <w:r>
              <w:rPr>
                <w:color w:val="000000"/>
                <w:sz w:val="30"/>
                <w:szCs w:val="30"/>
                <w:shd w:val="clear" w:color="auto" w:fill="FFFFFF"/>
              </w:rPr>
              <w:t>Устройство для передачи электроэнергии по проводам, расположенным на открытом воздухе и прикрепленным при помощи изолирующих конструкций и арматуры к опорам, несущим конструкциям, кронштейнам и стойкам на инженерных сооружениях (мостах, путепроводах и т.п.).</w:t>
            </w:r>
            <w:r w:rsidR="00D3669F">
              <w:rPr>
                <w:sz w:val="28"/>
                <w:szCs w:val="28"/>
              </w:rPr>
              <w:t xml:space="preserve"> За начало и конец воздушной линии электропередачи принимаются линейные порталы или линейные вводы РУ, а для ответвлений  ответвительная опора и линейный портал или линейный ввод РУ</w:t>
            </w:r>
          </w:p>
        </w:tc>
      </w:tr>
      <w:tr w:rsidR="00CB5358" w:rsidTr="00CB5358">
        <w:trPr>
          <w:trHeight w:val="251"/>
        </w:trPr>
        <w:tc>
          <w:tcPr>
            <w:tcW w:w="2734" w:type="dxa"/>
          </w:tcPr>
          <w:p w:rsidR="00CB5358" w:rsidRDefault="00CB5358" w:rsidP="00CB5358">
            <w:pPr>
              <w:rPr>
                <w:sz w:val="28"/>
                <w:szCs w:val="28"/>
              </w:rPr>
            </w:pPr>
            <w:r w:rsidRPr="00035B88">
              <w:rPr>
                <w:sz w:val="28"/>
                <w:szCs w:val="28"/>
              </w:rPr>
              <w:t>Владелец</w:t>
            </w:r>
            <w:r w:rsidRPr="00035B88">
              <w:rPr>
                <w:sz w:val="28"/>
                <w:szCs w:val="28"/>
              </w:rPr>
              <w:tab/>
            </w:r>
          </w:p>
        </w:tc>
        <w:tc>
          <w:tcPr>
            <w:tcW w:w="6804" w:type="dxa"/>
            <w:shd w:val="clear" w:color="auto" w:fill="auto"/>
          </w:tcPr>
          <w:p w:rsidR="00CB5358" w:rsidRDefault="00CB5358" w:rsidP="00CB5358">
            <w:pPr>
              <w:ind w:left="101" w:right="140"/>
              <w:jc w:val="both"/>
              <w:rPr>
                <w:sz w:val="28"/>
                <w:szCs w:val="28"/>
              </w:rPr>
            </w:pPr>
            <w:r w:rsidRPr="00035B88">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Генеральная подрядная организация (Генподрядчик)</w:t>
            </w:r>
          </w:p>
        </w:tc>
        <w:tc>
          <w:tcPr>
            <w:tcW w:w="6804" w:type="dxa"/>
          </w:tcPr>
          <w:p w:rsidR="005145FA" w:rsidRDefault="00D3669F">
            <w:pPr>
              <w:ind w:left="101" w:right="140"/>
              <w:jc w:val="both"/>
              <w:rPr>
                <w:sz w:val="28"/>
                <w:szCs w:val="28"/>
              </w:rPr>
            </w:pPr>
            <w:r>
              <w:rPr>
                <w:sz w:val="28"/>
                <w:szCs w:val="28"/>
              </w:rPr>
              <w:t>Организация, которая отвечает за выполнение установленных договором всего объема, комплекса работ, оговоренных с Обществом</w:t>
            </w:r>
          </w:p>
        </w:tc>
      </w:tr>
      <w:tr w:rsidR="005145FA">
        <w:tc>
          <w:tcPr>
            <w:tcW w:w="2734" w:type="dxa"/>
          </w:tcPr>
          <w:p w:rsidR="005145FA" w:rsidRDefault="00D3669F">
            <w:pPr>
              <w:rPr>
                <w:sz w:val="28"/>
                <w:szCs w:val="28"/>
              </w:rPr>
            </w:pPr>
            <w:r>
              <w:rPr>
                <w:sz w:val="28"/>
                <w:szCs w:val="28"/>
              </w:rPr>
              <w:t>Общество</w:t>
            </w:r>
          </w:p>
        </w:tc>
        <w:tc>
          <w:tcPr>
            <w:tcW w:w="6804" w:type="dxa"/>
          </w:tcPr>
          <w:p w:rsidR="005145FA" w:rsidRDefault="00D3669F">
            <w:pPr>
              <w:ind w:left="101" w:right="140"/>
              <w:jc w:val="both"/>
              <w:rPr>
                <w:sz w:val="28"/>
                <w:szCs w:val="28"/>
              </w:rPr>
            </w:pPr>
            <w:r>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Допуск к работам первичный</w:t>
            </w:r>
          </w:p>
        </w:tc>
        <w:tc>
          <w:tcPr>
            <w:tcW w:w="6804" w:type="dxa"/>
          </w:tcPr>
          <w:p w:rsidR="005145FA" w:rsidRDefault="00D3669F">
            <w:pPr>
              <w:ind w:left="101" w:right="140"/>
              <w:jc w:val="both"/>
              <w:rPr>
                <w:sz w:val="28"/>
                <w:szCs w:val="28"/>
              </w:rPr>
            </w:pPr>
            <w:r>
              <w:rPr>
                <w:sz w:val="28"/>
                <w:szCs w:val="28"/>
              </w:rPr>
              <w:t>Допуск к работам по распоряжению или наряду, осуществляемый впервые</w:t>
            </w:r>
          </w:p>
        </w:tc>
      </w:tr>
      <w:tr w:rsidR="005145FA">
        <w:tc>
          <w:tcPr>
            <w:tcW w:w="2734" w:type="dxa"/>
          </w:tcPr>
          <w:p w:rsidR="005145FA" w:rsidRDefault="00D3669F">
            <w:pPr>
              <w:rPr>
                <w:sz w:val="28"/>
                <w:szCs w:val="28"/>
              </w:rPr>
            </w:pPr>
            <w:r>
              <w:rPr>
                <w:sz w:val="28"/>
                <w:szCs w:val="28"/>
              </w:rPr>
              <w:t>Допуск к работам повторный</w:t>
            </w:r>
          </w:p>
        </w:tc>
        <w:tc>
          <w:tcPr>
            <w:tcW w:w="6804" w:type="dxa"/>
          </w:tcPr>
          <w:p w:rsidR="005145FA" w:rsidRDefault="00D3669F">
            <w:pPr>
              <w:ind w:left="101" w:right="140"/>
              <w:jc w:val="both"/>
              <w:rPr>
                <w:sz w:val="28"/>
                <w:szCs w:val="28"/>
              </w:rPr>
            </w:pPr>
            <w:r>
              <w:rPr>
                <w:sz w:val="28"/>
                <w:szCs w:val="28"/>
              </w:rPr>
              <w:t>Допуск к работам, ранее выполнявшимся по наряду, а также после перерыва в работе</w:t>
            </w:r>
          </w:p>
        </w:tc>
      </w:tr>
      <w:tr w:rsidR="005145FA">
        <w:trPr>
          <w:trHeight w:val="367"/>
        </w:trPr>
        <w:tc>
          <w:tcPr>
            <w:tcW w:w="2734" w:type="dxa"/>
          </w:tcPr>
          <w:p w:rsidR="005145FA" w:rsidRDefault="00D3669F">
            <w:pPr>
              <w:rPr>
                <w:sz w:val="28"/>
                <w:szCs w:val="28"/>
              </w:rPr>
            </w:pPr>
            <w:r>
              <w:rPr>
                <w:sz w:val="28"/>
                <w:szCs w:val="28"/>
              </w:rPr>
              <w:t>Заземление</w:t>
            </w:r>
          </w:p>
        </w:tc>
        <w:tc>
          <w:tcPr>
            <w:tcW w:w="6804" w:type="dxa"/>
          </w:tcPr>
          <w:p w:rsidR="005145FA" w:rsidRDefault="00D3669F">
            <w:pPr>
              <w:ind w:left="101" w:right="140"/>
              <w:jc w:val="both"/>
              <w:rPr>
                <w:sz w:val="28"/>
                <w:szCs w:val="28"/>
              </w:rPr>
            </w:pPr>
            <w:r>
              <w:rPr>
                <w:sz w:val="28"/>
                <w:szCs w:val="28"/>
              </w:rPr>
              <w:t>Преднамеренное электрическое соединение какой-либо точки системы электроустановки или оборудования с заземляющим устройством</w:t>
            </w:r>
          </w:p>
        </w:tc>
      </w:tr>
      <w:tr w:rsidR="005145FA">
        <w:tc>
          <w:tcPr>
            <w:tcW w:w="2734" w:type="dxa"/>
          </w:tcPr>
          <w:p w:rsidR="005145FA" w:rsidRDefault="00D3669F">
            <w:pPr>
              <w:rPr>
                <w:sz w:val="28"/>
                <w:szCs w:val="28"/>
              </w:rPr>
            </w:pPr>
            <w:r>
              <w:rPr>
                <w:sz w:val="28"/>
                <w:szCs w:val="28"/>
              </w:rPr>
              <w:t>Защитное заземление</w:t>
            </w:r>
          </w:p>
        </w:tc>
        <w:tc>
          <w:tcPr>
            <w:tcW w:w="6804" w:type="dxa"/>
          </w:tcPr>
          <w:p w:rsidR="005145FA" w:rsidRDefault="00D3669F">
            <w:pPr>
              <w:ind w:left="101" w:right="140"/>
              <w:jc w:val="both"/>
              <w:rPr>
                <w:sz w:val="28"/>
                <w:szCs w:val="28"/>
              </w:rPr>
            </w:pPr>
            <w:r>
              <w:rPr>
                <w:sz w:val="28"/>
                <w:szCs w:val="28"/>
              </w:rPr>
              <w:t>Заземление частей электроустановки с целью обеспечения электробезопасности</w:t>
            </w:r>
          </w:p>
        </w:tc>
      </w:tr>
      <w:tr w:rsidR="005145FA">
        <w:tc>
          <w:tcPr>
            <w:tcW w:w="2734" w:type="dxa"/>
          </w:tcPr>
          <w:p w:rsidR="005145FA" w:rsidRDefault="00D3669F">
            <w:pPr>
              <w:rPr>
                <w:sz w:val="28"/>
                <w:szCs w:val="28"/>
              </w:rPr>
            </w:pPr>
            <w:r>
              <w:rPr>
                <w:sz w:val="28"/>
                <w:szCs w:val="28"/>
              </w:rPr>
              <w:t xml:space="preserve">Зона работ </w:t>
            </w:r>
          </w:p>
        </w:tc>
        <w:tc>
          <w:tcPr>
            <w:tcW w:w="6804" w:type="dxa"/>
          </w:tcPr>
          <w:p w:rsidR="005145FA" w:rsidRDefault="00D3669F">
            <w:pPr>
              <w:ind w:left="101" w:right="140"/>
              <w:jc w:val="both"/>
              <w:rPr>
                <w:sz w:val="28"/>
                <w:szCs w:val="28"/>
              </w:rPr>
            </w:pPr>
            <w:r>
              <w:rPr>
                <w:sz w:val="28"/>
                <w:szCs w:val="28"/>
              </w:rPr>
              <w:t xml:space="preserve">Выделенный участок для проведения работ СМО, имеющий ограждение, препятствующее ошибочному проникновению персонала СМО в действующую электроустановку </w:t>
            </w:r>
          </w:p>
        </w:tc>
      </w:tr>
      <w:tr w:rsidR="005145FA">
        <w:trPr>
          <w:trHeight w:val="1415"/>
        </w:trPr>
        <w:tc>
          <w:tcPr>
            <w:tcW w:w="2734" w:type="dxa"/>
          </w:tcPr>
          <w:p w:rsidR="005145FA" w:rsidRDefault="00D3669F">
            <w:pPr>
              <w:rPr>
                <w:sz w:val="28"/>
                <w:szCs w:val="28"/>
              </w:rPr>
            </w:pPr>
            <w:r>
              <w:rPr>
                <w:sz w:val="28"/>
                <w:szCs w:val="28"/>
              </w:rPr>
              <w:t>Знак безопасности (плакат)</w:t>
            </w:r>
          </w:p>
        </w:tc>
        <w:tc>
          <w:tcPr>
            <w:tcW w:w="6804" w:type="dxa"/>
          </w:tcPr>
          <w:p w:rsidR="005145FA" w:rsidRDefault="00D3669F">
            <w:pPr>
              <w:ind w:left="101" w:right="140"/>
              <w:jc w:val="both"/>
              <w:rPr>
                <w:sz w:val="28"/>
                <w:szCs w:val="28"/>
              </w:rPr>
            </w:pPr>
            <w:r>
              <w:rPr>
                <w:sz w:val="28"/>
                <w:szCs w:val="28"/>
              </w:rPr>
              <w:t>Знак, предназначенный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w:t>
            </w:r>
          </w:p>
        </w:tc>
      </w:tr>
      <w:tr w:rsidR="00D53C11" w:rsidRPr="00D53C11">
        <w:trPr>
          <w:trHeight w:val="1415"/>
        </w:trPr>
        <w:tc>
          <w:tcPr>
            <w:tcW w:w="2734" w:type="dxa"/>
          </w:tcPr>
          <w:p w:rsidR="00D53C11" w:rsidRPr="00D53C11" w:rsidRDefault="00D53C11" w:rsidP="00D53C11">
            <w:pPr>
              <w:rPr>
                <w:sz w:val="28"/>
                <w:szCs w:val="28"/>
              </w:rPr>
            </w:pPr>
            <w:r w:rsidRPr="00D53C11">
              <w:rPr>
                <w:sz w:val="28"/>
                <w:szCs w:val="28"/>
              </w:rPr>
              <w:t>Инициатор</w:t>
            </w:r>
          </w:p>
        </w:tc>
        <w:tc>
          <w:tcPr>
            <w:tcW w:w="6804" w:type="dxa"/>
          </w:tcPr>
          <w:p w:rsidR="00D53C11" w:rsidRPr="00D53C11" w:rsidRDefault="00D53C11" w:rsidP="00D53C11">
            <w:pPr>
              <w:rPr>
                <w:sz w:val="28"/>
                <w:szCs w:val="28"/>
              </w:rPr>
            </w:pPr>
            <w:r w:rsidRPr="00D53C11">
              <w:rPr>
                <w:sz w:val="28"/>
                <w:szCs w:val="28"/>
              </w:rPr>
              <w:t>Работник, наделенный правом принимать решение о заключении договора; работник, принявший решение о заключении договора</w:t>
            </w:r>
          </w:p>
        </w:tc>
      </w:tr>
      <w:tr w:rsidR="005145FA">
        <w:tc>
          <w:tcPr>
            <w:tcW w:w="2734" w:type="dxa"/>
          </w:tcPr>
          <w:p w:rsidR="005145FA" w:rsidRDefault="00D3669F">
            <w:pPr>
              <w:rPr>
                <w:sz w:val="28"/>
                <w:szCs w:val="28"/>
              </w:rPr>
            </w:pPr>
            <w:r>
              <w:rPr>
                <w:sz w:val="28"/>
                <w:szCs w:val="28"/>
              </w:rPr>
              <w:lastRenderedPageBreak/>
              <w:t>Инструктаж вводный</w:t>
            </w:r>
          </w:p>
        </w:tc>
        <w:tc>
          <w:tcPr>
            <w:tcW w:w="6804" w:type="dxa"/>
          </w:tcPr>
          <w:p w:rsidR="005145FA" w:rsidRDefault="00D3669F">
            <w:pPr>
              <w:ind w:left="101" w:right="140"/>
              <w:jc w:val="both"/>
              <w:rPr>
                <w:sz w:val="28"/>
                <w:szCs w:val="28"/>
              </w:rPr>
            </w:pPr>
            <w:r>
              <w:rPr>
                <w:sz w:val="28"/>
                <w:szCs w:val="28"/>
              </w:rPr>
              <w:t>Указания по безопасности труда всем вновь принимаемым на производство, временным, работникам строительно-монтажных организаций, командированным работникам,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первичный</w:t>
            </w:r>
          </w:p>
        </w:tc>
        <w:tc>
          <w:tcPr>
            <w:tcW w:w="6804" w:type="dxa"/>
          </w:tcPr>
          <w:p w:rsidR="005145FA" w:rsidRDefault="00D3669F" w:rsidP="00947236">
            <w:pPr>
              <w:ind w:left="101" w:right="140"/>
              <w:jc w:val="both"/>
              <w:rPr>
                <w:sz w:val="28"/>
                <w:szCs w:val="28"/>
              </w:rPr>
            </w:pPr>
            <w:r>
              <w:rPr>
                <w:sz w:val="28"/>
                <w:szCs w:val="28"/>
              </w:rPr>
              <w:t>Указания по безопасному выполнению работы всем вновь принятым на работу, переводимым из одного структурного подразделения в другое; командированным, временным работникам;</w:t>
            </w:r>
            <w:r w:rsidR="00510FFC">
              <w:rPr>
                <w:sz w:val="28"/>
                <w:szCs w:val="28"/>
              </w:rPr>
              <w:t xml:space="preserve"> </w:t>
            </w:r>
            <w:r>
              <w:rPr>
                <w:sz w:val="28"/>
                <w:szCs w:val="28"/>
              </w:rPr>
              <w:t>работникам, выполняющим новую для них работу; строителям, осуществляющим строительно-монтажные работы на территории действующего объекта;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целевой</w:t>
            </w:r>
          </w:p>
        </w:tc>
        <w:tc>
          <w:tcPr>
            <w:tcW w:w="6804" w:type="dxa"/>
          </w:tcPr>
          <w:p w:rsidR="005145FA" w:rsidRDefault="00D3669F">
            <w:pPr>
              <w:ind w:left="101" w:right="140"/>
              <w:jc w:val="both"/>
              <w:rPr>
                <w:sz w:val="28"/>
                <w:szCs w:val="28"/>
              </w:rPr>
            </w:pPr>
            <w:r>
              <w:rPr>
                <w:sz w:val="28"/>
                <w:szCs w:val="28"/>
              </w:rPr>
              <w:t>Указания по безопасному выполнению конкретной работы в электроустановке, охватывающие категорию лиц, определенных нарядом или распоряжением, от выдавшего наряд, отдавшего распоряжение до члена бригады или исполнителя</w:t>
            </w:r>
          </w:p>
        </w:tc>
      </w:tr>
      <w:tr w:rsidR="005145FA">
        <w:tc>
          <w:tcPr>
            <w:tcW w:w="2734" w:type="dxa"/>
          </w:tcPr>
          <w:p w:rsidR="005145FA" w:rsidRDefault="00D3669F">
            <w:pPr>
              <w:rPr>
                <w:sz w:val="28"/>
                <w:szCs w:val="28"/>
              </w:rPr>
            </w:pPr>
            <w:r>
              <w:rPr>
                <w:sz w:val="28"/>
                <w:szCs w:val="28"/>
              </w:rPr>
              <w:t>Кабельная линия</w:t>
            </w:r>
          </w:p>
        </w:tc>
        <w:tc>
          <w:tcPr>
            <w:tcW w:w="6804" w:type="dxa"/>
          </w:tcPr>
          <w:p w:rsidR="005145FA" w:rsidRPr="00D95815" w:rsidRDefault="00D95815">
            <w:pPr>
              <w:ind w:left="101" w:right="140"/>
              <w:jc w:val="both"/>
              <w:rPr>
                <w:sz w:val="28"/>
                <w:szCs w:val="28"/>
              </w:rPr>
            </w:pPr>
            <w:r w:rsidRPr="00D95815">
              <w:rPr>
                <w:color w:val="000000"/>
                <w:sz w:val="28"/>
                <w:szCs w:val="28"/>
                <w:shd w:val="clear" w:color="auto" w:fill="FFFFFF"/>
              </w:rPr>
              <w:t>Линия для передачи электроэнергии или отдельных импульсов ее, состоящая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линий, кроме того, с подпитывающими аппаратами и системой сигнализации давления масла.</w:t>
            </w:r>
          </w:p>
        </w:tc>
      </w:tr>
      <w:tr w:rsidR="005145FA">
        <w:tc>
          <w:tcPr>
            <w:tcW w:w="2734" w:type="dxa"/>
          </w:tcPr>
          <w:p w:rsidR="005145FA" w:rsidRDefault="00D3669F">
            <w:pPr>
              <w:rPr>
                <w:sz w:val="28"/>
                <w:szCs w:val="28"/>
              </w:rPr>
            </w:pPr>
            <w:r>
              <w:rPr>
                <w:sz w:val="28"/>
                <w:szCs w:val="28"/>
              </w:rPr>
              <w:t>Командированный персонал</w:t>
            </w:r>
          </w:p>
        </w:tc>
        <w:tc>
          <w:tcPr>
            <w:tcW w:w="6804" w:type="dxa"/>
          </w:tcPr>
          <w:p w:rsidR="005145FA" w:rsidRDefault="00D3669F">
            <w:pPr>
              <w:ind w:left="101" w:right="140"/>
              <w:jc w:val="both"/>
              <w:rPr>
                <w:sz w:val="28"/>
                <w:szCs w:val="28"/>
              </w:rPr>
            </w:pPr>
            <w:r>
              <w:rPr>
                <w:sz w:val="28"/>
                <w:szCs w:val="28"/>
              </w:rPr>
              <w:t>Работники организаций, направляемые для выполнения работ в действующих, строящихся, технически перевооружаемых, реконструируемых электроустановках ПАО «Россети Московский регион»</w:t>
            </w:r>
          </w:p>
        </w:tc>
      </w:tr>
      <w:tr w:rsidR="004334DE" w:rsidRPr="004334DE">
        <w:tc>
          <w:tcPr>
            <w:tcW w:w="2734" w:type="dxa"/>
          </w:tcPr>
          <w:p w:rsidR="004334DE" w:rsidRPr="004334DE" w:rsidRDefault="004334DE" w:rsidP="004334DE">
            <w:pPr>
              <w:jc w:val="both"/>
              <w:rPr>
                <w:sz w:val="28"/>
                <w:szCs w:val="28"/>
              </w:rPr>
            </w:pPr>
            <w:r w:rsidRPr="004334DE">
              <w:rPr>
                <w:sz w:val="28"/>
                <w:szCs w:val="28"/>
              </w:rPr>
              <w:t>Куратор договора</w:t>
            </w:r>
          </w:p>
        </w:tc>
        <w:tc>
          <w:tcPr>
            <w:tcW w:w="6804" w:type="dxa"/>
          </w:tcPr>
          <w:p w:rsidR="004334DE" w:rsidRPr="004334DE" w:rsidRDefault="004334DE" w:rsidP="004334DE">
            <w:pPr>
              <w:jc w:val="both"/>
              <w:rPr>
                <w:sz w:val="28"/>
                <w:szCs w:val="28"/>
              </w:rPr>
            </w:pPr>
            <w:r w:rsidRPr="004334DE">
              <w:rPr>
                <w:sz w:val="28"/>
                <w:szCs w:val="28"/>
              </w:rPr>
              <w:t>Руководитель подразделения, к компетенции которого относится заключаемый договор, отвечающий за надлежащее и своевременное заключение (при необходимости одобрение) договора со стороны Общества и контролирующий исполнение договора со стороны контрагента</w:t>
            </w:r>
          </w:p>
        </w:tc>
      </w:tr>
      <w:tr w:rsidR="00CF3E9C">
        <w:tc>
          <w:tcPr>
            <w:tcW w:w="2734" w:type="dxa"/>
          </w:tcPr>
          <w:p w:rsidR="00CF3E9C" w:rsidRPr="00CF3E9C" w:rsidRDefault="00CF3E9C" w:rsidP="00CF3E9C">
            <w:pPr>
              <w:rPr>
                <w:sz w:val="28"/>
                <w:szCs w:val="28"/>
              </w:rPr>
            </w:pPr>
            <w:r w:rsidRPr="00CF3E9C">
              <w:rPr>
                <w:sz w:val="28"/>
                <w:szCs w:val="28"/>
              </w:rPr>
              <w:t>Машина грузоподъемная</w:t>
            </w:r>
          </w:p>
        </w:tc>
        <w:tc>
          <w:tcPr>
            <w:tcW w:w="6804" w:type="dxa"/>
          </w:tcPr>
          <w:p w:rsidR="00CF3E9C" w:rsidRPr="00CF3E9C" w:rsidRDefault="00CF3E9C" w:rsidP="00CF3E9C">
            <w:pPr>
              <w:rPr>
                <w:sz w:val="28"/>
                <w:szCs w:val="28"/>
              </w:rPr>
            </w:pPr>
            <w:r w:rsidRPr="00CF3E9C">
              <w:rPr>
                <w:sz w:val="28"/>
                <w:szCs w:val="28"/>
              </w:rPr>
              <w:t>Техническое устройство цикличного действия для подъема и перемещения груза.</w:t>
            </w:r>
          </w:p>
        </w:tc>
      </w:tr>
      <w:tr w:rsidR="00CF3E9C">
        <w:tc>
          <w:tcPr>
            <w:tcW w:w="2734" w:type="dxa"/>
          </w:tcPr>
          <w:p w:rsidR="00CF3E9C" w:rsidRPr="00CF3E9C" w:rsidRDefault="00CF3E9C" w:rsidP="00CF3E9C">
            <w:pPr>
              <w:rPr>
                <w:sz w:val="28"/>
                <w:szCs w:val="28"/>
              </w:rPr>
            </w:pPr>
            <w:r w:rsidRPr="00CF3E9C">
              <w:rPr>
                <w:sz w:val="28"/>
                <w:szCs w:val="28"/>
              </w:rPr>
              <w:t>Механизмы</w:t>
            </w:r>
          </w:p>
        </w:tc>
        <w:tc>
          <w:tcPr>
            <w:tcW w:w="6804" w:type="dxa"/>
          </w:tcPr>
          <w:p w:rsidR="00CF3E9C" w:rsidRPr="00CF3E9C" w:rsidRDefault="00CF3E9C" w:rsidP="00CF3E9C">
            <w:pPr>
              <w:rPr>
                <w:sz w:val="28"/>
                <w:szCs w:val="28"/>
              </w:rPr>
            </w:pPr>
            <w:r w:rsidRPr="00CF3E9C">
              <w:rPr>
                <w:sz w:val="28"/>
                <w:szCs w:val="28"/>
              </w:rPr>
              <w:t>Гидравлические подъемники, телескопические вышки, экскаваторы, тракторы, автопогрузчики, бурильно-</w:t>
            </w:r>
            <w:r w:rsidRPr="00CF3E9C">
              <w:rPr>
                <w:sz w:val="28"/>
                <w:szCs w:val="28"/>
              </w:rPr>
              <w:lastRenderedPageBreak/>
              <w:t>крановые машины, выдвижные лестницы с механическим приводом и т.п.</w:t>
            </w:r>
          </w:p>
        </w:tc>
      </w:tr>
      <w:tr w:rsidR="005145FA">
        <w:trPr>
          <w:trHeight w:val="1258"/>
        </w:trPr>
        <w:tc>
          <w:tcPr>
            <w:tcW w:w="2734" w:type="dxa"/>
          </w:tcPr>
          <w:p w:rsidR="005145FA" w:rsidRDefault="00D3669F">
            <w:pPr>
              <w:rPr>
                <w:sz w:val="28"/>
                <w:szCs w:val="28"/>
              </w:rPr>
            </w:pPr>
            <w:r>
              <w:rPr>
                <w:sz w:val="28"/>
                <w:szCs w:val="28"/>
              </w:rPr>
              <w:lastRenderedPageBreak/>
              <w:t>Надзор</w:t>
            </w:r>
          </w:p>
        </w:tc>
        <w:tc>
          <w:tcPr>
            <w:tcW w:w="6804" w:type="dxa"/>
          </w:tcPr>
          <w:p w:rsidR="005145FA" w:rsidRDefault="00D3669F">
            <w:pPr>
              <w:ind w:left="101"/>
              <w:jc w:val="both"/>
              <w:rPr>
                <w:sz w:val="28"/>
                <w:szCs w:val="28"/>
              </w:rPr>
            </w:pPr>
            <w:r>
              <w:rPr>
                <w:sz w:val="28"/>
                <w:szCs w:val="28"/>
              </w:rPr>
              <w:t>Непрерывный контроль, соблюдения требований правил охраны труда, правил промышленной и пожарной безопасности и проектной документации, выполняемый персоналом собственника электроустановки</w:t>
            </w:r>
          </w:p>
        </w:tc>
      </w:tr>
      <w:tr w:rsidR="005145FA" w:rsidRPr="0043326B">
        <w:tc>
          <w:tcPr>
            <w:tcW w:w="2734" w:type="dxa"/>
          </w:tcPr>
          <w:p w:rsidR="005145FA" w:rsidRPr="0043326B" w:rsidRDefault="00D3669F">
            <w:pPr>
              <w:rPr>
                <w:sz w:val="28"/>
                <w:szCs w:val="28"/>
              </w:rPr>
            </w:pPr>
            <w:r w:rsidRPr="0043326B">
              <w:rPr>
                <w:sz w:val="28"/>
                <w:szCs w:val="28"/>
              </w:rPr>
              <w:t>Наряд-допуск (наряд)</w:t>
            </w:r>
          </w:p>
        </w:tc>
        <w:tc>
          <w:tcPr>
            <w:tcW w:w="6804" w:type="dxa"/>
          </w:tcPr>
          <w:p w:rsidR="005145FA" w:rsidRPr="0043326B" w:rsidRDefault="00D3669F">
            <w:pPr>
              <w:ind w:left="101" w:right="140"/>
              <w:jc w:val="both"/>
              <w:rPr>
                <w:sz w:val="28"/>
                <w:szCs w:val="28"/>
              </w:rPr>
            </w:pPr>
            <w:r w:rsidRPr="0043326B">
              <w:rPr>
                <w:sz w:val="28"/>
                <w:szCs w:val="28"/>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tc>
      </w:tr>
      <w:tr w:rsidR="005145FA">
        <w:tc>
          <w:tcPr>
            <w:tcW w:w="2734" w:type="dxa"/>
          </w:tcPr>
          <w:p w:rsidR="005145FA" w:rsidRPr="0043326B" w:rsidRDefault="00D3669F">
            <w:pPr>
              <w:rPr>
                <w:sz w:val="28"/>
                <w:szCs w:val="28"/>
              </w:rPr>
            </w:pPr>
            <w:r w:rsidRPr="0043326B">
              <w:rPr>
                <w:sz w:val="28"/>
                <w:szCs w:val="28"/>
              </w:rPr>
              <w:t>Наблюдающий</w:t>
            </w:r>
          </w:p>
        </w:tc>
        <w:tc>
          <w:tcPr>
            <w:tcW w:w="6804" w:type="dxa"/>
          </w:tcPr>
          <w:p w:rsidR="005145FA" w:rsidRDefault="00D3669F">
            <w:pPr>
              <w:ind w:left="101" w:right="140"/>
              <w:jc w:val="both"/>
              <w:rPr>
                <w:sz w:val="28"/>
                <w:szCs w:val="28"/>
              </w:rPr>
            </w:pPr>
            <w:r w:rsidRPr="0043326B">
              <w:rPr>
                <w:sz w:val="28"/>
                <w:szCs w:val="28"/>
              </w:rPr>
              <w:t>Работник ПАО «Россети Московский регион», организации-владельца электроустановки, назначаемый при невозможности выставить ограждения, для надзора за бригадами, не имеющими право самостоятельно работать в электроустановках</w:t>
            </w:r>
          </w:p>
        </w:tc>
      </w:tr>
      <w:tr w:rsidR="00142513" w:rsidRPr="00142513">
        <w:tc>
          <w:tcPr>
            <w:tcW w:w="2734" w:type="dxa"/>
          </w:tcPr>
          <w:p w:rsidR="00142513" w:rsidRPr="00142513" w:rsidRDefault="00142513" w:rsidP="00142513">
            <w:pPr>
              <w:rPr>
                <w:sz w:val="28"/>
                <w:szCs w:val="28"/>
              </w:rPr>
            </w:pPr>
            <w:r w:rsidRPr="00142513">
              <w:rPr>
                <w:sz w:val="28"/>
                <w:szCs w:val="28"/>
              </w:rPr>
              <w:t>Общество</w:t>
            </w:r>
          </w:p>
        </w:tc>
        <w:tc>
          <w:tcPr>
            <w:tcW w:w="6804" w:type="dxa"/>
          </w:tcPr>
          <w:p w:rsidR="00142513" w:rsidRPr="00142513" w:rsidRDefault="00142513" w:rsidP="00142513">
            <w:pPr>
              <w:rPr>
                <w:sz w:val="28"/>
                <w:szCs w:val="28"/>
              </w:rPr>
            </w:pPr>
            <w:r w:rsidRPr="00142513">
              <w:rPr>
                <w:sz w:val="28"/>
                <w:szCs w:val="28"/>
              </w:rPr>
              <w:t>ПАО «Россети Московский регион»</w:t>
            </w:r>
          </w:p>
        </w:tc>
      </w:tr>
      <w:tr w:rsidR="005145FA">
        <w:tc>
          <w:tcPr>
            <w:tcW w:w="2734" w:type="dxa"/>
          </w:tcPr>
          <w:p w:rsidR="005145FA" w:rsidRDefault="00D3669F">
            <w:pPr>
              <w:pStyle w:val="HTML"/>
              <w:rPr>
                <w:rFonts w:ascii="Times New Roman" w:hAnsi="Times New Roman" w:cs="Times New Roman"/>
                <w:sz w:val="28"/>
                <w:szCs w:val="28"/>
              </w:rPr>
            </w:pPr>
            <w:bookmarkStart w:id="4" w:name="P162"/>
            <w:bookmarkEnd w:id="4"/>
            <w:r>
              <w:rPr>
                <w:rFonts w:ascii="Times New Roman" w:hAnsi="Times New Roman" w:cs="Times New Roman"/>
                <w:sz w:val="28"/>
                <w:szCs w:val="28"/>
              </w:rPr>
              <w:t>Охранная зона воздушных линий электропередачи</w:t>
            </w:r>
          </w:p>
          <w:p w:rsidR="005145FA" w:rsidRDefault="005145FA">
            <w:pPr>
              <w:rPr>
                <w:sz w:val="28"/>
                <w:szCs w:val="28"/>
              </w:rPr>
            </w:pPr>
          </w:p>
        </w:tc>
        <w:tc>
          <w:tcPr>
            <w:tcW w:w="6804" w:type="dxa"/>
          </w:tcPr>
          <w:p w:rsidR="005145FA" w:rsidRDefault="00D3669F">
            <w:pPr>
              <w:ind w:left="101" w:right="140"/>
              <w:jc w:val="both"/>
              <w:rPr>
                <w:sz w:val="28"/>
                <w:szCs w:val="28"/>
              </w:rPr>
            </w:pPr>
            <w:r>
              <w:rPr>
                <w:sz w:val="28"/>
                <w:szCs w:val="28"/>
              </w:rPr>
              <w:t xml:space="preserve">Зона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r w:rsidR="00007FC3">
              <w:rPr>
                <w:sz w:val="28"/>
                <w:szCs w:val="28"/>
              </w:rPr>
              <w:t>не отклонённом</w:t>
            </w:r>
            <w:r>
              <w:rPr>
                <w:sz w:val="28"/>
                <w:szCs w:val="28"/>
              </w:rPr>
              <w:t xml:space="preserve"> их положении на следующем расстоянии, м:</w:t>
            </w:r>
          </w:p>
          <w:p w:rsidR="005145FA" w:rsidRDefault="00D3669F">
            <w:pPr>
              <w:ind w:left="101" w:right="140"/>
              <w:jc w:val="both"/>
              <w:rPr>
                <w:sz w:val="28"/>
                <w:szCs w:val="28"/>
              </w:rPr>
            </w:pPr>
            <w:r>
              <w:rPr>
                <w:sz w:val="28"/>
                <w:szCs w:val="28"/>
              </w:rPr>
              <w:t>- для ВЛ напряжением до 1 кВ – 2 (для линий с самонесущими или изолированными проводами, проложенными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5145FA" w:rsidRDefault="00D3669F">
            <w:pPr>
              <w:ind w:left="101" w:right="140"/>
              <w:jc w:val="both"/>
              <w:rPr>
                <w:sz w:val="28"/>
                <w:szCs w:val="28"/>
              </w:rPr>
            </w:pPr>
            <w:r>
              <w:rPr>
                <w:sz w:val="28"/>
                <w:szCs w:val="28"/>
              </w:rPr>
              <w:t xml:space="preserve">- для ВЛ 1-20 кВ – 10 (5 - для линий с самонесущими или изолированными проводами, размещенных в границах населенных пунктов);       </w:t>
            </w:r>
          </w:p>
          <w:p w:rsidR="005145FA" w:rsidRDefault="00D3669F">
            <w:pPr>
              <w:ind w:left="101" w:right="140"/>
              <w:jc w:val="both"/>
              <w:rPr>
                <w:sz w:val="28"/>
                <w:szCs w:val="28"/>
              </w:rPr>
            </w:pPr>
            <w:r>
              <w:rPr>
                <w:sz w:val="28"/>
                <w:szCs w:val="28"/>
              </w:rPr>
              <w:t>- для ВЛ 35 кВ – 15;</w:t>
            </w:r>
          </w:p>
          <w:p w:rsidR="005145FA" w:rsidRDefault="00D3669F">
            <w:pPr>
              <w:ind w:left="101" w:right="140"/>
              <w:jc w:val="both"/>
              <w:rPr>
                <w:sz w:val="28"/>
                <w:szCs w:val="28"/>
              </w:rPr>
            </w:pPr>
            <w:r>
              <w:rPr>
                <w:sz w:val="28"/>
                <w:szCs w:val="28"/>
              </w:rPr>
              <w:t>- для ВЛ 110 кВ – 20;</w:t>
            </w:r>
          </w:p>
          <w:p w:rsidR="005145FA" w:rsidRDefault="00D3669F">
            <w:pPr>
              <w:ind w:left="101" w:right="140"/>
              <w:jc w:val="both"/>
              <w:rPr>
                <w:sz w:val="28"/>
                <w:szCs w:val="28"/>
              </w:rPr>
            </w:pPr>
            <w:r>
              <w:rPr>
                <w:sz w:val="28"/>
                <w:szCs w:val="28"/>
              </w:rPr>
              <w:t>- для ВЛ 150, 220 кВ – 25;</w:t>
            </w:r>
          </w:p>
          <w:p w:rsidR="005145FA" w:rsidRDefault="00D3669F">
            <w:pPr>
              <w:ind w:left="101" w:right="140"/>
              <w:jc w:val="both"/>
              <w:rPr>
                <w:sz w:val="28"/>
                <w:szCs w:val="28"/>
              </w:rPr>
            </w:pPr>
            <w:r>
              <w:rPr>
                <w:sz w:val="28"/>
                <w:szCs w:val="28"/>
              </w:rPr>
              <w:t>- для ВЛ 330, 500, +/- 400 кВ –  30;</w:t>
            </w:r>
          </w:p>
          <w:p w:rsidR="005145FA" w:rsidRDefault="00D3669F">
            <w:pPr>
              <w:ind w:left="101" w:right="140"/>
              <w:jc w:val="both"/>
              <w:rPr>
                <w:sz w:val="28"/>
                <w:szCs w:val="28"/>
              </w:rPr>
            </w:pPr>
            <w:r>
              <w:rPr>
                <w:sz w:val="28"/>
                <w:szCs w:val="28"/>
              </w:rPr>
              <w:t>- для ВЛ 750, +/- 750 – 40;</w:t>
            </w:r>
          </w:p>
          <w:p w:rsidR="005145FA" w:rsidRDefault="00D3669F">
            <w:pPr>
              <w:ind w:left="101" w:right="140"/>
              <w:jc w:val="both"/>
              <w:rPr>
                <w:sz w:val="28"/>
                <w:szCs w:val="28"/>
              </w:rPr>
            </w:pPr>
            <w:r>
              <w:rPr>
                <w:sz w:val="28"/>
                <w:szCs w:val="28"/>
              </w:rPr>
              <w:lastRenderedPageBreak/>
              <w:t>- для ВЛ 1150 кВ –  55.</w:t>
            </w:r>
          </w:p>
          <w:p w:rsidR="005145FA" w:rsidRDefault="00D3669F">
            <w:pPr>
              <w:ind w:left="101" w:right="140"/>
              <w:jc w:val="both"/>
              <w:rPr>
                <w:sz w:val="28"/>
                <w:szCs w:val="28"/>
              </w:rPr>
            </w:pPr>
            <w:r>
              <w:rPr>
                <w:sz w:val="28"/>
                <w:szCs w:val="28"/>
              </w:rPr>
              <w:t>2. Зона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w:t>
            </w:r>
          </w:p>
          <w:p w:rsidR="005145FA" w:rsidRDefault="00D3669F">
            <w:pPr>
              <w:ind w:left="101" w:right="140"/>
              <w:jc w:val="both"/>
              <w:rPr>
                <w:sz w:val="28"/>
                <w:szCs w:val="28"/>
              </w:rPr>
            </w:pPr>
            <w:r>
              <w:rPr>
                <w:sz w:val="28"/>
                <w:szCs w:val="28"/>
              </w:rPr>
              <w:t>метров, для несудоходных водоемов - на расстоянии,  предусмотренном   для установления охранных зон вдоль воздушных линий электропередачи</w:t>
            </w:r>
          </w:p>
        </w:tc>
      </w:tr>
      <w:tr w:rsidR="005145FA">
        <w:tc>
          <w:tcPr>
            <w:tcW w:w="2734" w:type="dxa"/>
          </w:tcPr>
          <w:p w:rsidR="005145FA" w:rsidRDefault="00D3669F">
            <w:pPr>
              <w:pStyle w:val="HTML"/>
              <w:rPr>
                <w:rFonts w:ascii="Times New Roman" w:hAnsi="Times New Roman"/>
                <w:sz w:val="28"/>
                <w:szCs w:val="28"/>
              </w:rPr>
            </w:pPr>
            <w:r>
              <w:rPr>
                <w:rFonts w:ascii="Times New Roman" w:hAnsi="Times New Roman" w:cs="Times New Roman"/>
                <w:sz w:val="28"/>
                <w:szCs w:val="28"/>
              </w:rPr>
              <w:lastRenderedPageBreak/>
              <w:t>Охранная зона кабельных линий электропередачи</w:t>
            </w:r>
          </w:p>
        </w:tc>
        <w:tc>
          <w:tcPr>
            <w:tcW w:w="6804" w:type="dxa"/>
          </w:tcPr>
          <w:p w:rsidR="005145FA" w:rsidRDefault="00D3669F">
            <w:pPr>
              <w:ind w:left="101" w:right="140"/>
              <w:jc w:val="both"/>
              <w:rPr>
                <w:sz w:val="28"/>
                <w:szCs w:val="28"/>
              </w:rPr>
            </w:pPr>
            <w:r>
              <w:rPr>
                <w:sz w:val="28"/>
                <w:szCs w:val="28"/>
              </w:rPr>
              <w:t>1. Зона вдоль подземных кабельных линий электропередачи - в виде части поверхности участка земли, расположенного под</w:t>
            </w:r>
            <w:r w:rsidR="00947236">
              <w:rPr>
                <w:sz w:val="28"/>
                <w:szCs w:val="28"/>
              </w:rPr>
              <w:t xml:space="preserve"> </w:t>
            </w:r>
            <w:r>
              <w:rPr>
                <w:sz w:val="28"/>
                <w:szCs w:val="28"/>
              </w:rPr>
              <w:t>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5145FA" w:rsidRDefault="00D3669F">
            <w:pPr>
              <w:ind w:left="101" w:right="140"/>
              <w:jc w:val="both"/>
              <w:rPr>
                <w:sz w:val="28"/>
                <w:szCs w:val="28"/>
              </w:rPr>
            </w:pPr>
            <w:r>
              <w:rPr>
                <w:sz w:val="28"/>
                <w:szCs w:val="28"/>
              </w:rPr>
              <w:t>2. Зона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tc>
      </w:tr>
      <w:tr w:rsidR="005145FA">
        <w:tc>
          <w:tcPr>
            <w:tcW w:w="2734" w:type="dxa"/>
          </w:tcPr>
          <w:p w:rsidR="005145FA" w:rsidRDefault="00D3669F">
            <w:pPr>
              <w:rPr>
                <w:sz w:val="28"/>
                <w:szCs w:val="28"/>
              </w:rPr>
            </w:pPr>
            <w:r>
              <w:rPr>
                <w:sz w:val="28"/>
                <w:szCs w:val="28"/>
              </w:rPr>
              <w:t>Персонал административно-технический</w:t>
            </w:r>
          </w:p>
        </w:tc>
        <w:tc>
          <w:tcPr>
            <w:tcW w:w="6804" w:type="dxa"/>
          </w:tcPr>
          <w:p w:rsidR="005145FA" w:rsidRDefault="00D3669F">
            <w:pPr>
              <w:ind w:left="101" w:right="140"/>
              <w:jc w:val="both"/>
              <w:rPr>
                <w:sz w:val="28"/>
                <w:szCs w:val="28"/>
              </w:rPr>
            </w:pPr>
            <w:r>
              <w:rPr>
                <w:sz w:val="28"/>
                <w:szCs w:val="28"/>
              </w:rPr>
              <w:t>Руководители и специалисты, на которых возложены обязанности по организации технического и оперативного обслуживания, проведения ремонтных, монтажных и наладочных работ в электроустановках</w:t>
            </w:r>
          </w:p>
        </w:tc>
      </w:tr>
      <w:tr w:rsidR="005145FA">
        <w:tc>
          <w:tcPr>
            <w:tcW w:w="2734" w:type="dxa"/>
          </w:tcPr>
          <w:p w:rsidR="005145FA" w:rsidRDefault="00D3669F">
            <w:pPr>
              <w:rPr>
                <w:sz w:val="28"/>
                <w:szCs w:val="28"/>
              </w:rPr>
            </w:pPr>
            <w:r>
              <w:rPr>
                <w:sz w:val="28"/>
                <w:szCs w:val="28"/>
              </w:rPr>
              <w:t>Персонал неэлектротехни-ческий</w:t>
            </w:r>
          </w:p>
        </w:tc>
        <w:tc>
          <w:tcPr>
            <w:tcW w:w="6804" w:type="dxa"/>
          </w:tcPr>
          <w:p w:rsidR="005145FA" w:rsidRDefault="00D3669F">
            <w:pPr>
              <w:ind w:left="101" w:right="140"/>
              <w:jc w:val="both"/>
              <w:rPr>
                <w:sz w:val="28"/>
                <w:szCs w:val="28"/>
              </w:rPr>
            </w:pPr>
            <w:r>
              <w:rPr>
                <w:sz w:val="28"/>
                <w:szCs w:val="28"/>
              </w:rPr>
              <w:t>Персонал, не попадающий под определение «электротехнического», «электротехнологического» персонала</w:t>
            </w:r>
          </w:p>
        </w:tc>
      </w:tr>
      <w:tr w:rsidR="005145FA">
        <w:tc>
          <w:tcPr>
            <w:tcW w:w="2734" w:type="dxa"/>
          </w:tcPr>
          <w:p w:rsidR="005145FA" w:rsidRDefault="00D3669F">
            <w:pPr>
              <w:rPr>
                <w:sz w:val="28"/>
                <w:szCs w:val="28"/>
              </w:rPr>
            </w:pPr>
            <w:r>
              <w:rPr>
                <w:sz w:val="28"/>
                <w:szCs w:val="28"/>
              </w:rPr>
              <w:t>Персонал оперативный</w:t>
            </w:r>
          </w:p>
        </w:tc>
        <w:tc>
          <w:tcPr>
            <w:tcW w:w="6804" w:type="dxa"/>
          </w:tcPr>
          <w:p w:rsidR="005145FA" w:rsidRDefault="00D3669F">
            <w:pPr>
              <w:ind w:left="101" w:right="140"/>
              <w:jc w:val="both"/>
              <w:rPr>
                <w:sz w:val="28"/>
                <w:szCs w:val="28"/>
              </w:rPr>
            </w:pPr>
            <w:r>
              <w:rPr>
                <w:sz w:val="28"/>
                <w:szCs w:val="28"/>
              </w:rPr>
              <w:t xml:space="preserve">Персонал, осуществляющий оперативное управление и обслуживание электроустановок (осмотр, оперативные переключения, подготовку рабочего </w:t>
            </w:r>
            <w:r>
              <w:rPr>
                <w:sz w:val="28"/>
                <w:szCs w:val="28"/>
              </w:rPr>
              <w:lastRenderedPageBreak/>
              <w:t>места, допуск и надзор за работающими, выполнение работ в порядке текущей эксплуатации)</w:t>
            </w:r>
          </w:p>
        </w:tc>
      </w:tr>
      <w:tr w:rsidR="005145FA">
        <w:tc>
          <w:tcPr>
            <w:tcW w:w="2734" w:type="dxa"/>
          </w:tcPr>
          <w:p w:rsidR="005145FA" w:rsidRDefault="00D3669F">
            <w:pPr>
              <w:rPr>
                <w:sz w:val="28"/>
                <w:szCs w:val="28"/>
              </w:rPr>
            </w:pPr>
            <w:r>
              <w:rPr>
                <w:sz w:val="28"/>
                <w:szCs w:val="28"/>
              </w:rPr>
              <w:lastRenderedPageBreak/>
              <w:t>Персонал оперативно-ремонтный</w:t>
            </w:r>
          </w:p>
        </w:tc>
        <w:tc>
          <w:tcPr>
            <w:tcW w:w="6804" w:type="dxa"/>
          </w:tcPr>
          <w:p w:rsidR="005145FA" w:rsidRDefault="00D3669F">
            <w:pPr>
              <w:ind w:left="101" w:right="140"/>
              <w:jc w:val="both"/>
              <w:rPr>
                <w:sz w:val="28"/>
                <w:szCs w:val="28"/>
              </w:rPr>
            </w:pPr>
            <w:r>
              <w:rPr>
                <w:sz w:val="28"/>
                <w:szCs w:val="28"/>
              </w:rPr>
              <w:t>Персонал, специально обученный и подготовленный для оперативного обслуживания в утвержденном объеме закрепленных за ним электроустановок</w:t>
            </w:r>
          </w:p>
        </w:tc>
      </w:tr>
      <w:tr w:rsidR="005145FA">
        <w:tc>
          <w:tcPr>
            <w:tcW w:w="2734" w:type="dxa"/>
          </w:tcPr>
          <w:p w:rsidR="005145FA" w:rsidRDefault="00D3669F">
            <w:pPr>
              <w:rPr>
                <w:sz w:val="28"/>
                <w:szCs w:val="28"/>
              </w:rPr>
            </w:pPr>
            <w:r>
              <w:rPr>
                <w:sz w:val="28"/>
                <w:szCs w:val="28"/>
              </w:rPr>
              <w:t>Персонал ремонтный</w:t>
            </w:r>
          </w:p>
        </w:tc>
        <w:tc>
          <w:tcPr>
            <w:tcW w:w="6804" w:type="dxa"/>
          </w:tcPr>
          <w:p w:rsidR="005145FA" w:rsidRDefault="00D3669F">
            <w:pPr>
              <w:ind w:left="101" w:right="140"/>
              <w:jc w:val="both"/>
              <w:rPr>
                <w:sz w:val="28"/>
                <w:szCs w:val="28"/>
              </w:rPr>
            </w:pPr>
            <w:r>
              <w:rPr>
                <w:sz w:val="28"/>
                <w:szCs w:val="28"/>
              </w:rPr>
              <w:t>Персонал, выполняющий техническое обслуживание и ремонт, монтаж, наладку и испытание электрооборудования</w:t>
            </w:r>
          </w:p>
        </w:tc>
      </w:tr>
      <w:tr w:rsidR="005145FA">
        <w:tc>
          <w:tcPr>
            <w:tcW w:w="2734" w:type="dxa"/>
          </w:tcPr>
          <w:p w:rsidR="005145FA" w:rsidRDefault="00D3669F">
            <w:pPr>
              <w:rPr>
                <w:sz w:val="28"/>
                <w:szCs w:val="28"/>
              </w:rPr>
            </w:pPr>
            <w:r>
              <w:rPr>
                <w:sz w:val="28"/>
                <w:szCs w:val="28"/>
              </w:rPr>
              <w:t>Персонал электротехнический</w:t>
            </w:r>
          </w:p>
        </w:tc>
        <w:tc>
          <w:tcPr>
            <w:tcW w:w="6804" w:type="dxa"/>
          </w:tcPr>
          <w:p w:rsidR="005145FA" w:rsidRDefault="00D3669F">
            <w:pPr>
              <w:ind w:left="101" w:right="140"/>
              <w:jc w:val="both"/>
              <w:rPr>
                <w:sz w:val="28"/>
                <w:szCs w:val="28"/>
              </w:rPr>
            </w:pPr>
            <w:r>
              <w:rPr>
                <w:sz w:val="28"/>
                <w:szCs w:val="28"/>
              </w:rPr>
              <w:t>Административно-технический, оперативный, оперативно-ремонтный, ремонтный персонал, осуществляющий монтаж, наладку, техническое обслуживание, ремонт, управление режимом работы электроустановок</w:t>
            </w:r>
          </w:p>
        </w:tc>
      </w:tr>
      <w:tr w:rsidR="005145FA">
        <w:tc>
          <w:tcPr>
            <w:tcW w:w="2734" w:type="dxa"/>
          </w:tcPr>
          <w:p w:rsidR="005145FA" w:rsidRDefault="00D3669F">
            <w:pPr>
              <w:rPr>
                <w:sz w:val="28"/>
                <w:szCs w:val="28"/>
              </w:rPr>
            </w:pPr>
            <w:r>
              <w:rPr>
                <w:sz w:val="28"/>
                <w:szCs w:val="28"/>
              </w:rPr>
              <w:t>Персонал электротехно-логический</w:t>
            </w:r>
          </w:p>
        </w:tc>
        <w:tc>
          <w:tcPr>
            <w:tcW w:w="6804" w:type="dxa"/>
          </w:tcPr>
          <w:p w:rsidR="005145FA" w:rsidRDefault="00D3669F">
            <w:pPr>
              <w:ind w:left="101" w:right="140"/>
              <w:jc w:val="both"/>
              <w:rPr>
                <w:sz w:val="28"/>
                <w:szCs w:val="28"/>
              </w:rPr>
            </w:pPr>
            <w:r>
              <w:rPr>
                <w:sz w:val="28"/>
                <w:szCs w:val="28"/>
              </w:rPr>
              <w:t xml:space="preserve">Персонал,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т.д.), использующий в работе ручные электрические машины, переносной электроинструмент и светильники, и другие работники, для которых должностной инструкцией или инструкцией по охране труда установлено знание ПОТ ЭЭ </w:t>
            </w:r>
          </w:p>
        </w:tc>
      </w:tr>
      <w:tr w:rsidR="005145FA">
        <w:tc>
          <w:tcPr>
            <w:tcW w:w="2734" w:type="dxa"/>
          </w:tcPr>
          <w:p w:rsidR="005145FA" w:rsidRDefault="00D3669F">
            <w:pPr>
              <w:rPr>
                <w:sz w:val="28"/>
                <w:szCs w:val="28"/>
              </w:rPr>
            </w:pPr>
            <w:r>
              <w:rPr>
                <w:sz w:val="28"/>
                <w:szCs w:val="28"/>
              </w:rPr>
              <w:t>Подготовка рабочего места</w:t>
            </w:r>
          </w:p>
        </w:tc>
        <w:tc>
          <w:tcPr>
            <w:tcW w:w="6804" w:type="dxa"/>
          </w:tcPr>
          <w:p w:rsidR="005145FA" w:rsidRDefault="00D3669F">
            <w:pPr>
              <w:ind w:left="101" w:right="140"/>
              <w:jc w:val="both"/>
              <w:rPr>
                <w:sz w:val="28"/>
                <w:szCs w:val="28"/>
              </w:rPr>
            </w:pPr>
            <w:r>
              <w:rPr>
                <w:sz w:val="28"/>
                <w:szCs w:val="28"/>
              </w:rPr>
              <w:t>Выполнение до начала работ технических мероприятий для предотвращения воздействия на работающего опасного производственного фактора на рабочем месте</w:t>
            </w:r>
          </w:p>
        </w:tc>
      </w:tr>
      <w:tr w:rsidR="005145FA">
        <w:tc>
          <w:tcPr>
            <w:tcW w:w="2734" w:type="dxa"/>
          </w:tcPr>
          <w:p w:rsidR="005145FA" w:rsidRDefault="00D3669F">
            <w:pPr>
              <w:rPr>
                <w:sz w:val="28"/>
                <w:szCs w:val="28"/>
              </w:rPr>
            </w:pPr>
            <w:r>
              <w:rPr>
                <w:sz w:val="28"/>
                <w:szCs w:val="28"/>
              </w:rPr>
              <w:t>Подрядная организация (Подрядчик)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ПАО «Россети Московский регион» либо филиалом ПАО «Россети Московский регион»</w:t>
            </w:r>
          </w:p>
        </w:tc>
      </w:tr>
      <w:tr w:rsidR="005145FA">
        <w:tc>
          <w:tcPr>
            <w:tcW w:w="2734" w:type="dxa"/>
          </w:tcPr>
          <w:p w:rsidR="005145FA" w:rsidRDefault="00D3669F">
            <w:pPr>
              <w:rPr>
                <w:sz w:val="28"/>
                <w:szCs w:val="28"/>
              </w:rPr>
            </w:pPr>
            <w:r>
              <w:rPr>
                <w:sz w:val="28"/>
                <w:szCs w:val="28"/>
              </w:rPr>
              <w:t>Подъемные сооружения</w:t>
            </w:r>
          </w:p>
        </w:tc>
        <w:tc>
          <w:tcPr>
            <w:tcW w:w="6804" w:type="dxa"/>
          </w:tcPr>
          <w:p w:rsidR="005145FA" w:rsidRDefault="00D3669F">
            <w:pPr>
              <w:ind w:left="101"/>
              <w:jc w:val="both"/>
              <w:rPr>
                <w:sz w:val="28"/>
                <w:szCs w:val="28"/>
              </w:rPr>
            </w:pPr>
            <w:bookmarkStart w:id="5" w:name="sub_1017"/>
            <w:r>
              <w:rPr>
                <w:sz w:val="28"/>
                <w:szCs w:val="28"/>
              </w:rPr>
              <w:t xml:space="preserve">Грузоподъемные краны всех типов, </w:t>
            </w:r>
            <w:bookmarkStart w:id="6" w:name="sub_1018"/>
            <w:bookmarkEnd w:id="5"/>
            <w:r>
              <w:rPr>
                <w:sz w:val="28"/>
                <w:szCs w:val="28"/>
              </w:rPr>
              <w:t xml:space="preserve"> мостовые краны штабелеры, </w:t>
            </w:r>
            <w:bookmarkStart w:id="7" w:name="sub_1019"/>
            <w:bookmarkEnd w:id="6"/>
            <w:r>
              <w:rPr>
                <w:sz w:val="28"/>
                <w:szCs w:val="28"/>
              </w:rPr>
              <w:t xml:space="preserve">краны-трубоукладчики, </w:t>
            </w:r>
            <w:bookmarkStart w:id="8" w:name="sub_1020"/>
            <w:bookmarkEnd w:id="7"/>
            <w:r>
              <w:rPr>
                <w:sz w:val="28"/>
                <w:szCs w:val="28"/>
              </w:rPr>
              <w:t xml:space="preserve"> краны-манипуляторы, </w:t>
            </w:r>
            <w:bookmarkStart w:id="9" w:name="sub_1021"/>
            <w:bookmarkEnd w:id="8"/>
            <w:r>
              <w:rPr>
                <w:sz w:val="28"/>
                <w:szCs w:val="28"/>
              </w:rPr>
              <w:t xml:space="preserve">строительные подъемники, </w:t>
            </w:r>
            <w:bookmarkStart w:id="10" w:name="sub_1022"/>
            <w:bookmarkEnd w:id="9"/>
            <w:r>
              <w:rPr>
                <w:sz w:val="28"/>
                <w:szCs w:val="28"/>
              </w:rPr>
              <w:t xml:space="preserve">подъемники и вышки, предназначенные для перемещения людей, </w:t>
            </w:r>
            <w:bookmarkStart w:id="11" w:name="sub_1023"/>
            <w:bookmarkEnd w:id="10"/>
            <w:r>
              <w:rPr>
                <w:sz w:val="28"/>
                <w:szCs w:val="28"/>
              </w:rPr>
              <w:t xml:space="preserve">грузовые электрические тележки, передвигающиеся по надземным рельсовым путям совместно с кабиной управления, </w:t>
            </w:r>
            <w:bookmarkStart w:id="12" w:name="sub_1024"/>
            <w:bookmarkEnd w:id="11"/>
            <w:r>
              <w:rPr>
                <w:sz w:val="28"/>
                <w:szCs w:val="28"/>
              </w:rPr>
              <w:t xml:space="preserve"> электрические тали, </w:t>
            </w:r>
            <w:bookmarkStart w:id="13" w:name="sub_1025"/>
            <w:bookmarkEnd w:id="12"/>
            <w:r>
              <w:rPr>
                <w:sz w:val="28"/>
                <w:szCs w:val="28"/>
              </w:rPr>
              <w:t>краны-экскаваторы, предназначенные только для работы с крюком, подвешенным на канате или электромагнитом</w:t>
            </w:r>
            <w:bookmarkEnd w:id="13"/>
          </w:p>
        </w:tc>
      </w:tr>
      <w:tr w:rsidR="000F4AE5" w:rsidRPr="00035B88" w:rsidTr="00A57257">
        <w:trPr>
          <w:trHeight w:val="604"/>
        </w:trPr>
        <w:tc>
          <w:tcPr>
            <w:tcW w:w="2734" w:type="dxa"/>
          </w:tcPr>
          <w:p w:rsidR="000F4AE5" w:rsidRPr="00035B88" w:rsidRDefault="000F4AE5" w:rsidP="00A57257">
            <w:pPr>
              <w:rPr>
                <w:sz w:val="28"/>
                <w:szCs w:val="28"/>
              </w:rPr>
            </w:pPr>
            <w:r w:rsidRPr="00035B88">
              <w:rPr>
                <w:sz w:val="28"/>
                <w:szCs w:val="28"/>
              </w:rPr>
              <w:t>Пользователь</w:t>
            </w:r>
          </w:p>
        </w:tc>
        <w:tc>
          <w:tcPr>
            <w:tcW w:w="6804" w:type="dxa"/>
            <w:shd w:val="clear" w:color="auto" w:fill="auto"/>
          </w:tcPr>
          <w:p w:rsidR="000F4AE5" w:rsidRPr="00035B88" w:rsidRDefault="000F4AE5" w:rsidP="00A57257">
            <w:pPr>
              <w:ind w:left="101" w:right="102"/>
              <w:jc w:val="both"/>
              <w:rPr>
                <w:sz w:val="28"/>
                <w:szCs w:val="28"/>
              </w:rPr>
            </w:pPr>
            <w:r w:rsidRPr="00035B88">
              <w:rPr>
                <w:sz w:val="28"/>
                <w:szCs w:val="28"/>
              </w:rPr>
              <w:t xml:space="preserve">Организация, которой за плату предоставлено во временное пользование имущество ПАО «Россети </w:t>
            </w:r>
            <w:r w:rsidRPr="00035B88">
              <w:rPr>
                <w:sz w:val="28"/>
                <w:szCs w:val="28"/>
              </w:rPr>
              <w:lastRenderedPageBreak/>
              <w:t>Московский регион» для размещения и эксплуатации оборудования связи</w:t>
            </w:r>
          </w:p>
        </w:tc>
      </w:tr>
      <w:tr w:rsidR="00CF3E9C" w:rsidRPr="00CF3E9C" w:rsidTr="00A57257">
        <w:trPr>
          <w:trHeight w:val="604"/>
        </w:trPr>
        <w:tc>
          <w:tcPr>
            <w:tcW w:w="2734" w:type="dxa"/>
          </w:tcPr>
          <w:p w:rsidR="00CF3E9C" w:rsidRPr="00CF3E9C" w:rsidRDefault="00CF3E9C" w:rsidP="00CF3E9C">
            <w:pPr>
              <w:jc w:val="both"/>
              <w:rPr>
                <w:sz w:val="28"/>
                <w:szCs w:val="28"/>
              </w:rPr>
            </w:pPr>
            <w:r w:rsidRPr="00CF3E9C">
              <w:rPr>
                <w:sz w:val="28"/>
                <w:szCs w:val="28"/>
              </w:rPr>
              <w:lastRenderedPageBreak/>
              <w:t>Проект организации строительства</w:t>
            </w:r>
          </w:p>
        </w:tc>
        <w:tc>
          <w:tcPr>
            <w:tcW w:w="6804" w:type="dxa"/>
            <w:shd w:val="clear" w:color="auto" w:fill="auto"/>
          </w:tcPr>
          <w:p w:rsidR="00CF3E9C" w:rsidRPr="00CF3E9C" w:rsidRDefault="00CF3E9C" w:rsidP="00CF3E9C">
            <w:pPr>
              <w:jc w:val="both"/>
              <w:rPr>
                <w:sz w:val="28"/>
                <w:szCs w:val="28"/>
              </w:rPr>
            </w:pPr>
            <w:r w:rsidRPr="00CF3E9C">
              <w:rPr>
                <w:sz w:val="28"/>
                <w:szCs w:val="28"/>
              </w:rPr>
              <w:t>Документация, в которой регламентируются вопросы рациональной организации строительства всего комплекса объектов данной строительной площадки.</w:t>
            </w:r>
          </w:p>
        </w:tc>
      </w:tr>
      <w:tr w:rsidR="005145FA">
        <w:tc>
          <w:tcPr>
            <w:tcW w:w="2734" w:type="dxa"/>
          </w:tcPr>
          <w:p w:rsidR="005145FA" w:rsidRDefault="00D3669F">
            <w:pPr>
              <w:rPr>
                <w:sz w:val="28"/>
                <w:szCs w:val="28"/>
              </w:rPr>
            </w:pPr>
            <w:r>
              <w:rPr>
                <w:sz w:val="28"/>
                <w:szCs w:val="28"/>
              </w:rPr>
              <w:t xml:space="preserve">Проект производства </w:t>
            </w:r>
          </w:p>
          <w:p w:rsidR="005145FA" w:rsidRDefault="00D3669F">
            <w:pPr>
              <w:rPr>
                <w:sz w:val="28"/>
                <w:szCs w:val="28"/>
              </w:rPr>
            </w:pPr>
            <w:r>
              <w:rPr>
                <w:sz w:val="28"/>
                <w:szCs w:val="28"/>
              </w:rPr>
              <w:t xml:space="preserve">работ </w:t>
            </w:r>
          </w:p>
        </w:tc>
        <w:tc>
          <w:tcPr>
            <w:tcW w:w="6804" w:type="dxa"/>
          </w:tcPr>
          <w:p w:rsidR="005145FA" w:rsidRDefault="00D3669F">
            <w:pPr>
              <w:ind w:left="101"/>
              <w:jc w:val="both"/>
              <w:rPr>
                <w:sz w:val="28"/>
                <w:szCs w:val="28"/>
              </w:rPr>
            </w:pPr>
            <w:r>
              <w:rPr>
                <w:sz w:val="28"/>
                <w:szCs w:val="28"/>
              </w:rPr>
              <w:t>Организационно-технологический документ, разрабатываемый с целью организации процесса выполнения работ, регламентирующий способы и последовательность выполнения работ и отдельных процессов, определяющий технологии, качественные критерии и условия выполнения работ (технологических процессов и операций), мероприятия по безопасному производству работ, необходимые ресурсы, сроки выполнения и др.</w:t>
            </w:r>
          </w:p>
        </w:tc>
      </w:tr>
      <w:tr w:rsidR="005145FA">
        <w:tc>
          <w:tcPr>
            <w:tcW w:w="2734" w:type="dxa"/>
          </w:tcPr>
          <w:p w:rsidR="005145FA" w:rsidRDefault="00D3669F">
            <w:pPr>
              <w:rPr>
                <w:sz w:val="28"/>
                <w:szCs w:val="28"/>
              </w:rPr>
            </w:pPr>
            <w:r>
              <w:rPr>
                <w:sz w:val="28"/>
                <w:szCs w:val="28"/>
              </w:rPr>
              <w:t>Работы со снятием напряжения</w:t>
            </w:r>
          </w:p>
        </w:tc>
        <w:tc>
          <w:tcPr>
            <w:tcW w:w="6804" w:type="dxa"/>
          </w:tcPr>
          <w:p w:rsidR="005145FA" w:rsidRDefault="00D3669F">
            <w:pPr>
              <w:ind w:left="101" w:right="140"/>
              <w:jc w:val="both"/>
              <w:rPr>
                <w:sz w:val="28"/>
                <w:szCs w:val="28"/>
              </w:rPr>
            </w:pPr>
            <w:r>
              <w:rPr>
                <w:sz w:val="28"/>
                <w:szCs w:val="28"/>
              </w:rPr>
              <w:t>Работа, когда с токоведущих частей электроустановки, на которой будут проводиться работы, отключением коммутационных аппаратов, отсоединением шин, кабелей, проводов снято напряжение и приняты меры, препятствующие подаче напряжения на токоведущие части к месту работы</w:t>
            </w:r>
          </w:p>
        </w:tc>
      </w:tr>
      <w:tr w:rsidR="005145FA">
        <w:tc>
          <w:tcPr>
            <w:tcW w:w="2734" w:type="dxa"/>
          </w:tcPr>
          <w:p w:rsidR="005145FA" w:rsidRDefault="00D3669F">
            <w:pPr>
              <w:rPr>
                <w:sz w:val="28"/>
                <w:szCs w:val="28"/>
              </w:rPr>
            </w:pPr>
            <w:r>
              <w:rPr>
                <w:sz w:val="28"/>
                <w:szCs w:val="28"/>
              </w:rPr>
              <w:t>Рабочее место при выполнении работ в электроустановке</w:t>
            </w:r>
          </w:p>
        </w:tc>
        <w:tc>
          <w:tcPr>
            <w:tcW w:w="6804" w:type="dxa"/>
          </w:tcPr>
          <w:p w:rsidR="005145FA" w:rsidRDefault="00D3669F">
            <w:pPr>
              <w:ind w:left="101" w:right="140"/>
              <w:jc w:val="both"/>
              <w:rPr>
                <w:sz w:val="28"/>
                <w:szCs w:val="28"/>
              </w:rPr>
            </w:pPr>
            <w:r>
              <w:rPr>
                <w:sz w:val="28"/>
                <w:szCs w:val="28"/>
              </w:rPr>
              <w:t>Участок электроустановки, куда допускается персонал для выполнения работы по наряду, распоряжению или в порядке текущей эксплуатации</w:t>
            </w:r>
          </w:p>
        </w:tc>
      </w:tr>
      <w:tr w:rsidR="005145FA">
        <w:tc>
          <w:tcPr>
            <w:tcW w:w="2734" w:type="dxa"/>
          </w:tcPr>
          <w:p w:rsidR="005145FA" w:rsidRDefault="00D3669F">
            <w:pPr>
              <w:rPr>
                <w:sz w:val="28"/>
                <w:szCs w:val="28"/>
              </w:rPr>
            </w:pPr>
            <w:r>
              <w:rPr>
                <w:sz w:val="28"/>
                <w:szCs w:val="28"/>
              </w:rPr>
              <w:t>Работы, выполняемые в порядке текущей эксплуатации</w:t>
            </w:r>
          </w:p>
        </w:tc>
        <w:tc>
          <w:tcPr>
            <w:tcW w:w="6804" w:type="dxa"/>
          </w:tcPr>
          <w:p w:rsidR="005145FA" w:rsidRDefault="00D3669F">
            <w:pPr>
              <w:ind w:left="101" w:right="140"/>
              <w:jc w:val="both"/>
              <w:rPr>
                <w:sz w:val="28"/>
                <w:szCs w:val="28"/>
              </w:rPr>
            </w:pPr>
            <w:r>
              <w:rPr>
                <w:sz w:val="28"/>
                <w:szCs w:val="28"/>
              </w:rPr>
              <w:t>Небольшие по объему (не более одной смены) ремонтные и другие работы по техническому обслуживанию, выполняемые в электроустановках напряжением до 1000 В оперативным, оперативно-ремонтным персоналом на закрепленном оборудовании в соответствии с утвержденным руководителем организации перечнем</w:t>
            </w:r>
          </w:p>
        </w:tc>
      </w:tr>
      <w:tr w:rsidR="005145FA">
        <w:tc>
          <w:tcPr>
            <w:tcW w:w="2734" w:type="dxa"/>
          </w:tcPr>
          <w:p w:rsidR="005145FA" w:rsidRDefault="00D3669F">
            <w:pPr>
              <w:rPr>
                <w:sz w:val="28"/>
                <w:szCs w:val="28"/>
              </w:rPr>
            </w:pPr>
            <w:r>
              <w:rPr>
                <w:sz w:val="28"/>
                <w:szCs w:val="28"/>
              </w:rPr>
              <w:t>Работы на высоте</w:t>
            </w:r>
          </w:p>
        </w:tc>
        <w:tc>
          <w:tcPr>
            <w:tcW w:w="6804" w:type="dxa"/>
          </w:tcPr>
          <w:p w:rsidR="005145FA" w:rsidRDefault="00D3669F">
            <w:pPr>
              <w:ind w:left="101" w:right="140"/>
              <w:jc w:val="both"/>
              <w:rPr>
                <w:sz w:val="28"/>
                <w:szCs w:val="28"/>
              </w:rPr>
            </w:pPr>
            <w:r>
              <w:rPr>
                <w:sz w:val="28"/>
                <w:szCs w:val="28"/>
              </w:rPr>
              <w:t xml:space="preserve">Работы, при которых: </w:t>
            </w:r>
          </w:p>
          <w:p w:rsidR="005145FA" w:rsidRDefault="00D3669F">
            <w:pPr>
              <w:ind w:left="101" w:right="140"/>
              <w:jc w:val="both"/>
              <w:rPr>
                <w:sz w:val="28"/>
                <w:szCs w:val="28"/>
              </w:rPr>
            </w:pPr>
            <w:r>
              <w:rPr>
                <w:sz w:val="28"/>
                <w:szCs w:val="28"/>
              </w:rPr>
              <w:t>а) существуют риски, связанные с возможным падением работника с высоты 1,8 м и более, в том числе:</w:t>
            </w:r>
          </w:p>
          <w:p w:rsidR="005145FA" w:rsidRDefault="00D3669F">
            <w:pPr>
              <w:ind w:left="101" w:right="140"/>
              <w:jc w:val="both"/>
              <w:rPr>
                <w:sz w:val="28"/>
                <w:szCs w:val="28"/>
              </w:rPr>
            </w:pPr>
            <w:r>
              <w:rPr>
                <w:sz w:val="28"/>
                <w:szCs w:val="28"/>
              </w:rPr>
              <w:t>-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rsidR="005145FA" w:rsidRDefault="00D3669F">
            <w:pPr>
              <w:ind w:left="101" w:right="140"/>
              <w:jc w:val="both"/>
              <w:rPr>
                <w:sz w:val="28"/>
                <w:szCs w:val="28"/>
              </w:rPr>
            </w:pPr>
            <w:r>
              <w:rPr>
                <w:sz w:val="28"/>
                <w:szCs w:val="28"/>
              </w:rPr>
              <w:t xml:space="preserve">- при проведении работ на площадках на расстоянии ближе 2 м от </w:t>
            </w:r>
            <w:r w:rsidR="00510FFC">
              <w:rPr>
                <w:sz w:val="28"/>
                <w:szCs w:val="28"/>
              </w:rPr>
              <w:t>не ограждённых</w:t>
            </w:r>
            <w:r>
              <w:rPr>
                <w:sz w:val="28"/>
                <w:szCs w:val="28"/>
              </w:rPr>
              <w:t xml:space="preserve"> перепадов по высоте более 1,8 м, а также, если высота защитного ограждения этих площадок менее 1,1 м;</w:t>
            </w:r>
          </w:p>
          <w:p w:rsidR="005145FA" w:rsidRDefault="00D3669F">
            <w:pPr>
              <w:ind w:left="101" w:right="140"/>
              <w:jc w:val="both"/>
              <w:rPr>
                <w:sz w:val="28"/>
                <w:szCs w:val="28"/>
              </w:rPr>
            </w:pPr>
            <w:r>
              <w:rPr>
                <w:sz w:val="28"/>
                <w:szCs w:val="28"/>
              </w:rPr>
              <w:lastRenderedPageBreak/>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rsidR="005145FA" w:rsidRDefault="00D3669F">
            <w:pPr>
              <w:ind w:left="101" w:right="140"/>
              <w:jc w:val="both"/>
              <w:rPr>
                <w:sz w:val="28"/>
                <w:szCs w:val="28"/>
              </w:rPr>
            </w:pPr>
            <w:r>
              <w:rPr>
                <w:sz w:val="28"/>
                <w:szCs w:val="28"/>
              </w:rPr>
              <w:t>В зависимости от условий производства все работы на высоте делятся на:</w:t>
            </w:r>
          </w:p>
          <w:p w:rsidR="005145FA" w:rsidRDefault="00D3669F">
            <w:pPr>
              <w:ind w:left="101" w:right="140"/>
              <w:jc w:val="both"/>
              <w:rPr>
                <w:sz w:val="28"/>
                <w:szCs w:val="28"/>
              </w:rPr>
            </w:pPr>
            <w:r>
              <w:rPr>
                <w:sz w:val="28"/>
                <w:szCs w:val="28"/>
              </w:rPr>
              <w:t>а) работы на высоте с применением средств подмащивания (например, леса, подмости, вышки, люльки, лестницы и другие средства подмащивания), а также работы, выполняемые на площадках с защитными ограждениями высотой 1,1 м и более;</w:t>
            </w:r>
          </w:p>
          <w:p w:rsidR="005145FA" w:rsidRDefault="00D3669F">
            <w:pPr>
              <w:ind w:left="101" w:right="140"/>
              <w:jc w:val="both"/>
              <w:rPr>
                <w:sz w:val="28"/>
                <w:szCs w:val="28"/>
              </w:rPr>
            </w:pPr>
            <w:r>
              <w:rPr>
                <w:sz w:val="28"/>
                <w:szCs w:val="28"/>
              </w:rPr>
              <w:t xml:space="preserve">б) работы без применения средств подмащивания, выполняемые на высоте 5 м и более, а также работы, выполняемые на расстоянии менее 2 м от </w:t>
            </w:r>
            <w:r w:rsidR="00510FFC">
              <w:rPr>
                <w:sz w:val="28"/>
                <w:szCs w:val="28"/>
              </w:rPr>
              <w:t>не ограждённых</w:t>
            </w:r>
            <w:r>
              <w:rPr>
                <w:sz w:val="28"/>
                <w:szCs w:val="28"/>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145FA">
        <w:tc>
          <w:tcPr>
            <w:tcW w:w="2734" w:type="dxa"/>
          </w:tcPr>
          <w:p w:rsidR="005145FA" w:rsidRDefault="00D3669F">
            <w:pPr>
              <w:rPr>
                <w:sz w:val="28"/>
                <w:szCs w:val="28"/>
              </w:rPr>
            </w:pPr>
            <w:r>
              <w:rPr>
                <w:sz w:val="28"/>
                <w:szCs w:val="28"/>
              </w:rPr>
              <w:lastRenderedPageBreak/>
              <w:t>Работы верхолазные</w:t>
            </w:r>
          </w:p>
        </w:tc>
        <w:tc>
          <w:tcPr>
            <w:tcW w:w="6804" w:type="dxa"/>
          </w:tcPr>
          <w:p w:rsidR="005145FA" w:rsidRDefault="00D3669F">
            <w:pPr>
              <w:ind w:left="101" w:right="140"/>
              <w:jc w:val="both"/>
              <w:rPr>
                <w:sz w:val="28"/>
                <w:szCs w:val="28"/>
              </w:rPr>
            </w:pPr>
            <w:r>
              <w:rPr>
                <w:sz w:val="28"/>
                <w:szCs w:val="28"/>
              </w:rPr>
              <w:t>Работы, выполняемые на высоте более 5 м от поверхности земли, перекрытия или рабочего настила, 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tc>
      </w:tr>
      <w:tr w:rsidR="005145FA">
        <w:tc>
          <w:tcPr>
            <w:tcW w:w="2734" w:type="dxa"/>
          </w:tcPr>
          <w:p w:rsidR="005145FA" w:rsidRDefault="00D3669F">
            <w:pPr>
              <w:rPr>
                <w:sz w:val="28"/>
                <w:szCs w:val="28"/>
              </w:rPr>
            </w:pPr>
            <w:r>
              <w:rPr>
                <w:sz w:val="28"/>
                <w:szCs w:val="28"/>
              </w:rPr>
              <w:t>Работник, имеющий                  группу II – V</w:t>
            </w:r>
          </w:p>
        </w:tc>
        <w:tc>
          <w:tcPr>
            <w:tcW w:w="6804" w:type="dxa"/>
          </w:tcPr>
          <w:p w:rsidR="005145FA" w:rsidRDefault="00D3669F">
            <w:pPr>
              <w:ind w:left="101" w:right="140"/>
              <w:jc w:val="both"/>
              <w:rPr>
                <w:sz w:val="28"/>
                <w:szCs w:val="28"/>
              </w:rPr>
            </w:pPr>
            <w:r>
              <w:rPr>
                <w:sz w:val="28"/>
                <w:szCs w:val="28"/>
              </w:rPr>
              <w:t>Степень квалификации персонала по электробезопасности. (В Регламенте указываются минимально допускаемые значения групп по электробезопасности, т.е. в каждом конкретном случае работник должен иметь группу не ниже требуемой: II, III, IV или V)</w:t>
            </w:r>
          </w:p>
        </w:tc>
      </w:tr>
      <w:tr w:rsidR="005145FA">
        <w:tc>
          <w:tcPr>
            <w:tcW w:w="2734" w:type="dxa"/>
          </w:tcPr>
          <w:p w:rsidR="005145FA" w:rsidRDefault="00D3669F">
            <w:pPr>
              <w:rPr>
                <w:sz w:val="28"/>
                <w:szCs w:val="28"/>
              </w:rPr>
            </w:pPr>
            <w:r>
              <w:rPr>
                <w:sz w:val="28"/>
                <w:szCs w:val="28"/>
              </w:rPr>
              <w:t>Распоряжение</w:t>
            </w:r>
          </w:p>
        </w:tc>
        <w:tc>
          <w:tcPr>
            <w:tcW w:w="6804" w:type="dxa"/>
          </w:tcPr>
          <w:p w:rsidR="005145FA" w:rsidRDefault="00D3669F">
            <w:pPr>
              <w:ind w:left="101" w:right="140"/>
              <w:jc w:val="both"/>
              <w:rPr>
                <w:sz w:val="28"/>
                <w:szCs w:val="28"/>
              </w:rPr>
            </w:pPr>
            <w:r>
              <w:rPr>
                <w:sz w:val="28"/>
                <w:szCs w:val="28"/>
              </w:rPr>
              <w:t>Задание на производство работы, определяющее ее содержание, место, время, меры безопасности (если они требуются) и лиц, которым поручено ее выполнение, с указанием группы по электробезопасности</w:t>
            </w:r>
          </w:p>
        </w:tc>
      </w:tr>
      <w:tr w:rsidR="005145FA">
        <w:tc>
          <w:tcPr>
            <w:tcW w:w="2734" w:type="dxa"/>
          </w:tcPr>
          <w:p w:rsidR="005145FA" w:rsidRDefault="00D3669F">
            <w:pPr>
              <w:rPr>
                <w:sz w:val="28"/>
                <w:szCs w:val="28"/>
              </w:rPr>
            </w:pPr>
            <w:r>
              <w:rPr>
                <w:sz w:val="28"/>
                <w:szCs w:val="28"/>
              </w:rPr>
              <w:t>Распределительное устройство</w:t>
            </w:r>
          </w:p>
        </w:tc>
        <w:tc>
          <w:tcPr>
            <w:tcW w:w="6804" w:type="dxa"/>
          </w:tcPr>
          <w:p w:rsidR="005145FA" w:rsidRDefault="00D3669F">
            <w:pPr>
              <w:ind w:left="101" w:right="140"/>
              <w:jc w:val="both"/>
              <w:rPr>
                <w:sz w:val="28"/>
                <w:szCs w:val="28"/>
              </w:rPr>
            </w:pPr>
            <w:r>
              <w:rPr>
                <w:sz w:val="28"/>
                <w:szCs w:val="28"/>
              </w:rPr>
              <w:t xml:space="preserve">Электроустановка, служащая для приема и распределения электроэнергии и содержащая коммутационные аппараты, сборные и соединительные шины, вспомогательные устройства (компрессорные, аккумуляторные и др.), а также </w:t>
            </w:r>
            <w:r>
              <w:rPr>
                <w:sz w:val="28"/>
                <w:szCs w:val="28"/>
              </w:rPr>
              <w:lastRenderedPageBreak/>
              <w:t>устройства защиты, автоматики и измерительные приборы</w:t>
            </w:r>
          </w:p>
        </w:tc>
      </w:tr>
      <w:tr w:rsidR="00C06631">
        <w:tc>
          <w:tcPr>
            <w:tcW w:w="2734" w:type="dxa"/>
          </w:tcPr>
          <w:p w:rsidR="00C06631" w:rsidRDefault="00C06631">
            <w:pPr>
              <w:rPr>
                <w:sz w:val="28"/>
                <w:szCs w:val="28"/>
              </w:rPr>
            </w:pPr>
            <w:r w:rsidRPr="00C06631">
              <w:rPr>
                <w:sz w:val="28"/>
                <w:szCs w:val="28"/>
              </w:rPr>
              <w:lastRenderedPageBreak/>
              <w:t>СКП(И)</w:t>
            </w:r>
          </w:p>
        </w:tc>
        <w:tc>
          <w:tcPr>
            <w:tcW w:w="6804" w:type="dxa"/>
          </w:tcPr>
          <w:p w:rsidR="00C06631" w:rsidRDefault="00C06631" w:rsidP="00C06631">
            <w:pPr>
              <w:ind w:left="101" w:right="140"/>
              <w:jc w:val="both"/>
              <w:rPr>
                <w:sz w:val="28"/>
                <w:szCs w:val="28"/>
              </w:rPr>
            </w:pPr>
            <w:r>
              <w:rPr>
                <w:sz w:val="28"/>
                <w:szCs w:val="28"/>
              </w:rPr>
              <w:t>С</w:t>
            </w:r>
            <w:r w:rsidRPr="00C06631">
              <w:rPr>
                <w:sz w:val="28"/>
                <w:szCs w:val="28"/>
              </w:rPr>
              <w:t>оглашени</w:t>
            </w:r>
            <w:r>
              <w:rPr>
                <w:sz w:val="28"/>
                <w:szCs w:val="28"/>
              </w:rPr>
              <w:t>я</w:t>
            </w:r>
            <w:r w:rsidRPr="00C06631">
              <w:rPr>
                <w:sz w:val="28"/>
                <w:szCs w:val="28"/>
              </w:rPr>
              <w:t xml:space="preserve"> о компенсации </w:t>
            </w:r>
            <w:r>
              <w:rPr>
                <w:sz w:val="28"/>
                <w:szCs w:val="28"/>
              </w:rPr>
              <w:t xml:space="preserve">потерь </w:t>
            </w:r>
            <w:r w:rsidRPr="00C06631">
              <w:rPr>
                <w:sz w:val="28"/>
                <w:szCs w:val="28"/>
              </w:rPr>
              <w:t xml:space="preserve">в имущественной форме </w:t>
            </w:r>
          </w:p>
        </w:tc>
      </w:tr>
      <w:tr w:rsidR="005145FA">
        <w:tc>
          <w:tcPr>
            <w:tcW w:w="2734" w:type="dxa"/>
          </w:tcPr>
          <w:p w:rsidR="005145FA" w:rsidRDefault="00D3669F">
            <w:pPr>
              <w:rPr>
                <w:sz w:val="28"/>
                <w:szCs w:val="28"/>
              </w:rPr>
            </w:pPr>
            <w:r>
              <w:rPr>
                <w:sz w:val="28"/>
                <w:szCs w:val="28"/>
              </w:rPr>
              <w:t xml:space="preserve">Собственник </w:t>
            </w:r>
          </w:p>
        </w:tc>
        <w:tc>
          <w:tcPr>
            <w:tcW w:w="6804" w:type="dxa"/>
          </w:tcPr>
          <w:p w:rsidR="005145FA" w:rsidRDefault="00D3669F">
            <w:pPr>
              <w:ind w:left="101" w:right="140"/>
              <w:jc w:val="both"/>
              <w:rPr>
                <w:sz w:val="28"/>
                <w:szCs w:val="28"/>
              </w:rPr>
            </w:pPr>
            <w:r>
              <w:rPr>
                <w:sz w:val="28"/>
                <w:szCs w:val="28"/>
              </w:rPr>
              <w:t>ПАО «Россети Московский регион»,  либо организация, объекты которой расположены на энергообъектах ПАО «Россети Московский регион»»</w:t>
            </w:r>
          </w:p>
        </w:tc>
      </w:tr>
      <w:tr w:rsidR="005145FA">
        <w:tc>
          <w:tcPr>
            <w:tcW w:w="2734" w:type="dxa"/>
          </w:tcPr>
          <w:p w:rsidR="005145FA" w:rsidRDefault="00D3669F">
            <w:pPr>
              <w:rPr>
                <w:sz w:val="28"/>
                <w:szCs w:val="28"/>
              </w:rPr>
            </w:pPr>
            <w:r>
              <w:rPr>
                <w:sz w:val="28"/>
                <w:szCs w:val="28"/>
              </w:rPr>
              <w:t>Совмещенные работы</w:t>
            </w:r>
          </w:p>
        </w:tc>
        <w:tc>
          <w:tcPr>
            <w:tcW w:w="6804" w:type="dxa"/>
          </w:tcPr>
          <w:p w:rsidR="005145FA" w:rsidRDefault="00D3669F">
            <w:pPr>
              <w:ind w:left="101" w:right="140"/>
              <w:jc w:val="both"/>
              <w:rPr>
                <w:sz w:val="28"/>
                <w:szCs w:val="28"/>
              </w:rPr>
            </w:pPr>
            <w:r>
              <w:rPr>
                <w:sz w:val="28"/>
                <w:szCs w:val="28"/>
              </w:rPr>
              <w:t>Строительные, монтажные, ремонтные, наладочные и другие работы, выполняемые на одном и том же оборудовании  (выделенном участке ДЭУ) Общества персоналом генерального подрядчика, арендатора и субподрядной организации</w:t>
            </w:r>
          </w:p>
        </w:tc>
      </w:tr>
      <w:tr w:rsidR="005145FA">
        <w:tc>
          <w:tcPr>
            <w:tcW w:w="2734" w:type="dxa"/>
          </w:tcPr>
          <w:p w:rsidR="005145FA" w:rsidRDefault="00D3669F">
            <w:pPr>
              <w:rPr>
                <w:sz w:val="28"/>
                <w:szCs w:val="28"/>
              </w:rPr>
            </w:pPr>
            <w:r>
              <w:rPr>
                <w:sz w:val="28"/>
                <w:szCs w:val="28"/>
              </w:rPr>
              <w:t>Строительно-монтажная организация</w:t>
            </w:r>
          </w:p>
        </w:tc>
        <w:tc>
          <w:tcPr>
            <w:tcW w:w="6804" w:type="dxa"/>
          </w:tcPr>
          <w:p w:rsidR="005145FA" w:rsidRDefault="00D3669F">
            <w:pPr>
              <w:ind w:left="101" w:right="140"/>
              <w:jc w:val="both"/>
              <w:rPr>
                <w:sz w:val="28"/>
                <w:szCs w:val="28"/>
              </w:rPr>
            </w:pPr>
            <w:r>
              <w:rPr>
                <w:sz w:val="28"/>
                <w:szCs w:val="28"/>
              </w:rPr>
              <w:t>Организация, основным видом деятельности которой является строительство новых, реконструкция, капитальный ремонт действующих объектов (предприятий, их отдельных объектов, зданий, сооружений), а также монтаж оборудования</w:t>
            </w:r>
          </w:p>
        </w:tc>
      </w:tr>
      <w:tr w:rsidR="005145FA">
        <w:tc>
          <w:tcPr>
            <w:tcW w:w="2734" w:type="dxa"/>
          </w:tcPr>
          <w:p w:rsidR="005145FA" w:rsidRDefault="00D3669F">
            <w:pPr>
              <w:rPr>
                <w:sz w:val="28"/>
                <w:szCs w:val="28"/>
              </w:rPr>
            </w:pPr>
            <w:r>
              <w:rPr>
                <w:sz w:val="28"/>
                <w:szCs w:val="28"/>
              </w:rPr>
              <w:t>Субподрядная организация (Субподрядчик)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подрядной организацией, привлекаемой ПАО «Россети Московский регион» либо филиалом ПАО «Россети Московский регион»</w:t>
            </w:r>
          </w:p>
        </w:tc>
      </w:tr>
      <w:tr w:rsidR="00C06631">
        <w:tc>
          <w:tcPr>
            <w:tcW w:w="2734" w:type="dxa"/>
          </w:tcPr>
          <w:p w:rsidR="00C06631" w:rsidRPr="00C06631" w:rsidRDefault="00C06631" w:rsidP="00C06631">
            <w:pPr>
              <w:jc w:val="both"/>
              <w:rPr>
                <w:sz w:val="28"/>
                <w:szCs w:val="28"/>
              </w:rPr>
            </w:pPr>
            <w:r w:rsidRPr="00C06631">
              <w:rPr>
                <w:sz w:val="28"/>
                <w:szCs w:val="28"/>
              </w:rPr>
              <w:t xml:space="preserve">Технологическая карта </w:t>
            </w:r>
          </w:p>
        </w:tc>
        <w:tc>
          <w:tcPr>
            <w:tcW w:w="6804" w:type="dxa"/>
          </w:tcPr>
          <w:p w:rsidR="00C06631" w:rsidRPr="00C06631" w:rsidRDefault="00C06631" w:rsidP="00C06631">
            <w:pPr>
              <w:jc w:val="both"/>
              <w:rPr>
                <w:sz w:val="28"/>
                <w:szCs w:val="28"/>
              </w:rPr>
            </w:pPr>
            <w:r w:rsidRPr="00C06631">
              <w:rPr>
                <w:sz w:val="28"/>
                <w:szCs w:val="28"/>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безопасному производству работ</w:t>
            </w:r>
          </w:p>
        </w:tc>
      </w:tr>
      <w:tr w:rsidR="005145FA">
        <w:tc>
          <w:tcPr>
            <w:tcW w:w="2734" w:type="dxa"/>
          </w:tcPr>
          <w:p w:rsidR="005145FA" w:rsidRDefault="00D3669F">
            <w:pPr>
              <w:rPr>
                <w:sz w:val="28"/>
                <w:szCs w:val="28"/>
              </w:rPr>
            </w:pPr>
            <w:r>
              <w:rPr>
                <w:sz w:val="28"/>
                <w:szCs w:val="28"/>
              </w:rPr>
              <w:t>Техническое обслуживание</w:t>
            </w:r>
          </w:p>
        </w:tc>
        <w:tc>
          <w:tcPr>
            <w:tcW w:w="6804" w:type="dxa"/>
          </w:tcPr>
          <w:p w:rsidR="005145FA" w:rsidRDefault="00D3669F">
            <w:pPr>
              <w:ind w:left="101" w:right="140"/>
              <w:jc w:val="both"/>
              <w:rPr>
                <w:sz w:val="28"/>
                <w:szCs w:val="28"/>
              </w:rPr>
            </w:pPr>
            <w:r>
              <w:rPr>
                <w:sz w:val="28"/>
                <w:szCs w:val="28"/>
              </w:rPr>
              <w:t>Комплекс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w:t>
            </w:r>
          </w:p>
        </w:tc>
      </w:tr>
      <w:tr w:rsidR="000D4322">
        <w:tc>
          <w:tcPr>
            <w:tcW w:w="2734" w:type="dxa"/>
          </w:tcPr>
          <w:p w:rsidR="000D4322" w:rsidRDefault="000D4322">
            <w:pPr>
              <w:rPr>
                <w:sz w:val="28"/>
                <w:szCs w:val="28"/>
              </w:rPr>
            </w:pPr>
            <w:r>
              <w:rPr>
                <w:sz w:val="28"/>
                <w:szCs w:val="28"/>
              </w:rPr>
              <w:t>Технический руководитель филиала</w:t>
            </w:r>
          </w:p>
        </w:tc>
        <w:tc>
          <w:tcPr>
            <w:tcW w:w="6804" w:type="dxa"/>
          </w:tcPr>
          <w:p w:rsidR="000D4322" w:rsidRDefault="000D4322" w:rsidP="000D4322">
            <w:pPr>
              <w:ind w:left="101" w:right="140"/>
              <w:jc w:val="both"/>
              <w:rPr>
                <w:sz w:val="28"/>
                <w:szCs w:val="28"/>
              </w:rPr>
            </w:pPr>
            <w:r w:rsidRPr="000D4322">
              <w:rPr>
                <w:sz w:val="28"/>
                <w:szCs w:val="28"/>
              </w:rPr>
              <w:t>перв</w:t>
            </w:r>
            <w:r>
              <w:rPr>
                <w:sz w:val="28"/>
                <w:szCs w:val="28"/>
              </w:rPr>
              <w:t>ый</w:t>
            </w:r>
            <w:r w:rsidRPr="000D4322">
              <w:rPr>
                <w:sz w:val="28"/>
                <w:szCs w:val="28"/>
              </w:rPr>
              <w:t xml:space="preserve"> заместител</w:t>
            </w:r>
            <w:r>
              <w:rPr>
                <w:sz w:val="28"/>
                <w:szCs w:val="28"/>
              </w:rPr>
              <w:t>ь</w:t>
            </w:r>
            <w:r>
              <w:t xml:space="preserve"> </w:t>
            </w:r>
            <w:r w:rsidRPr="000D4322">
              <w:rPr>
                <w:sz w:val="28"/>
                <w:szCs w:val="28"/>
              </w:rPr>
              <w:t>директора филиала – главн</w:t>
            </w:r>
            <w:r>
              <w:rPr>
                <w:sz w:val="28"/>
                <w:szCs w:val="28"/>
              </w:rPr>
              <w:t>ый</w:t>
            </w:r>
            <w:r w:rsidRPr="000D4322">
              <w:rPr>
                <w:sz w:val="28"/>
                <w:szCs w:val="28"/>
              </w:rPr>
              <w:t xml:space="preserve"> инженер</w:t>
            </w:r>
            <w:r>
              <w:rPr>
                <w:sz w:val="28"/>
                <w:szCs w:val="28"/>
              </w:rPr>
              <w:t>;</w:t>
            </w:r>
          </w:p>
          <w:p w:rsidR="000D4322" w:rsidRDefault="000D4322" w:rsidP="000D4322">
            <w:pPr>
              <w:ind w:left="101" w:right="140"/>
              <w:jc w:val="both"/>
              <w:rPr>
                <w:sz w:val="28"/>
                <w:szCs w:val="28"/>
              </w:rPr>
            </w:pPr>
            <w:r w:rsidRPr="000D4322">
              <w:rPr>
                <w:sz w:val="28"/>
                <w:szCs w:val="28"/>
              </w:rPr>
              <w:t>заместителя директора филиала – главн</w:t>
            </w:r>
            <w:r>
              <w:rPr>
                <w:sz w:val="28"/>
                <w:szCs w:val="28"/>
              </w:rPr>
              <w:t>ый</w:t>
            </w:r>
            <w:r w:rsidRPr="000D4322">
              <w:rPr>
                <w:sz w:val="28"/>
                <w:szCs w:val="28"/>
              </w:rPr>
              <w:t xml:space="preserve"> инженер</w:t>
            </w:r>
            <w:r>
              <w:rPr>
                <w:sz w:val="28"/>
                <w:szCs w:val="28"/>
              </w:rPr>
              <w:t>.</w:t>
            </w:r>
          </w:p>
        </w:tc>
      </w:tr>
      <w:tr w:rsidR="005145FA">
        <w:tc>
          <w:tcPr>
            <w:tcW w:w="2734" w:type="dxa"/>
          </w:tcPr>
          <w:p w:rsidR="005145FA" w:rsidRDefault="00D3669F">
            <w:pPr>
              <w:rPr>
                <w:sz w:val="28"/>
                <w:szCs w:val="28"/>
              </w:rPr>
            </w:pPr>
            <w:r>
              <w:rPr>
                <w:sz w:val="28"/>
                <w:szCs w:val="28"/>
              </w:rPr>
              <w:t>Часть токоведущая</w:t>
            </w:r>
          </w:p>
        </w:tc>
        <w:tc>
          <w:tcPr>
            <w:tcW w:w="6804" w:type="dxa"/>
          </w:tcPr>
          <w:p w:rsidR="005145FA" w:rsidRDefault="00D3669F">
            <w:pPr>
              <w:ind w:left="101" w:right="140"/>
              <w:jc w:val="both"/>
              <w:rPr>
                <w:sz w:val="28"/>
                <w:szCs w:val="28"/>
              </w:rPr>
            </w:pPr>
            <w:r>
              <w:rPr>
                <w:sz w:val="28"/>
                <w:szCs w:val="28"/>
              </w:rPr>
              <w:t>Часть электроустановки, нормально находящаяся под напряжением</w:t>
            </w:r>
          </w:p>
        </w:tc>
      </w:tr>
      <w:tr w:rsidR="005145FA">
        <w:tc>
          <w:tcPr>
            <w:tcW w:w="2734" w:type="dxa"/>
          </w:tcPr>
          <w:p w:rsidR="005145FA" w:rsidRDefault="00D3669F">
            <w:pPr>
              <w:rPr>
                <w:sz w:val="28"/>
                <w:szCs w:val="28"/>
              </w:rPr>
            </w:pPr>
            <w:r>
              <w:rPr>
                <w:sz w:val="28"/>
                <w:szCs w:val="28"/>
              </w:rPr>
              <w:t>Часть нетоковедущая</w:t>
            </w:r>
          </w:p>
        </w:tc>
        <w:tc>
          <w:tcPr>
            <w:tcW w:w="6804" w:type="dxa"/>
          </w:tcPr>
          <w:p w:rsidR="005145FA" w:rsidRDefault="00D3669F">
            <w:pPr>
              <w:ind w:left="101" w:right="140"/>
              <w:jc w:val="both"/>
              <w:rPr>
                <w:sz w:val="28"/>
                <w:szCs w:val="28"/>
              </w:rPr>
            </w:pPr>
            <w:r>
              <w:rPr>
                <w:sz w:val="28"/>
                <w:szCs w:val="28"/>
              </w:rPr>
              <w:t>Часть электроустановки, которая может оказаться под напряжением в аварийных режимах работы, например, корпус электрической машины</w:t>
            </w:r>
          </w:p>
        </w:tc>
      </w:tr>
      <w:tr w:rsidR="005145FA">
        <w:tc>
          <w:tcPr>
            <w:tcW w:w="2734" w:type="dxa"/>
          </w:tcPr>
          <w:p w:rsidR="005145FA" w:rsidRDefault="00D3669F">
            <w:pPr>
              <w:rPr>
                <w:sz w:val="28"/>
                <w:szCs w:val="28"/>
              </w:rPr>
            </w:pPr>
            <w:r>
              <w:rPr>
                <w:sz w:val="28"/>
                <w:szCs w:val="28"/>
              </w:rPr>
              <w:t>Электрическая сеть</w:t>
            </w:r>
          </w:p>
        </w:tc>
        <w:tc>
          <w:tcPr>
            <w:tcW w:w="6804" w:type="dxa"/>
          </w:tcPr>
          <w:p w:rsidR="005145FA" w:rsidRDefault="00D3669F">
            <w:pPr>
              <w:ind w:left="101" w:right="140"/>
              <w:jc w:val="both"/>
              <w:rPr>
                <w:sz w:val="28"/>
                <w:szCs w:val="28"/>
              </w:rPr>
            </w:pPr>
            <w:r>
              <w:rPr>
                <w:sz w:val="28"/>
                <w:szCs w:val="28"/>
              </w:rPr>
              <w:t xml:space="preserve">Совокупность подстанций, распределительных устройств и соединяющих их электрических линий, </w:t>
            </w:r>
            <w:r>
              <w:rPr>
                <w:sz w:val="28"/>
                <w:szCs w:val="28"/>
              </w:rPr>
              <w:lastRenderedPageBreak/>
              <w:t>размещенных на территории района, населенного пункта, и потребителей электрической энергии</w:t>
            </w:r>
          </w:p>
        </w:tc>
      </w:tr>
      <w:tr w:rsidR="005145FA">
        <w:tc>
          <w:tcPr>
            <w:tcW w:w="2734" w:type="dxa"/>
          </w:tcPr>
          <w:p w:rsidR="005145FA" w:rsidRDefault="00D3669F">
            <w:pPr>
              <w:rPr>
                <w:sz w:val="28"/>
                <w:szCs w:val="28"/>
              </w:rPr>
            </w:pPr>
            <w:r>
              <w:rPr>
                <w:sz w:val="28"/>
                <w:szCs w:val="28"/>
              </w:rPr>
              <w:lastRenderedPageBreak/>
              <w:t>Электроустановка</w:t>
            </w:r>
          </w:p>
        </w:tc>
        <w:tc>
          <w:tcPr>
            <w:tcW w:w="6804" w:type="dxa"/>
          </w:tcPr>
          <w:p w:rsidR="005145FA" w:rsidRDefault="00D3669F">
            <w:pPr>
              <w:ind w:left="101" w:right="140"/>
              <w:jc w:val="both"/>
              <w:rPr>
                <w:sz w:val="28"/>
                <w:szCs w:val="28"/>
              </w:rPr>
            </w:pPr>
            <w:r>
              <w:rPr>
                <w:sz w:val="28"/>
                <w:szCs w:val="28"/>
              </w:rPr>
              <w:t>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tc>
      </w:tr>
      <w:tr w:rsidR="005145FA">
        <w:tc>
          <w:tcPr>
            <w:tcW w:w="2734" w:type="dxa"/>
          </w:tcPr>
          <w:p w:rsidR="005145FA" w:rsidRDefault="00D3669F">
            <w:pPr>
              <w:rPr>
                <w:sz w:val="28"/>
                <w:szCs w:val="28"/>
              </w:rPr>
            </w:pPr>
            <w:r>
              <w:rPr>
                <w:sz w:val="28"/>
                <w:szCs w:val="28"/>
              </w:rPr>
              <w:t>Электроустановка действующая</w:t>
            </w:r>
          </w:p>
        </w:tc>
        <w:tc>
          <w:tcPr>
            <w:tcW w:w="6804" w:type="dxa"/>
          </w:tcPr>
          <w:p w:rsidR="005145FA" w:rsidRDefault="00D3669F">
            <w:pPr>
              <w:ind w:left="101" w:right="140"/>
              <w:jc w:val="both"/>
              <w:rPr>
                <w:sz w:val="28"/>
                <w:szCs w:val="28"/>
              </w:rPr>
            </w:pPr>
            <w:r>
              <w:rPr>
                <w:sz w:val="28"/>
                <w:szCs w:val="28"/>
              </w:rPr>
              <w:t>Электроустановка или ее часть, которые находятся под напряжением, либо на которые напряжение может быть подано включением коммутационных аппаратов</w:t>
            </w:r>
          </w:p>
        </w:tc>
      </w:tr>
      <w:tr w:rsidR="005145FA">
        <w:tc>
          <w:tcPr>
            <w:tcW w:w="2734" w:type="dxa"/>
          </w:tcPr>
          <w:p w:rsidR="005145FA" w:rsidRDefault="00D3669F">
            <w:pPr>
              <w:rPr>
                <w:sz w:val="28"/>
                <w:szCs w:val="28"/>
              </w:rPr>
            </w:pPr>
            <w:r>
              <w:rPr>
                <w:sz w:val="28"/>
                <w:szCs w:val="28"/>
              </w:rPr>
              <w:t>Энергообъект</w:t>
            </w:r>
          </w:p>
        </w:tc>
        <w:tc>
          <w:tcPr>
            <w:tcW w:w="6804" w:type="dxa"/>
          </w:tcPr>
          <w:p w:rsidR="005145FA" w:rsidRDefault="00D3669F" w:rsidP="00935F74">
            <w:pPr>
              <w:spacing w:before="100" w:beforeAutospacing="1" w:after="100" w:afterAutospacing="1"/>
              <w:ind w:left="101" w:right="102"/>
              <w:jc w:val="both"/>
              <w:rPr>
                <w:sz w:val="28"/>
                <w:szCs w:val="28"/>
              </w:rPr>
            </w:pPr>
            <w:r>
              <w:rPr>
                <w:sz w:val="28"/>
                <w:szCs w:val="28"/>
              </w:rPr>
              <w:t>Совокупность электроустановок, зданий и сооружений, функционально связанных друг с другом, находящихся на балансе, в эксплуатационной ответственности ПАО «Россети Московский регион»</w:t>
            </w:r>
          </w:p>
        </w:tc>
      </w:tr>
    </w:tbl>
    <w:p w:rsidR="005145FA" w:rsidRDefault="00D3669F">
      <w:pPr>
        <w:keepNext/>
        <w:widowControl w:val="0"/>
        <w:spacing w:before="120" w:after="120"/>
        <w:ind w:firstLine="709"/>
        <w:outlineLvl w:val="0"/>
        <w:rPr>
          <w:b/>
          <w:bCs/>
          <w:sz w:val="28"/>
          <w:szCs w:val="28"/>
        </w:rPr>
      </w:pPr>
      <w:r>
        <w:rPr>
          <w:b/>
          <w:bCs/>
          <w:sz w:val="28"/>
          <w:szCs w:val="28"/>
        </w:rPr>
        <w:t>1.4. Обозначения и сокращения</w:t>
      </w:r>
    </w:p>
    <w:p w:rsidR="005145FA" w:rsidRDefault="00D3669F">
      <w:pPr>
        <w:widowControl w:val="0"/>
        <w:spacing w:line="240" w:lineRule="atLeast"/>
        <w:ind w:firstLine="709"/>
        <w:jc w:val="both"/>
        <w:rPr>
          <w:b/>
          <w:sz w:val="28"/>
          <w:szCs w:val="28"/>
        </w:rPr>
      </w:pPr>
      <w:r>
        <w:rPr>
          <w:sz w:val="28"/>
          <w:szCs w:val="28"/>
        </w:rPr>
        <w:t>В настоящем Регламенте применены следующие обозначения и сокращения:</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50"/>
        <w:gridCol w:w="7088"/>
      </w:tblGrid>
      <w:tr w:rsidR="005145FA">
        <w:tc>
          <w:tcPr>
            <w:tcW w:w="2450" w:type="dxa"/>
          </w:tcPr>
          <w:p w:rsidR="005145FA" w:rsidRDefault="00D3669F">
            <w:pPr>
              <w:rPr>
                <w:sz w:val="28"/>
                <w:szCs w:val="28"/>
              </w:rPr>
            </w:pPr>
            <w:r>
              <w:rPr>
                <w:sz w:val="28"/>
                <w:szCs w:val="28"/>
              </w:rPr>
              <w:t>РЭС</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Район электрический сетей</w:t>
            </w:r>
          </w:p>
        </w:tc>
      </w:tr>
      <w:tr w:rsidR="002B2D1B" w:rsidRPr="002B2D1B">
        <w:tc>
          <w:tcPr>
            <w:tcW w:w="2450" w:type="dxa"/>
          </w:tcPr>
          <w:p w:rsidR="002B2D1B" w:rsidRPr="002B2D1B" w:rsidRDefault="002B2D1B" w:rsidP="002B2D1B">
            <w:pPr>
              <w:rPr>
                <w:sz w:val="28"/>
                <w:szCs w:val="28"/>
              </w:rPr>
            </w:pPr>
            <w:r w:rsidRPr="002B2D1B">
              <w:rPr>
                <w:sz w:val="28"/>
                <w:szCs w:val="28"/>
              </w:rPr>
              <w:t>ЗРУ</w:t>
            </w:r>
          </w:p>
        </w:tc>
        <w:tc>
          <w:tcPr>
            <w:tcW w:w="7088" w:type="dxa"/>
          </w:tcPr>
          <w:p w:rsidR="002B2D1B" w:rsidRPr="002B2D1B" w:rsidRDefault="002B2D1B" w:rsidP="002B2D1B">
            <w:pPr>
              <w:rPr>
                <w:sz w:val="28"/>
                <w:szCs w:val="28"/>
              </w:rPr>
            </w:pPr>
            <w:r w:rsidRPr="002B2D1B">
              <w:rPr>
                <w:sz w:val="28"/>
                <w:szCs w:val="28"/>
              </w:rPr>
              <w:t>Закрытое распределительное устройство</w:t>
            </w:r>
          </w:p>
        </w:tc>
      </w:tr>
      <w:tr w:rsidR="008E6EB0" w:rsidRPr="008E6EB0">
        <w:tc>
          <w:tcPr>
            <w:tcW w:w="2450" w:type="dxa"/>
          </w:tcPr>
          <w:p w:rsidR="008E6EB0" w:rsidRPr="008E6EB0" w:rsidRDefault="008E6EB0" w:rsidP="008E6EB0">
            <w:pPr>
              <w:rPr>
                <w:sz w:val="28"/>
                <w:szCs w:val="28"/>
              </w:rPr>
            </w:pPr>
            <w:r w:rsidRPr="008E6EB0">
              <w:rPr>
                <w:sz w:val="28"/>
                <w:szCs w:val="28"/>
              </w:rPr>
              <w:t>ИА</w:t>
            </w:r>
          </w:p>
        </w:tc>
        <w:tc>
          <w:tcPr>
            <w:tcW w:w="7088" w:type="dxa"/>
          </w:tcPr>
          <w:p w:rsidR="008E6EB0" w:rsidRPr="008E6EB0" w:rsidRDefault="008E6EB0" w:rsidP="008E6EB0">
            <w:pPr>
              <w:rPr>
                <w:sz w:val="28"/>
                <w:szCs w:val="28"/>
              </w:rPr>
            </w:pPr>
            <w:r w:rsidRPr="008E6EB0">
              <w:rPr>
                <w:sz w:val="28"/>
                <w:szCs w:val="28"/>
              </w:rPr>
              <w:t>Исполнительный аппарат Общества</w:t>
            </w:r>
          </w:p>
        </w:tc>
      </w:tr>
      <w:tr w:rsidR="00CF3E9C" w:rsidTr="00CF3E9C">
        <w:trPr>
          <w:trHeight w:val="282"/>
        </w:trPr>
        <w:tc>
          <w:tcPr>
            <w:tcW w:w="2450" w:type="dxa"/>
          </w:tcPr>
          <w:p w:rsidR="00CF3E9C" w:rsidRPr="007C7428" w:rsidRDefault="00CF3E9C" w:rsidP="00CF3E9C">
            <w:r w:rsidRPr="007C7428">
              <w:t>ПАО «РМР»</w:t>
            </w:r>
          </w:p>
        </w:tc>
        <w:tc>
          <w:tcPr>
            <w:tcW w:w="7088" w:type="dxa"/>
          </w:tcPr>
          <w:p w:rsidR="00CF3E9C" w:rsidRPr="00CF3E9C" w:rsidRDefault="00CF3E9C" w:rsidP="0095583F">
            <w:pPr>
              <w:ind w:left="52"/>
              <w:jc w:val="both"/>
              <w:rPr>
                <w:sz w:val="28"/>
                <w:szCs w:val="28"/>
              </w:rPr>
            </w:pPr>
            <w:r w:rsidRPr="00CF3E9C">
              <w:rPr>
                <w:sz w:val="28"/>
                <w:szCs w:val="28"/>
              </w:rPr>
              <w:t>Публичное акционерное общество «Россети Московский регион»</w:t>
            </w:r>
          </w:p>
        </w:tc>
      </w:tr>
      <w:tr w:rsidR="00CF3E9C">
        <w:tc>
          <w:tcPr>
            <w:tcW w:w="2450" w:type="dxa"/>
          </w:tcPr>
          <w:p w:rsidR="00CF3E9C" w:rsidRDefault="00CF3E9C">
            <w:pPr>
              <w:rPr>
                <w:sz w:val="28"/>
                <w:szCs w:val="28"/>
              </w:rPr>
            </w:pPr>
            <w:r w:rsidRPr="00CF3E9C">
              <w:rPr>
                <w:sz w:val="28"/>
                <w:szCs w:val="28"/>
              </w:rPr>
              <w:t>РЭС</w:t>
            </w:r>
          </w:p>
        </w:tc>
        <w:tc>
          <w:tcPr>
            <w:tcW w:w="7088" w:type="dxa"/>
          </w:tcPr>
          <w:p w:rsidR="00CF3E9C" w:rsidRPr="00CF3E9C" w:rsidRDefault="00CF3E9C">
            <w:pPr>
              <w:spacing w:before="100" w:beforeAutospacing="1" w:after="100" w:afterAutospacing="1"/>
              <w:ind w:left="102"/>
              <w:jc w:val="both"/>
              <w:rPr>
                <w:sz w:val="28"/>
                <w:szCs w:val="28"/>
              </w:rPr>
            </w:pPr>
            <w:r w:rsidRPr="00CF3E9C">
              <w:rPr>
                <w:sz w:val="28"/>
                <w:szCs w:val="28"/>
              </w:rPr>
              <w:t>Район электрический сетей</w:t>
            </w:r>
          </w:p>
        </w:tc>
      </w:tr>
      <w:tr w:rsidR="005145FA">
        <w:tc>
          <w:tcPr>
            <w:tcW w:w="2450" w:type="dxa"/>
          </w:tcPr>
          <w:p w:rsidR="005145FA" w:rsidRDefault="00D3669F">
            <w:pPr>
              <w:rPr>
                <w:sz w:val="28"/>
                <w:szCs w:val="28"/>
              </w:rPr>
            </w:pPr>
            <w:r>
              <w:rPr>
                <w:sz w:val="28"/>
                <w:szCs w:val="28"/>
              </w:rPr>
              <w:t>РЭР</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Ремонтно-эксплуатационный район</w:t>
            </w:r>
          </w:p>
        </w:tc>
      </w:tr>
      <w:tr w:rsidR="005145FA">
        <w:tc>
          <w:tcPr>
            <w:tcW w:w="2450" w:type="dxa"/>
          </w:tcPr>
          <w:p w:rsidR="005145FA" w:rsidRDefault="00D3669F">
            <w:pPr>
              <w:rPr>
                <w:sz w:val="28"/>
                <w:szCs w:val="28"/>
              </w:rPr>
            </w:pPr>
            <w:r>
              <w:rPr>
                <w:sz w:val="28"/>
                <w:szCs w:val="28"/>
              </w:rPr>
              <w:t>ОВЭС</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Окружные высоковольтные электрические сети</w:t>
            </w:r>
          </w:p>
        </w:tc>
      </w:tr>
      <w:tr w:rsidR="005145FA">
        <w:tc>
          <w:tcPr>
            <w:tcW w:w="2450" w:type="dxa"/>
          </w:tcPr>
          <w:p w:rsidR="005145FA" w:rsidRDefault="00D3669F">
            <w:pPr>
              <w:rPr>
                <w:sz w:val="28"/>
                <w:szCs w:val="28"/>
              </w:rPr>
            </w:pPr>
            <w:r>
              <w:rPr>
                <w:sz w:val="28"/>
                <w:szCs w:val="28"/>
              </w:rPr>
              <w:t>ВЛ</w:t>
            </w:r>
          </w:p>
        </w:tc>
        <w:tc>
          <w:tcPr>
            <w:tcW w:w="7088" w:type="dxa"/>
          </w:tcPr>
          <w:p w:rsidR="005145FA" w:rsidRPr="00CF3E9C" w:rsidRDefault="00D3669F">
            <w:pPr>
              <w:ind w:left="102"/>
              <w:jc w:val="both"/>
              <w:rPr>
                <w:sz w:val="28"/>
                <w:szCs w:val="28"/>
              </w:rPr>
            </w:pPr>
            <w:r w:rsidRPr="00CF3E9C">
              <w:rPr>
                <w:sz w:val="28"/>
                <w:szCs w:val="28"/>
              </w:rPr>
              <w:t>Воздушная линия электропередачи</w:t>
            </w:r>
          </w:p>
        </w:tc>
      </w:tr>
      <w:tr w:rsidR="005145FA">
        <w:tc>
          <w:tcPr>
            <w:tcW w:w="2450" w:type="dxa"/>
          </w:tcPr>
          <w:p w:rsidR="005145FA" w:rsidRDefault="00D3669F">
            <w:pPr>
              <w:rPr>
                <w:sz w:val="28"/>
                <w:szCs w:val="28"/>
              </w:rPr>
            </w:pPr>
            <w:r>
              <w:rPr>
                <w:sz w:val="28"/>
                <w:szCs w:val="28"/>
              </w:rPr>
              <w:t xml:space="preserve">ДЭУ </w:t>
            </w:r>
          </w:p>
        </w:tc>
        <w:tc>
          <w:tcPr>
            <w:tcW w:w="7088" w:type="dxa"/>
          </w:tcPr>
          <w:p w:rsidR="005145FA" w:rsidRPr="00CF3E9C" w:rsidRDefault="00D3669F">
            <w:pPr>
              <w:ind w:left="102"/>
              <w:jc w:val="both"/>
              <w:rPr>
                <w:sz w:val="28"/>
                <w:szCs w:val="28"/>
              </w:rPr>
            </w:pPr>
            <w:r w:rsidRPr="00CF3E9C">
              <w:rPr>
                <w:sz w:val="28"/>
                <w:szCs w:val="28"/>
              </w:rPr>
              <w:t xml:space="preserve">Действующая электроустановка </w:t>
            </w:r>
          </w:p>
        </w:tc>
      </w:tr>
      <w:tr w:rsidR="005145FA">
        <w:tc>
          <w:tcPr>
            <w:tcW w:w="2450" w:type="dxa"/>
          </w:tcPr>
          <w:p w:rsidR="005145FA" w:rsidRDefault="00D3669F">
            <w:pPr>
              <w:rPr>
                <w:sz w:val="28"/>
                <w:szCs w:val="28"/>
              </w:rPr>
            </w:pPr>
            <w:r>
              <w:rPr>
                <w:sz w:val="28"/>
                <w:szCs w:val="28"/>
              </w:rPr>
              <w:t>КЛ</w:t>
            </w:r>
          </w:p>
        </w:tc>
        <w:tc>
          <w:tcPr>
            <w:tcW w:w="7088" w:type="dxa"/>
          </w:tcPr>
          <w:p w:rsidR="005145FA" w:rsidRDefault="00D3669F">
            <w:pPr>
              <w:ind w:left="102"/>
              <w:jc w:val="both"/>
              <w:rPr>
                <w:sz w:val="28"/>
                <w:szCs w:val="28"/>
              </w:rPr>
            </w:pPr>
            <w:r>
              <w:rPr>
                <w:sz w:val="28"/>
                <w:szCs w:val="28"/>
              </w:rPr>
              <w:t>Кабельная линия электропередачи</w:t>
            </w:r>
          </w:p>
        </w:tc>
      </w:tr>
      <w:tr w:rsidR="005145FA">
        <w:tc>
          <w:tcPr>
            <w:tcW w:w="2450" w:type="dxa"/>
          </w:tcPr>
          <w:p w:rsidR="005145FA" w:rsidRDefault="00D3669F">
            <w:pPr>
              <w:rPr>
                <w:sz w:val="28"/>
                <w:szCs w:val="28"/>
              </w:rPr>
            </w:pPr>
            <w:r>
              <w:rPr>
                <w:sz w:val="28"/>
                <w:szCs w:val="28"/>
              </w:rPr>
              <w:t>КВЛ</w:t>
            </w:r>
          </w:p>
        </w:tc>
        <w:tc>
          <w:tcPr>
            <w:tcW w:w="7088" w:type="dxa"/>
          </w:tcPr>
          <w:p w:rsidR="005145FA" w:rsidRDefault="00D3669F">
            <w:pPr>
              <w:ind w:left="102"/>
              <w:jc w:val="both"/>
              <w:rPr>
                <w:sz w:val="28"/>
                <w:szCs w:val="28"/>
              </w:rPr>
            </w:pPr>
            <w:r>
              <w:rPr>
                <w:sz w:val="28"/>
                <w:szCs w:val="28"/>
              </w:rPr>
              <w:t>Кабельно-воздушная линия</w:t>
            </w:r>
          </w:p>
        </w:tc>
      </w:tr>
      <w:tr w:rsidR="005145FA">
        <w:tc>
          <w:tcPr>
            <w:tcW w:w="2450" w:type="dxa"/>
          </w:tcPr>
          <w:p w:rsidR="005145FA" w:rsidRDefault="00D3669F">
            <w:pPr>
              <w:rPr>
                <w:sz w:val="28"/>
                <w:szCs w:val="28"/>
              </w:rPr>
            </w:pPr>
            <w:r>
              <w:rPr>
                <w:sz w:val="28"/>
                <w:szCs w:val="28"/>
              </w:rPr>
              <w:t>ЛЭП</w:t>
            </w:r>
          </w:p>
        </w:tc>
        <w:tc>
          <w:tcPr>
            <w:tcW w:w="7088" w:type="dxa"/>
          </w:tcPr>
          <w:p w:rsidR="005145FA" w:rsidRDefault="00D3669F">
            <w:pPr>
              <w:ind w:left="102"/>
              <w:jc w:val="both"/>
              <w:rPr>
                <w:sz w:val="28"/>
                <w:szCs w:val="28"/>
              </w:rPr>
            </w:pPr>
            <w:r>
              <w:rPr>
                <w:sz w:val="28"/>
                <w:szCs w:val="28"/>
              </w:rPr>
              <w:t>Линия электропередачи</w:t>
            </w:r>
          </w:p>
        </w:tc>
      </w:tr>
      <w:tr w:rsidR="005145FA">
        <w:tc>
          <w:tcPr>
            <w:tcW w:w="2450" w:type="dxa"/>
          </w:tcPr>
          <w:p w:rsidR="005145FA" w:rsidRDefault="00D3669F">
            <w:pPr>
              <w:rPr>
                <w:sz w:val="28"/>
                <w:szCs w:val="28"/>
              </w:rPr>
            </w:pPr>
            <w:r>
              <w:rPr>
                <w:sz w:val="28"/>
                <w:szCs w:val="28"/>
              </w:rPr>
              <w:t>НТД</w:t>
            </w:r>
          </w:p>
        </w:tc>
        <w:tc>
          <w:tcPr>
            <w:tcW w:w="7088" w:type="dxa"/>
          </w:tcPr>
          <w:p w:rsidR="005145FA" w:rsidRDefault="00D3669F">
            <w:pPr>
              <w:ind w:left="102"/>
              <w:jc w:val="both"/>
              <w:rPr>
                <w:sz w:val="28"/>
                <w:szCs w:val="28"/>
              </w:rPr>
            </w:pPr>
            <w:r>
              <w:rPr>
                <w:sz w:val="28"/>
                <w:szCs w:val="28"/>
              </w:rPr>
              <w:t>Нормативно-техническая документация</w:t>
            </w:r>
          </w:p>
        </w:tc>
      </w:tr>
      <w:tr w:rsidR="005145FA">
        <w:tc>
          <w:tcPr>
            <w:tcW w:w="2450" w:type="dxa"/>
          </w:tcPr>
          <w:p w:rsidR="005145FA" w:rsidRDefault="00D3669F">
            <w:pPr>
              <w:rPr>
                <w:sz w:val="28"/>
                <w:szCs w:val="28"/>
              </w:rPr>
            </w:pPr>
            <w:r>
              <w:rPr>
                <w:sz w:val="28"/>
                <w:szCs w:val="28"/>
              </w:rPr>
              <w:t>ПОС</w:t>
            </w:r>
          </w:p>
        </w:tc>
        <w:tc>
          <w:tcPr>
            <w:tcW w:w="7088" w:type="dxa"/>
          </w:tcPr>
          <w:p w:rsidR="005145FA" w:rsidRDefault="00D3669F">
            <w:pPr>
              <w:ind w:left="102"/>
              <w:jc w:val="both"/>
              <w:rPr>
                <w:sz w:val="28"/>
                <w:szCs w:val="28"/>
              </w:rPr>
            </w:pPr>
            <w:r>
              <w:rPr>
                <w:sz w:val="28"/>
                <w:szCs w:val="28"/>
              </w:rPr>
              <w:t>Проект организации строительства</w:t>
            </w:r>
          </w:p>
        </w:tc>
      </w:tr>
      <w:tr w:rsidR="005145FA">
        <w:tc>
          <w:tcPr>
            <w:tcW w:w="2450" w:type="dxa"/>
          </w:tcPr>
          <w:p w:rsidR="005145FA" w:rsidRDefault="00D3669F">
            <w:pPr>
              <w:rPr>
                <w:sz w:val="28"/>
                <w:szCs w:val="28"/>
              </w:rPr>
            </w:pPr>
            <w:r>
              <w:rPr>
                <w:sz w:val="28"/>
                <w:szCs w:val="28"/>
              </w:rPr>
              <w:t>ППР</w:t>
            </w:r>
          </w:p>
        </w:tc>
        <w:tc>
          <w:tcPr>
            <w:tcW w:w="7088" w:type="dxa"/>
          </w:tcPr>
          <w:p w:rsidR="005145FA" w:rsidRDefault="00D3669F">
            <w:pPr>
              <w:ind w:left="102"/>
              <w:jc w:val="both"/>
              <w:rPr>
                <w:sz w:val="28"/>
                <w:szCs w:val="28"/>
              </w:rPr>
            </w:pPr>
            <w:r>
              <w:rPr>
                <w:sz w:val="28"/>
                <w:szCs w:val="28"/>
              </w:rPr>
              <w:t>Проект производства работ</w:t>
            </w:r>
          </w:p>
        </w:tc>
      </w:tr>
      <w:tr w:rsidR="005145FA">
        <w:tc>
          <w:tcPr>
            <w:tcW w:w="2450" w:type="dxa"/>
          </w:tcPr>
          <w:p w:rsidR="005145FA" w:rsidRDefault="00D3669F">
            <w:pPr>
              <w:rPr>
                <w:sz w:val="28"/>
                <w:szCs w:val="28"/>
              </w:rPr>
            </w:pPr>
            <w:r>
              <w:rPr>
                <w:sz w:val="28"/>
                <w:szCs w:val="28"/>
              </w:rPr>
              <w:t>ПРП</w:t>
            </w:r>
          </w:p>
        </w:tc>
        <w:tc>
          <w:tcPr>
            <w:tcW w:w="7088" w:type="dxa"/>
          </w:tcPr>
          <w:p w:rsidR="005145FA" w:rsidRDefault="00D3669F">
            <w:pPr>
              <w:ind w:left="102"/>
              <w:jc w:val="both"/>
              <w:rPr>
                <w:sz w:val="28"/>
                <w:szCs w:val="28"/>
              </w:rPr>
            </w:pPr>
            <w:r>
              <w:rPr>
                <w:sz w:val="28"/>
                <w:szCs w:val="28"/>
              </w:rPr>
              <w:t xml:space="preserve">Правила работы с персоналом в организациях электроэнергетики Российской Федерации </w:t>
            </w:r>
          </w:p>
        </w:tc>
      </w:tr>
      <w:tr w:rsidR="005145FA">
        <w:tc>
          <w:tcPr>
            <w:tcW w:w="2450" w:type="dxa"/>
          </w:tcPr>
          <w:p w:rsidR="005145FA" w:rsidRDefault="00D3669F">
            <w:pPr>
              <w:rPr>
                <w:sz w:val="28"/>
                <w:szCs w:val="28"/>
              </w:rPr>
            </w:pPr>
            <w:r>
              <w:rPr>
                <w:sz w:val="28"/>
                <w:szCs w:val="28"/>
              </w:rPr>
              <w:t>ПОТ ЭЭ</w:t>
            </w:r>
          </w:p>
        </w:tc>
        <w:tc>
          <w:tcPr>
            <w:tcW w:w="7088" w:type="dxa"/>
          </w:tcPr>
          <w:p w:rsidR="005145FA" w:rsidRDefault="00D3669F">
            <w:pPr>
              <w:ind w:left="102"/>
              <w:jc w:val="both"/>
              <w:rPr>
                <w:sz w:val="28"/>
                <w:szCs w:val="28"/>
              </w:rPr>
            </w:pPr>
            <w:r>
              <w:rPr>
                <w:sz w:val="28"/>
                <w:szCs w:val="28"/>
              </w:rPr>
              <w:t xml:space="preserve">Правила по охране труда при эксплуатации электроустановок </w:t>
            </w:r>
          </w:p>
        </w:tc>
      </w:tr>
      <w:tr w:rsidR="005145FA">
        <w:tc>
          <w:tcPr>
            <w:tcW w:w="2450" w:type="dxa"/>
          </w:tcPr>
          <w:p w:rsidR="005145FA" w:rsidRDefault="00D3669F">
            <w:pPr>
              <w:rPr>
                <w:sz w:val="28"/>
                <w:szCs w:val="28"/>
              </w:rPr>
            </w:pPr>
            <w:r>
              <w:rPr>
                <w:sz w:val="28"/>
                <w:szCs w:val="28"/>
              </w:rPr>
              <w:t>ПОТ С</w:t>
            </w:r>
          </w:p>
        </w:tc>
        <w:tc>
          <w:tcPr>
            <w:tcW w:w="7088" w:type="dxa"/>
          </w:tcPr>
          <w:p w:rsidR="005145FA" w:rsidRDefault="00D3669F">
            <w:pPr>
              <w:ind w:left="102"/>
              <w:jc w:val="both"/>
              <w:rPr>
                <w:sz w:val="28"/>
                <w:szCs w:val="28"/>
              </w:rPr>
            </w:pPr>
            <w:r>
              <w:rPr>
                <w:sz w:val="28"/>
                <w:szCs w:val="28"/>
              </w:rPr>
              <w:t>Правила по охране труда в строительстве</w:t>
            </w:r>
          </w:p>
        </w:tc>
      </w:tr>
      <w:tr w:rsidR="005145FA">
        <w:tc>
          <w:tcPr>
            <w:tcW w:w="2450" w:type="dxa"/>
          </w:tcPr>
          <w:p w:rsidR="005145FA" w:rsidRDefault="00D3669F">
            <w:pPr>
              <w:rPr>
                <w:sz w:val="28"/>
                <w:szCs w:val="28"/>
              </w:rPr>
            </w:pPr>
            <w:r>
              <w:rPr>
                <w:sz w:val="28"/>
                <w:szCs w:val="28"/>
              </w:rPr>
              <w:t>ПОТ РВ</w:t>
            </w:r>
          </w:p>
        </w:tc>
        <w:tc>
          <w:tcPr>
            <w:tcW w:w="7088" w:type="dxa"/>
          </w:tcPr>
          <w:p w:rsidR="005145FA" w:rsidRDefault="00D3669F">
            <w:pPr>
              <w:ind w:left="102"/>
              <w:jc w:val="both"/>
              <w:rPr>
                <w:sz w:val="28"/>
                <w:szCs w:val="28"/>
              </w:rPr>
            </w:pPr>
            <w:r>
              <w:rPr>
                <w:sz w:val="28"/>
                <w:szCs w:val="28"/>
              </w:rPr>
              <w:t>Правила по охране труда при работе на высоте</w:t>
            </w:r>
          </w:p>
        </w:tc>
      </w:tr>
      <w:tr w:rsidR="005145FA">
        <w:tc>
          <w:tcPr>
            <w:tcW w:w="2450" w:type="dxa"/>
          </w:tcPr>
          <w:p w:rsidR="005145FA" w:rsidRDefault="00D3669F">
            <w:pPr>
              <w:rPr>
                <w:sz w:val="28"/>
                <w:szCs w:val="28"/>
              </w:rPr>
            </w:pPr>
            <w:r>
              <w:rPr>
                <w:sz w:val="28"/>
                <w:szCs w:val="28"/>
              </w:rPr>
              <w:lastRenderedPageBreak/>
              <w:t>Федеральные нормы и правила в области ПБ</w:t>
            </w:r>
          </w:p>
        </w:tc>
        <w:tc>
          <w:tcPr>
            <w:tcW w:w="7088" w:type="dxa"/>
          </w:tcPr>
          <w:p w:rsidR="005145FA" w:rsidRDefault="00D3669F">
            <w:pPr>
              <w:ind w:left="102"/>
              <w:jc w:val="both"/>
              <w:rPr>
                <w:sz w:val="28"/>
                <w:szCs w:val="28"/>
              </w:rPr>
            </w:pPr>
            <w:r>
              <w:rPr>
                <w:sz w:val="28"/>
                <w:szCs w:val="28"/>
              </w:rPr>
              <w:t xml:space="preserve">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tc>
      </w:tr>
      <w:tr w:rsidR="005145FA">
        <w:tc>
          <w:tcPr>
            <w:tcW w:w="2450" w:type="dxa"/>
          </w:tcPr>
          <w:p w:rsidR="005145FA" w:rsidRDefault="00D3669F">
            <w:pPr>
              <w:rPr>
                <w:sz w:val="28"/>
                <w:szCs w:val="28"/>
              </w:rPr>
            </w:pPr>
            <w:r>
              <w:rPr>
                <w:sz w:val="28"/>
                <w:szCs w:val="28"/>
              </w:rPr>
              <w:t>ПС</w:t>
            </w:r>
          </w:p>
        </w:tc>
        <w:tc>
          <w:tcPr>
            <w:tcW w:w="7088" w:type="dxa"/>
          </w:tcPr>
          <w:p w:rsidR="005145FA" w:rsidRDefault="00D3669F">
            <w:pPr>
              <w:ind w:left="102"/>
              <w:jc w:val="both"/>
              <w:rPr>
                <w:sz w:val="28"/>
                <w:szCs w:val="28"/>
              </w:rPr>
            </w:pPr>
            <w:r>
              <w:rPr>
                <w:sz w:val="28"/>
                <w:szCs w:val="28"/>
              </w:rPr>
              <w:t>Подстанция</w:t>
            </w:r>
          </w:p>
        </w:tc>
      </w:tr>
      <w:tr w:rsidR="005145FA">
        <w:tc>
          <w:tcPr>
            <w:tcW w:w="2450" w:type="dxa"/>
          </w:tcPr>
          <w:p w:rsidR="005145FA" w:rsidRDefault="00D3669F">
            <w:pPr>
              <w:rPr>
                <w:sz w:val="28"/>
                <w:szCs w:val="28"/>
              </w:rPr>
            </w:pPr>
            <w:r>
              <w:rPr>
                <w:sz w:val="28"/>
                <w:szCs w:val="28"/>
              </w:rPr>
              <w:t>РУ</w:t>
            </w:r>
          </w:p>
        </w:tc>
        <w:tc>
          <w:tcPr>
            <w:tcW w:w="7088" w:type="dxa"/>
          </w:tcPr>
          <w:p w:rsidR="005145FA" w:rsidRDefault="00D3669F">
            <w:pPr>
              <w:ind w:left="102"/>
              <w:jc w:val="both"/>
              <w:rPr>
                <w:sz w:val="28"/>
                <w:szCs w:val="28"/>
              </w:rPr>
            </w:pPr>
            <w:r>
              <w:rPr>
                <w:sz w:val="28"/>
                <w:szCs w:val="28"/>
              </w:rPr>
              <w:t>Распределительное устройство</w:t>
            </w:r>
          </w:p>
        </w:tc>
      </w:tr>
      <w:tr w:rsidR="005145FA">
        <w:tc>
          <w:tcPr>
            <w:tcW w:w="2450" w:type="dxa"/>
          </w:tcPr>
          <w:p w:rsidR="005145FA" w:rsidRDefault="00D3669F">
            <w:pPr>
              <w:rPr>
                <w:sz w:val="28"/>
                <w:szCs w:val="28"/>
              </w:rPr>
            </w:pPr>
            <w:r>
              <w:rPr>
                <w:sz w:val="28"/>
                <w:szCs w:val="28"/>
              </w:rPr>
              <w:t>ОРУ</w:t>
            </w:r>
          </w:p>
        </w:tc>
        <w:tc>
          <w:tcPr>
            <w:tcW w:w="7088" w:type="dxa"/>
          </w:tcPr>
          <w:p w:rsidR="005145FA" w:rsidRDefault="00D3669F">
            <w:pPr>
              <w:ind w:left="102"/>
              <w:jc w:val="both"/>
              <w:rPr>
                <w:sz w:val="28"/>
                <w:szCs w:val="28"/>
              </w:rPr>
            </w:pPr>
            <w:r>
              <w:rPr>
                <w:sz w:val="28"/>
                <w:szCs w:val="28"/>
              </w:rPr>
              <w:t>Открытое распределительное устройство</w:t>
            </w:r>
          </w:p>
        </w:tc>
      </w:tr>
      <w:tr w:rsidR="005145FA">
        <w:tc>
          <w:tcPr>
            <w:tcW w:w="2450" w:type="dxa"/>
          </w:tcPr>
          <w:p w:rsidR="005145FA" w:rsidRDefault="00D3669F">
            <w:pPr>
              <w:rPr>
                <w:sz w:val="28"/>
                <w:szCs w:val="28"/>
              </w:rPr>
            </w:pPr>
            <w:r>
              <w:rPr>
                <w:sz w:val="28"/>
                <w:szCs w:val="28"/>
              </w:rPr>
              <w:t>ОТиСУ</w:t>
            </w:r>
          </w:p>
        </w:tc>
        <w:tc>
          <w:tcPr>
            <w:tcW w:w="7088" w:type="dxa"/>
          </w:tcPr>
          <w:p w:rsidR="005145FA" w:rsidRDefault="00D3669F">
            <w:pPr>
              <w:ind w:left="102"/>
              <w:jc w:val="both"/>
              <w:rPr>
                <w:sz w:val="28"/>
                <w:szCs w:val="28"/>
              </w:rPr>
            </w:pPr>
            <w:r>
              <w:rPr>
                <w:sz w:val="28"/>
                <w:szCs w:val="28"/>
              </w:rPr>
              <w:t>Оперативно-технологическое и ситуационное управление</w:t>
            </w:r>
          </w:p>
        </w:tc>
      </w:tr>
      <w:tr w:rsidR="005145FA">
        <w:tc>
          <w:tcPr>
            <w:tcW w:w="2450" w:type="dxa"/>
          </w:tcPr>
          <w:p w:rsidR="005145FA" w:rsidRDefault="00D3669F">
            <w:pPr>
              <w:rPr>
                <w:sz w:val="28"/>
                <w:szCs w:val="28"/>
              </w:rPr>
            </w:pPr>
            <w:r>
              <w:rPr>
                <w:sz w:val="28"/>
                <w:szCs w:val="28"/>
              </w:rPr>
              <w:t>ЗРУ</w:t>
            </w:r>
          </w:p>
        </w:tc>
        <w:tc>
          <w:tcPr>
            <w:tcW w:w="7088" w:type="dxa"/>
          </w:tcPr>
          <w:p w:rsidR="005145FA" w:rsidRDefault="00D3669F">
            <w:pPr>
              <w:ind w:left="102"/>
              <w:jc w:val="both"/>
              <w:rPr>
                <w:sz w:val="28"/>
                <w:szCs w:val="28"/>
              </w:rPr>
            </w:pPr>
            <w:r>
              <w:rPr>
                <w:sz w:val="28"/>
                <w:szCs w:val="28"/>
              </w:rPr>
              <w:t>Закрытое распределительное устройство</w:t>
            </w:r>
          </w:p>
        </w:tc>
      </w:tr>
      <w:tr w:rsidR="002B2D1B">
        <w:tc>
          <w:tcPr>
            <w:tcW w:w="2450" w:type="dxa"/>
          </w:tcPr>
          <w:p w:rsidR="002B2D1B" w:rsidRDefault="002B2D1B">
            <w:pPr>
              <w:rPr>
                <w:sz w:val="28"/>
                <w:szCs w:val="28"/>
              </w:rPr>
            </w:pPr>
            <w:r w:rsidRPr="002B2D1B">
              <w:rPr>
                <w:sz w:val="28"/>
                <w:szCs w:val="28"/>
              </w:rPr>
              <w:t>СКТ</w:t>
            </w:r>
          </w:p>
        </w:tc>
        <w:tc>
          <w:tcPr>
            <w:tcW w:w="7088" w:type="dxa"/>
          </w:tcPr>
          <w:p w:rsidR="002B2D1B" w:rsidRDefault="002B2D1B">
            <w:pPr>
              <w:ind w:left="102"/>
              <w:jc w:val="both"/>
              <w:rPr>
                <w:sz w:val="28"/>
                <w:szCs w:val="28"/>
              </w:rPr>
            </w:pPr>
            <w:r w:rsidRPr="002B2D1B">
              <w:rPr>
                <w:sz w:val="28"/>
                <w:szCs w:val="28"/>
              </w:rPr>
              <w:t>Служба кабельных трасс</w:t>
            </w:r>
          </w:p>
        </w:tc>
      </w:tr>
      <w:tr w:rsidR="005145FA">
        <w:tc>
          <w:tcPr>
            <w:tcW w:w="2450" w:type="dxa"/>
          </w:tcPr>
          <w:p w:rsidR="005145FA" w:rsidRDefault="00D3669F">
            <w:pPr>
              <w:rPr>
                <w:sz w:val="28"/>
                <w:szCs w:val="28"/>
              </w:rPr>
            </w:pPr>
            <w:r>
              <w:rPr>
                <w:sz w:val="28"/>
                <w:szCs w:val="28"/>
              </w:rPr>
              <w:t>СМО</w:t>
            </w:r>
          </w:p>
        </w:tc>
        <w:tc>
          <w:tcPr>
            <w:tcW w:w="7088" w:type="dxa"/>
          </w:tcPr>
          <w:p w:rsidR="005145FA" w:rsidRDefault="00D3669F">
            <w:pPr>
              <w:ind w:left="102"/>
              <w:jc w:val="both"/>
              <w:rPr>
                <w:sz w:val="28"/>
                <w:szCs w:val="28"/>
              </w:rPr>
            </w:pPr>
            <w:r>
              <w:rPr>
                <w:sz w:val="28"/>
                <w:szCs w:val="28"/>
              </w:rPr>
              <w:t>Строительно-монтажная организация</w:t>
            </w:r>
          </w:p>
        </w:tc>
      </w:tr>
      <w:tr w:rsidR="005145FA">
        <w:tc>
          <w:tcPr>
            <w:tcW w:w="2450" w:type="dxa"/>
          </w:tcPr>
          <w:p w:rsidR="005145FA" w:rsidRDefault="00D3669F">
            <w:pPr>
              <w:rPr>
                <w:sz w:val="28"/>
                <w:szCs w:val="28"/>
              </w:rPr>
            </w:pPr>
            <w:r>
              <w:rPr>
                <w:sz w:val="28"/>
                <w:szCs w:val="28"/>
              </w:rPr>
              <w:t>СМР</w:t>
            </w:r>
          </w:p>
        </w:tc>
        <w:tc>
          <w:tcPr>
            <w:tcW w:w="7088" w:type="dxa"/>
          </w:tcPr>
          <w:p w:rsidR="005145FA" w:rsidRDefault="00D3669F">
            <w:pPr>
              <w:ind w:left="102"/>
              <w:jc w:val="both"/>
              <w:rPr>
                <w:sz w:val="28"/>
                <w:szCs w:val="28"/>
              </w:rPr>
            </w:pPr>
            <w:r>
              <w:rPr>
                <w:sz w:val="28"/>
                <w:szCs w:val="28"/>
              </w:rPr>
              <w:t>Строительно-монтажные работы</w:t>
            </w:r>
          </w:p>
        </w:tc>
      </w:tr>
      <w:tr w:rsidR="005145FA">
        <w:tc>
          <w:tcPr>
            <w:tcW w:w="2450" w:type="dxa"/>
          </w:tcPr>
          <w:p w:rsidR="005145FA" w:rsidRDefault="00D3669F">
            <w:pPr>
              <w:rPr>
                <w:sz w:val="28"/>
                <w:szCs w:val="28"/>
              </w:rPr>
            </w:pPr>
            <w:r>
              <w:rPr>
                <w:sz w:val="28"/>
                <w:szCs w:val="28"/>
              </w:rPr>
              <w:t>ТК</w:t>
            </w:r>
          </w:p>
        </w:tc>
        <w:tc>
          <w:tcPr>
            <w:tcW w:w="7088" w:type="dxa"/>
          </w:tcPr>
          <w:p w:rsidR="005145FA" w:rsidRDefault="00D3669F">
            <w:pPr>
              <w:ind w:left="102"/>
              <w:jc w:val="both"/>
              <w:rPr>
                <w:sz w:val="28"/>
                <w:szCs w:val="28"/>
              </w:rPr>
            </w:pPr>
            <w:r>
              <w:rPr>
                <w:sz w:val="28"/>
                <w:szCs w:val="28"/>
              </w:rPr>
              <w:t>Технологическая карта</w:t>
            </w:r>
          </w:p>
        </w:tc>
      </w:tr>
      <w:tr w:rsidR="002B2D1B">
        <w:tc>
          <w:tcPr>
            <w:tcW w:w="2450" w:type="dxa"/>
          </w:tcPr>
          <w:p w:rsidR="002B2D1B" w:rsidRDefault="002B2D1B">
            <w:pPr>
              <w:rPr>
                <w:sz w:val="28"/>
                <w:szCs w:val="28"/>
              </w:rPr>
            </w:pPr>
            <w:r w:rsidRPr="002B2D1B">
              <w:rPr>
                <w:sz w:val="28"/>
                <w:szCs w:val="28"/>
              </w:rPr>
              <w:t>ТКС</w:t>
            </w:r>
          </w:p>
        </w:tc>
        <w:tc>
          <w:tcPr>
            <w:tcW w:w="7088" w:type="dxa"/>
          </w:tcPr>
          <w:p w:rsidR="002B2D1B" w:rsidRDefault="002B2D1B">
            <w:pPr>
              <w:ind w:left="102"/>
              <w:jc w:val="both"/>
              <w:rPr>
                <w:sz w:val="28"/>
                <w:szCs w:val="28"/>
              </w:rPr>
            </w:pPr>
            <w:r w:rsidRPr="002B2D1B">
              <w:rPr>
                <w:sz w:val="28"/>
                <w:szCs w:val="28"/>
              </w:rPr>
              <w:t>Трассы кабельных сетей</w:t>
            </w:r>
          </w:p>
        </w:tc>
      </w:tr>
      <w:tr w:rsidR="005145FA">
        <w:tc>
          <w:tcPr>
            <w:tcW w:w="2450" w:type="dxa"/>
          </w:tcPr>
          <w:p w:rsidR="005145FA" w:rsidRDefault="00D3669F">
            <w:pPr>
              <w:rPr>
                <w:sz w:val="28"/>
                <w:szCs w:val="28"/>
              </w:rPr>
            </w:pPr>
            <w:r>
              <w:rPr>
                <w:sz w:val="28"/>
                <w:szCs w:val="28"/>
              </w:rPr>
              <w:t>ЧОП</w:t>
            </w:r>
          </w:p>
        </w:tc>
        <w:tc>
          <w:tcPr>
            <w:tcW w:w="7088" w:type="dxa"/>
          </w:tcPr>
          <w:p w:rsidR="005145FA" w:rsidRDefault="00D3669F">
            <w:pPr>
              <w:ind w:left="102"/>
              <w:jc w:val="both"/>
              <w:rPr>
                <w:sz w:val="28"/>
                <w:szCs w:val="28"/>
              </w:rPr>
            </w:pPr>
            <w:r>
              <w:rPr>
                <w:sz w:val="28"/>
                <w:szCs w:val="28"/>
              </w:rPr>
              <w:t>Частное охранное предприятие</w:t>
            </w:r>
          </w:p>
        </w:tc>
      </w:tr>
      <w:tr w:rsidR="005145FA">
        <w:tc>
          <w:tcPr>
            <w:tcW w:w="2450" w:type="dxa"/>
          </w:tcPr>
          <w:p w:rsidR="005145FA" w:rsidRDefault="00D3669F">
            <w:pPr>
              <w:rPr>
                <w:sz w:val="28"/>
                <w:szCs w:val="28"/>
              </w:rPr>
            </w:pPr>
            <w:r>
              <w:rPr>
                <w:sz w:val="28"/>
                <w:szCs w:val="28"/>
              </w:rPr>
              <w:t>ОРД</w:t>
            </w:r>
          </w:p>
        </w:tc>
        <w:tc>
          <w:tcPr>
            <w:tcW w:w="7088" w:type="dxa"/>
            <w:vAlign w:val="center"/>
          </w:tcPr>
          <w:p w:rsidR="005145FA" w:rsidRDefault="00D3669F">
            <w:pPr>
              <w:ind w:left="102"/>
              <w:jc w:val="both"/>
              <w:rPr>
                <w:sz w:val="28"/>
                <w:szCs w:val="28"/>
              </w:rPr>
            </w:pPr>
            <w:r>
              <w:rPr>
                <w:sz w:val="28"/>
                <w:szCs w:val="28"/>
              </w:rPr>
              <w:t>Организационно-распорядительные документы</w:t>
            </w:r>
          </w:p>
        </w:tc>
      </w:tr>
      <w:tr w:rsidR="005145FA">
        <w:tc>
          <w:tcPr>
            <w:tcW w:w="2450" w:type="dxa"/>
          </w:tcPr>
          <w:p w:rsidR="005145FA" w:rsidRDefault="00D3669F">
            <w:pPr>
              <w:rPr>
                <w:sz w:val="28"/>
                <w:szCs w:val="28"/>
              </w:rPr>
            </w:pPr>
            <w:r>
              <w:rPr>
                <w:sz w:val="28"/>
                <w:szCs w:val="28"/>
              </w:rPr>
              <w:t>ОВБ</w:t>
            </w:r>
          </w:p>
        </w:tc>
        <w:tc>
          <w:tcPr>
            <w:tcW w:w="7088" w:type="dxa"/>
            <w:vAlign w:val="center"/>
          </w:tcPr>
          <w:p w:rsidR="005145FA" w:rsidRDefault="00D3669F">
            <w:pPr>
              <w:ind w:left="102"/>
              <w:jc w:val="both"/>
              <w:rPr>
                <w:sz w:val="28"/>
                <w:szCs w:val="28"/>
              </w:rPr>
            </w:pPr>
            <w:r>
              <w:rPr>
                <w:sz w:val="28"/>
                <w:szCs w:val="28"/>
              </w:rPr>
              <w:t>Оперативно-выездная бригада</w:t>
            </w:r>
          </w:p>
        </w:tc>
      </w:tr>
    </w:tbl>
    <w:p w:rsidR="005145FA" w:rsidRDefault="00D3669F">
      <w:pPr>
        <w:keepNext/>
        <w:widowControl w:val="0"/>
        <w:spacing w:before="120" w:after="120"/>
        <w:ind w:firstLine="709"/>
        <w:outlineLvl w:val="0"/>
        <w:rPr>
          <w:b/>
          <w:bCs/>
          <w:sz w:val="28"/>
          <w:szCs w:val="28"/>
        </w:rPr>
      </w:pPr>
      <w:r>
        <w:rPr>
          <w:b/>
          <w:bCs/>
          <w:sz w:val="28"/>
          <w:szCs w:val="28"/>
        </w:rPr>
        <w:t>2. Общие требования выполнения работ</w:t>
      </w:r>
    </w:p>
    <w:p w:rsidR="00E9375B" w:rsidRDefault="00D3669F">
      <w:pPr>
        <w:widowControl w:val="0"/>
        <w:spacing w:line="0" w:lineRule="atLeast"/>
        <w:ind w:firstLine="709"/>
        <w:jc w:val="both"/>
        <w:rPr>
          <w:sz w:val="28"/>
          <w:szCs w:val="28"/>
        </w:rPr>
      </w:pPr>
      <w:r>
        <w:rPr>
          <w:sz w:val="28"/>
          <w:szCs w:val="28"/>
        </w:rPr>
        <w:t xml:space="preserve">2.1.  Работы на объектах ПАО «Россети Московский регион» </w:t>
      </w:r>
      <w:r w:rsidR="00E96524">
        <w:rPr>
          <w:sz w:val="28"/>
          <w:szCs w:val="28"/>
        </w:rPr>
        <w:t>проводятся</w:t>
      </w:r>
      <w:r w:rsidR="00E9375B">
        <w:rPr>
          <w:sz w:val="28"/>
          <w:szCs w:val="28"/>
        </w:rPr>
        <w:t>:</w:t>
      </w:r>
    </w:p>
    <w:p w:rsidR="005145FA" w:rsidRDefault="00E8271C">
      <w:pPr>
        <w:widowControl w:val="0"/>
        <w:spacing w:line="0" w:lineRule="atLeast"/>
        <w:ind w:firstLine="709"/>
        <w:jc w:val="both"/>
        <w:rPr>
          <w:sz w:val="28"/>
          <w:szCs w:val="28"/>
        </w:rPr>
      </w:pPr>
      <w:r>
        <w:rPr>
          <w:sz w:val="28"/>
          <w:szCs w:val="28"/>
        </w:rPr>
        <w:t>2.1.1. В</w:t>
      </w:r>
      <w:r w:rsidR="00D3669F">
        <w:rPr>
          <w:sz w:val="28"/>
          <w:szCs w:val="28"/>
        </w:rPr>
        <w:t xml:space="preserve"> соответствии с договором или иным письменным соглашением с подрядной (субподрядной) организацией, в котором содержатся сведения о наименовании, объеме и сроках выполнения работ. В договорах подряда также должна содержаться информация об обязанностях подрядной (субподрядной) </w:t>
      </w:r>
      <w:r w:rsidR="001D6819">
        <w:rPr>
          <w:sz w:val="28"/>
          <w:szCs w:val="28"/>
        </w:rPr>
        <w:t>о</w:t>
      </w:r>
      <w:r w:rsidR="00D3669F">
        <w:rPr>
          <w:sz w:val="28"/>
          <w:szCs w:val="28"/>
        </w:rPr>
        <w:t>рганизации в части охраны труда и ответственности за нарушение требований охраны труда (штрафные санкции). Типовые формы договоров подряда утверждаются приказами ПАО «Россети Московский регион»</w:t>
      </w:r>
      <w:r w:rsidR="00E9375B">
        <w:rPr>
          <w:sz w:val="28"/>
          <w:szCs w:val="28"/>
        </w:rPr>
        <w:t>;</w:t>
      </w:r>
    </w:p>
    <w:p w:rsidR="00E9375B" w:rsidRDefault="00E8271C">
      <w:pPr>
        <w:spacing w:line="0" w:lineRule="atLeast"/>
        <w:ind w:firstLine="709"/>
        <w:jc w:val="both"/>
        <w:rPr>
          <w:sz w:val="28"/>
          <w:szCs w:val="28"/>
        </w:rPr>
      </w:pPr>
      <w:r>
        <w:rPr>
          <w:sz w:val="28"/>
          <w:szCs w:val="28"/>
        </w:rPr>
        <w:t>2.1.2.</w:t>
      </w:r>
      <w:r w:rsidR="00D3669F">
        <w:rPr>
          <w:sz w:val="28"/>
          <w:szCs w:val="28"/>
        </w:rPr>
        <w:t xml:space="preserve"> </w:t>
      </w:r>
      <w:r>
        <w:rPr>
          <w:sz w:val="28"/>
          <w:szCs w:val="28"/>
        </w:rPr>
        <w:t>Н</w:t>
      </w:r>
      <w:r w:rsidR="00D3669F">
        <w:rPr>
          <w:sz w:val="28"/>
          <w:szCs w:val="28"/>
        </w:rPr>
        <w:t>а объектах, принадлежащих другому собственнику, которые расположены на энергообъектах ПАО «Россети Московский регион»</w:t>
      </w:r>
      <w:r w:rsidR="00E9375B">
        <w:rPr>
          <w:sz w:val="28"/>
          <w:szCs w:val="28"/>
        </w:rPr>
        <w:t>;</w:t>
      </w:r>
    </w:p>
    <w:p w:rsidR="00E9375B" w:rsidRDefault="00E8271C" w:rsidP="00E8271C">
      <w:pPr>
        <w:spacing w:line="0" w:lineRule="atLeast"/>
        <w:ind w:firstLine="709"/>
        <w:jc w:val="both"/>
        <w:rPr>
          <w:sz w:val="28"/>
          <w:szCs w:val="28"/>
        </w:rPr>
      </w:pPr>
      <w:r>
        <w:rPr>
          <w:sz w:val="28"/>
          <w:szCs w:val="28"/>
        </w:rPr>
        <w:t>2.1.3.</w:t>
      </w:r>
      <w:r w:rsidR="00D3669F">
        <w:rPr>
          <w:sz w:val="28"/>
          <w:szCs w:val="28"/>
        </w:rPr>
        <w:t xml:space="preserve"> </w:t>
      </w:r>
      <w:r w:rsidR="00D277F2">
        <w:rPr>
          <w:sz w:val="28"/>
          <w:szCs w:val="28"/>
        </w:rPr>
        <w:t>П</w:t>
      </w:r>
      <w:r w:rsidR="00E96524" w:rsidRPr="00E96524">
        <w:rPr>
          <w:sz w:val="28"/>
          <w:szCs w:val="28"/>
        </w:rPr>
        <w:t xml:space="preserve">о письму собственника </w:t>
      </w:r>
      <w:r w:rsidR="00E96524">
        <w:rPr>
          <w:sz w:val="28"/>
          <w:szCs w:val="28"/>
        </w:rPr>
        <w:t>п</w:t>
      </w:r>
      <w:r w:rsidR="00D3669F">
        <w:rPr>
          <w:sz w:val="28"/>
          <w:szCs w:val="28"/>
        </w:rPr>
        <w:t>роектные изыска</w:t>
      </w:r>
      <w:r w:rsidR="00E96524">
        <w:rPr>
          <w:sz w:val="28"/>
          <w:szCs w:val="28"/>
        </w:rPr>
        <w:t>ния на объектах Общества</w:t>
      </w:r>
      <w:r w:rsidR="00E9375B">
        <w:rPr>
          <w:sz w:val="28"/>
          <w:szCs w:val="28"/>
        </w:rPr>
        <w:t>;</w:t>
      </w:r>
    </w:p>
    <w:p w:rsidR="003461D5" w:rsidRDefault="00E8271C" w:rsidP="00E8271C">
      <w:pPr>
        <w:spacing w:line="0" w:lineRule="atLeast"/>
        <w:ind w:firstLine="709"/>
        <w:jc w:val="both"/>
        <w:rPr>
          <w:sz w:val="28"/>
          <w:szCs w:val="28"/>
        </w:rPr>
      </w:pPr>
      <w:r>
        <w:rPr>
          <w:sz w:val="28"/>
          <w:szCs w:val="28"/>
        </w:rPr>
        <w:t>2.1.4.</w:t>
      </w:r>
      <w:r w:rsidR="003461D5">
        <w:rPr>
          <w:sz w:val="28"/>
          <w:szCs w:val="28"/>
        </w:rPr>
        <w:t xml:space="preserve"> </w:t>
      </w:r>
      <w:r w:rsidR="00D277F2" w:rsidRPr="00D277F2">
        <w:rPr>
          <w:sz w:val="28"/>
          <w:szCs w:val="20"/>
        </w:rPr>
        <w:t>В рамках соглашений о компенсации потерь в имущественной форме (далее – СКП(И)) при подключении к действующим электроустановкам ПАО «Россети Московский регион» ввод в работу переустроенного оборудования и сетей;</w:t>
      </w:r>
    </w:p>
    <w:p w:rsidR="000F4935" w:rsidRDefault="00E8271C" w:rsidP="00E8271C">
      <w:pPr>
        <w:widowControl w:val="0"/>
        <w:tabs>
          <w:tab w:val="left" w:pos="993"/>
        </w:tabs>
        <w:ind w:firstLine="709"/>
        <w:jc w:val="both"/>
        <w:rPr>
          <w:sz w:val="28"/>
          <w:szCs w:val="28"/>
        </w:rPr>
      </w:pPr>
      <w:r>
        <w:rPr>
          <w:sz w:val="28"/>
          <w:szCs w:val="28"/>
        </w:rPr>
        <w:t>2.1.5.</w:t>
      </w:r>
      <w:r w:rsidR="00E96524">
        <w:rPr>
          <w:sz w:val="28"/>
          <w:szCs w:val="28"/>
        </w:rPr>
        <w:t xml:space="preserve"> </w:t>
      </w:r>
      <w:r w:rsidR="00D277F2" w:rsidRPr="00D277F2">
        <w:rPr>
          <w:sz w:val="28"/>
          <w:szCs w:val="28"/>
        </w:rPr>
        <w:t>Выполнение незамедлительных аварийно-восстановительных работ, работ по ликвидации чрезвычайных ситуаций и их последствий</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6</w:t>
      </w:r>
      <w:r>
        <w:rPr>
          <w:sz w:val="28"/>
          <w:szCs w:val="20"/>
        </w:rPr>
        <w:t>.</w:t>
      </w:r>
      <w:r w:rsidR="000F4935">
        <w:rPr>
          <w:sz w:val="28"/>
          <w:szCs w:val="20"/>
        </w:rPr>
        <w:t xml:space="preserve"> </w:t>
      </w:r>
      <w:r w:rsidR="00D277F2">
        <w:rPr>
          <w:sz w:val="28"/>
          <w:szCs w:val="20"/>
        </w:rPr>
        <w:t>И</w:t>
      </w:r>
      <w:r w:rsidR="000F4935" w:rsidRPr="000F4935">
        <w:rPr>
          <w:sz w:val="28"/>
          <w:szCs w:val="20"/>
        </w:rPr>
        <w:t>сполнение требований законов и подзаконных актов по отдельным видам деятельности, без заключения договоров или соглашений;</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7</w:t>
      </w:r>
      <w:r>
        <w:rPr>
          <w:sz w:val="28"/>
          <w:szCs w:val="20"/>
        </w:rPr>
        <w:t>.</w:t>
      </w:r>
      <w:r w:rsidR="000F4935">
        <w:rPr>
          <w:sz w:val="28"/>
          <w:szCs w:val="20"/>
        </w:rPr>
        <w:t xml:space="preserve"> </w:t>
      </w:r>
      <w:r w:rsidR="00D277F2">
        <w:rPr>
          <w:sz w:val="28"/>
          <w:szCs w:val="20"/>
        </w:rPr>
        <w:t>И</w:t>
      </w:r>
      <w:r w:rsidR="000F4935" w:rsidRPr="000F4935">
        <w:rPr>
          <w:sz w:val="28"/>
          <w:szCs w:val="20"/>
        </w:rPr>
        <w:t xml:space="preserve">сполнение требований </w:t>
      </w:r>
      <w:r w:rsidR="000F4935" w:rsidRPr="000F4935">
        <w:rPr>
          <w:sz w:val="28"/>
          <w:szCs w:val="28"/>
        </w:rPr>
        <w:t xml:space="preserve">государственного контроля (надзора) и </w:t>
      </w:r>
      <w:r w:rsidR="000F4935" w:rsidRPr="000F4935">
        <w:rPr>
          <w:sz w:val="28"/>
          <w:szCs w:val="28"/>
        </w:rPr>
        <w:lastRenderedPageBreak/>
        <w:t>муниципального контроля в Российской Федерации;</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8</w:t>
      </w:r>
      <w:r>
        <w:rPr>
          <w:sz w:val="28"/>
          <w:szCs w:val="20"/>
        </w:rPr>
        <w:t>.</w:t>
      </w:r>
      <w:r w:rsidR="000F4935">
        <w:rPr>
          <w:sz w:val="28"/>
          <w:szCs w:val="20"/>
        </w:rPr>
        <w:t xml:space="preserve"> </w:t>
      </w:r>
      <w:r w:rsidR="00D277F2">
        <w:rPr>
          <w:sz w:val="28"/>
          <w:szCs w:val="20"/>
        </w:rPr>
        <w:t>П</w:t>
      </w:r>
      <w:r w:rsidR="000F4935" w:rsidRPr="000F4935">
        <w:rPr>
          <w:sz w:val="28"/>
          <w:szCs w:val="20"/>
        </w:rPr>
        <w:t>реддоговорные отношения, связанные с необходимостью осмотров объектов;</w:t>
      </w:r>
    </w:p>
    <w:p w:rsidR="005145FA" w:rsidRPr="009374DB" w:rsidRDefault="00E8271C" w:rsidP="00E8271C">
      <w:pPr>
        <w:widowControl w:val="0"/>
        <w:shd w:val="clear" w:color="auto" w:fill="FFFFFF"/>
        <w:tabs>
          <w:tab w:val="left" w:pos="1210"/>
        </w:tabs>
        <w:autoSpaceDE w:val="0"/>
        <w:autoSpaceDN w:val="0"/>
        <w:adjustRightInd w:val="0"/>
        <w:ind w:firstLine="709"/>
        <w:contextualSpacing/>
        <w:jc w:val="both"/>
        <w:rPr>
          <w:sz w:val="28"/>
          <w:szCs w:val="28"/>
        </w:rPr>
      </w:pPr>
      <w:r>
        <w:rPr>
          <w:sz w:val="28"/>
          <w:szCs w:val="20"/>
        </w:rPr>
        <w:t>2.1.</w:t>
      </w:r>
      <w:r w:rsidR="00D277F2">
        <w:rPr>
          <w:sz w:val="28"/>
          <w:szCs w:val="20"/>
        </w:rPr>
        <w:t>9</w:t>
      </w:r>
      <w:r>
        <w:rPr>
          <w:sz w:val="28"/>
          <w:szCs w:val="20"/>
        </w:rPr>
        <w:t>.</w:t>
      </w:r>
      <w:r w:rsidR="000F4935">
        <w:rPr>
          <w:sz w:val="28"/>
          <w:szCs w:val="20"/>
        </w:rPr>
        <w:t xml:space="preserve"> </w:t>
      </w:r>
      <w:r w:rsidR="00D277F2">
        <w:rPr>
          <w:sz w:val="28"/>
          <w:szCs w:val="20"/>
        </w:rPr>
        <w:t>Р</w:t>
      </w:r>
      <w:r w:rsidR="000F4935" w:rsidRPr="000F4935">
        <w:rPr>
          <w:sz w:val="28"/>
          <w:szCs w:val="20"/>
        </w:rPr>
        <w:t>азрешения участникам совещаний, делегаций, практик,                 экскурсий</w:t>
      </w:r>
      <w:r w:rsidR="000F4935" w:rsidRPr="000F4935">
        <w:rPr>
          <w:sz w:val="28"/>
          <w:szCs w:val="28"/>
        </w:rPr>
        <w:t xml:space="preserve"> и т.д.</w:t>
      </w:r>
    </w:p>
    <w:p w:rsidR="005145FA" w:rsidRDefault="00D3669F">
      <w:pPr>
        <w:ind w:firstLine="709"/>
        <w:jc w:val="both"/>
        <w:rPr>
          <w:sz w:val="28"/>
          <w:szCs w:val="28"/>
        </w:rPr>
      </w:pPr>
      <w:r>
        <w:rPr>
          <w:sz w:val="28"/>
          <w:szCs w:val="28"/>
        </w:rPr>
        <w:t>2.2. Получение разрешений на порубку (расчистку) трасс ЛЭП и производство земляных работ осуществляется в соответствии с порядком, установленным местными исполнительными органами власти.</w:t>
      </w:r>
    </w:p>
    <w:p w:rsidR="005145FA" w:rsidRDefault="00D3669F">
      <w:pPr>
        <w:ind w:firstLine="709"/>
        <w:jc w:val="both"/>
        <w:rPr>
          <w:sz w:val="28"/>
          <w:szCs w:val="28"/>
        </w:rPr>
      </w:pPr>
      <w:r>
        <w:rPr>
          <w:sz w:val="28"/>
          <w:szCs w:val="28"/>
        </w:rPr>
        <w:t xml:space="preserve">2.3. Работы на объектах, арендованных у ПАО «Россети Московский регион», проводятся на основании договора аренды между Арендатором и Обществом. </w:t>
      </w:r>
    </w:p>
    <w:p w:rsidR="00B00DE9" w:rsidRDefault="00B00DE9">
      <w:pPr>
        <w:ind w:firstLine="709"/>
        <w:jc w:val="both"/>
        <w:rPr>
          <w:sz w:val="28"/>
          <w:szCs w:val="28"/>
        </w:rPr>
      </w:pPr>
      <w:r>
        <w:rPr>
          <w:sz w:val="28"/>
          <w:szCs w:val="28"/>
        </w:rPr>
        <w:t>2.4. Руководители подрядных (субподрядных) организаций, выполняющих работы на энергообъектах Общества, обязаны обеспечить своих сотрудников спецодеждой, спецоб</w:t>
      </w:r>
      <w:r w:rsidR="003E1770">
        <w:rPr>
          <w:sz w:val="28"/>
          <w:szCs w:val="28"/>
        </w:rPr>
        <w:t>у</w:t>
      </w:r>
      <w:r>
        <w:rPr>
          <w:sz w:val="28"/>
          <w:szCs w:val="28"/>
        </w:rPr>
        <w:t>вью</w:t>
      </w:r>
      <w:r w:rsidR="00A10170">
        <w:rPr>
          <w:sz w:val="28"/>
          <w:szCs w:val="28"/>
        </w:rPr>
        <w:t xml:space="preserve"> в соответствии с</w:t>
      </w:r>
      <w:r w:rsidR="003E1770">
        <w:rPr>
          <w:sz w:val="28"/>
          <w:szCs w:val="28"/>
        </w:rPr>
        <w:t xml:space="preserve"> действующими в Российской Федерации </w:t>
      </w:r>
      <w:r w:rsidR="003E1770" w:rsidRPr="003E1770">
        <w:rPr>
          <w:sz w:val="28"/>
          <w:szCs w:val="28"/>
        </w:rPr>
        <w:t>Е</w:t>
      </w:r>
      <w:r w:rsidR="003E1770">
        <w:rPr>
          <w:sz w:val="28"/>
          <w:szCs w:val="28"/>
        </w:rPr>
        <w:t>диными</w:t>
      </w:r>
      <w:r w:rsidR="003E1770" w:rsidRPr="003E1770">
        <w:rPr>
          <w:sz w:val="28"/>
          <w:szCs w:val="28"/>
        </w:rPr>
        <w:t xml:space="preserve"> </w:t>
      </w:r>
      <w:r w:rsidR="003E1770">
        <w:rPr>
          <w:sz w:val="28"/>
          <w:szCs w:val="28"/>
        </w:rPr>
        <w:t>типовыми</w:t>
      </w:r>
      <w:r w:rsidR="003E1770" w:rsidRPr="003E1770">
        <w:rPr>
          <w:sz w:val="28"/>
          <w:szCs w:val="28"/>
        </w:rPr>
        <w:t xml:space="preserve"> </w:t>
      </w:r>
      <w:r w:rsidR="003E1770">
        <w:rPr>
          <w:sz w:val="28"/>
          <w:szCs w:val="28"/>
        </w:rPr>
        <w:t>нормами</w:t>
      </w:r>
      <w:r w:rsidR="003E1770" w:rsidRPr="003E1770">
        <w:rPr>
          <w:sz w:val="28"/>
          <w:szCs w:val="28"/>
        </w:rPr>
        <w:t xml:space="preserve"> </w:t>
      </w:r>
      <w:r w:rsidR="003E1770">
        <w:rPr>
          <w:sz w:val="28"/>
          <w:szCs w:val="28"/>
        </w:rPr>
        <w:t>выдачи</w:t>
      </w:r>
      <w:r w:rsidR="003E1770" w:rsidRPr="003E1770">
        <w:rPr>
          <w:sz w:val="28"/>
          <w:szCs w:val="28"/>
        </w:rPr>
        <w:t xml:space="preserve"> </w:t>
      </w:r>
      <w:r w:rsidR="003E1770">
        <w:rPr>
          <w:sz w:val="28"/>
          <w:szCs w:val="28"/>
        </w:rPr>
        <w:t>средств индивидуальной защиты по профессиям (должностям), средствами защиты, инструментом и приспособлениями.</w:t>
      </w:r>
    </w:p>
    <w:p w:rsidR="005145FA" w:rsidRDefault="00D3669F" w:rsidP="00FC43C0">
      <w:pPr>
        <w:keepNext/>
        <w:widowControl w:val="0"/>
        <w:ind w:firstLine="709"/>
        <w:outlineLvl w:val="0"/>
        <w:rPr>
          <w:b/>
          <w:bCs/>
          <w:sz w:val="28"/>
          <w:szCs w:val="28"/>
        </w:rPr>
      </w:pPr>
      <w:r>
        <w:rPr>
          <w:b/>
          <w:bCs/>
          <w:sz w:val="28"/>
          <w:szCs w:val="28"/>
        </w:rPr>
        <w:t xml:space="preserve">3.  Порядок предоставления и рассмотрения документов </w:t>
      </w:r>
    </w:p>
    <w:p w:rsidR="00E8271C" w:rsidRDefault="00D3669F" w:rsidP="00FC43C0">
      <w:pPr>
        <w:ind w:firstLine="709"/>
        <w:jc w:val="both"/>
        <w:rPr>
          <w:sz w:val="28"/>
          <w:szCs w:val="28"/>
        </w:rPr>
      </w:pPr>
      <w:r>
        <w:rPr>
          <w:sz w:val="28"/>
          <w:szCs w:val="28"/>
        </w:rPr>
        <w:t>3.</w:t>
      </w:r>
      <w:r w:rsidR="00E62539">
        <w:rPr>
          <w:sz w:val="28"/>
          <w:szCs w:val="28"/>
        </w:rPr>
        <w:t>1</w:t>
      </w:r>
      <w:r>
        <w:rPr>
          <w:sz w:val="28"/>
          <w:szCs w:val="28"/>
        </w:rPr>
        <w:t xml:space="preserve">. </w:t>
      </w:r>
      <w:r w:rsidR="00E8271C" w:rsidRPr="00E8271C">
        <w:rPr>
          <w:sz w:val="28"/>
          <w:szCs w:val="28"/>
        </w:rPr>
        <w:t xml:space="preserve">Руководители юридических лиц, индивидуальные предприниматели, физические лица </w:t>
      </w:r>
      <w:r>
        <w:rPr>
          <w:sz w:val="28"/>
          <w:szCs w:val="28"/>
        </w:rPr>
        <w:t>до начала производства работ направляют сопроводительное письмо (оригинал)</w:t>
      </w:r>
      <w:r w:rsidR="004015D4" w:rsidRPr="004015D4">
        <w:rPr>
          <w:sz w:val="28"/>
          <w:szCs w:val="28"/>
        </w:rPr>
        <w:t xml:space="preserve"> </w:t>
      </w:r>
      <w:r w:rsidR="004015D4">
        <w:rPr>
          <w:sz w:val="28"/>
          <w:szCs w:val="28"/>
        </w:rPr>
        <w:t>(приложение 1)</w:t>
      </w:r>
      <w:r>
        <w:rPr>
          <w:sz w:val="28"/>
          <w:szCs w:val="28"/>
        </w:rPr>
        <w:t xml:space="preserve"> и документы по охране труда в соответствии с пп. 3.</w:t>
      </w:r>
      <w:r w:rsidR="00E62539">
        <w:rPr>
          <w:sz w:val="28"/>
          <w:szCs w:val="28"/>
        </w:rPr>
        <w:t>2</w:t>
      </w:r>
      <w:r>
        <w:rPr>
          <w:sz w:val="28"/>
          <w:szCs w:val="28"/>
        </w:rPr>
        <w:t>, 3.</w:t>
      </w:r>
      <w:r w:rsidR="00E62539">
        <w:rPr>
          <w:sz w:val="28"/>
          <w:szCs w:val="28"/>
        </w:rPr>
        <w:t>3</w:t>
      </w:r>
      <w:r>
        <w:rPr>
          <w:sz w:val="28"/>
          <w:szCs w:val="28"/>
        </w:rPr>
        <w:t xml:space="preserve"> настоящего Регламента</w:t>
      </w:r>
      <w:r w:rsidR="00E8271C">
        <w:rPr>
          <w:sz w:val="28"/>
          <w:szCs w:val="28"/>
        </w:rPr>
        <w:t>:</w:t>
      </w:r>
    </w:p>
    <w:p w:rsidR="00E8271C" w:rsidRPr="00E8271C" w:rsidRDefault="00E8271C" w:rsidP="00E8271C">
      <w:pPr>
        <w:ind w:firstLine="709"/>
        <w:jc w:val="both"/>
        <w:rPr>
          <w:sz w:val="28"/>
          <w:szCs w:val="28"/>
        </w:rPr>
      </w:pPr>
      <w:r w:rsidRPr="00E8271C">
        <w:rPr>
          <w:sz w:val="28"/>
          <w:szCs w:val="28"/>
        </w:rPr>
        <w:t xml:space="preserve">- на имя руководителя Общества, филиала, с которым </w:t>
      </w:r>
      <w:r>
        <w:rPr>
          <w:sz w:val="28"/>
          <w:szCs w:val="28"/>
        </w:rPr>
        <w:t>заключен договор или соглашение</w:t>
      </w:r>
      <w:r w:rsidRPr="00E8271C">
        <w:rPr>
          <w:sz w:val="28"/>
          <w:szCs w:val="28"/>
        </w:rPr>
        <w:t>;</w:t>
      </w:r>
    </w:p>
    <w:p w:rsidR="00E8271C" w:rsidRDefault="00E8271C" w:rsidP="00E8271C">
      <w:pPr>
        <w:ind w:firstLine="709"/>
        <w:jc w:val="both"/>
        <w:rPr>
          <w:sz w:val="28"/>
          <w:szCs w:val="28"/>
        </w:rPr>
      </w:pPr>
      <w:r w:rsidRPr="00E8271C">
        <w:rPr>
          <w:sz w:val="28"/>
          <w:szCs w:val="28"/>
        </w:rPr>
        <w:t xml:space="preserve">- на имя первого заместителя генерального директора – главного инженера Общества, </w:t>
      </w:r>
      <w:r w:rsidR="00AD3C2F">
        <w:rPr>
          <w:sz w:val="28"/>
          <w:szCs w:val="28"/>
        </w:rPr>
        <w:t>т</w:t>
      </w:r>
      <w:r w:rsidR="00AD3C2F" w:rsidRPr="00AD3C2F">
        <w:rPr>
          <w:sz w:val="28"/>
          <w:szCs w:val="28"/>
        </w:rPr>
        <w:t>ехническ</w:t>
      </w:r>
      <w:r w:rsidR="00AD3C2F">
        <w:rPr>
          <w:sz w:val="28"/>
          <w:szCs w:val="28"/>
        </w:rPr>
        <w:t>ого</w:t>
      </w:r>
      <w:r w:rsidR="00AD3C2F" w:rsidRPr="00AD3C2F">
        <w:rPr>
          <w:sz w:val="28"/>
          <w:szCs w:val="28"/>
        </w:rPr>
        <w:t xml:space="preserve"> руководител</w:t>
      </w:r>
      <w:r w:rsidR="00AD3C2F">
        <w:rPr>
          <w:sz w:val="28"/>
          <w:szCs w:val="28"/>
        </w:rPr>
        <w:t>я</w:t>
      </w:r>
      <w:r w:rsidR="00AD3C2F" w:rsidRPr="00AD3C2F">
        <w:rPr>
          <w:sz w:val="28"/>
          <w:szCs w:val="28"/>
        </w:rPr>
        <w:t xml:space="preserve"> филиала</w:t>
      </w:r>
      <w:r w:rsidRPr="00E8271C">
        <w:rPr>
          <w:sz w:val="28"/>
          <w:szCs w:val="28"/>
        </w:rPr>
        <w:t xml:space="preserve">, других уполномоченных руководителей при отсутствии договора или соглашения и наличии оснований, указанных в </w:t>
      </w:r>
      <w:r w:rsidR="00D277F2">
        <w:rPr>
          <w:sz w:val="28"/>
          <w:szCs w:val="28"/>
        </w:rPr>
        <w:t>п.</w:t>
      </w:r>
      <w:r w:rsidRPr="00E8271C">
        <w:rPr>
          <w:sz w:val="28"/>
          <w:szCs w:val="28"/>
        </w:rPr>
        <w:t>п.</w:t>
      </w:r>
      <w:r>
        <w:rPr>
          <w:sz w:val="28"/>
          <w:szCs w:val="28"/>
        </w:rPr>
        <w:t>2</w:t>
      </w:r>
      <w:r w:rsidRPr="00E8271C">
        <w:rPr>
          <w:sz w:val="28"/>
          <w:szCs w:val="28"/>
        </w:rPr>
        <w:t>.1.</w:t>
      </w:r>
      <w:r w:rsidR="00D277F2">
        <w:rPr>
          <w:sz w:val="28"/>
          <w:szCs w:val="28"/>
        </w:rPr>
        <w:t>5-2.1.9</w:t>
      </w:r>
      <w:r w:rsidRPr="00E8271C">
        <w:rPr>
          <w:sz w:val="28"/>
          <w:szCs w:val="28"/>
        </w:rPr>
        <w:t xml:space="preserve"> Регламента, на объектах которых необходимо оформление допуска и пропуска.</w:t>
      </w:r>
    </w:p>
    <w:p w:rsidR="005145FA" w:rsidRDefault="00D3669F" w:rsidP="00FC43C0">
      <w:pPr>
        <w:ind w:firstLine="709"/>
        <w:jc w:val="both"/>
        <w:rPr>
          <w:sz w:val="28"/>
          <w:szCs w:val="28"/>
        </w:rPr>
      </w:pPr>
      <w:r>
        <w:rPr>
          <w:sz w:val="28"/>
          <w:szCs w:val="28"/>
        </w:rPr>
        <w:t>Ответственность за достоверность представленной документации несет руководитель подрядной организации.</w:t>
      </w:r>
    </w:p>
    <w:p w:rsidR="005145FA" w:rsidRDefault="00D3669F" w:rsidP="00FC43C0">
      <w:pPr>
        <w:ind w:firstLine="709"/>
        <w:jc w:val="both"/>
        <w:rPr>
          <w:sz w:val="28"/>
          <w:szCs w:val="28"/>
        </w:rPr>
      </w:pPr>
      <w:r>
        <w:rPr>
          <w:sz w:val="28"/>
          <w:szCs w:val="28"/>
        </w:rPr>
        <w:t>3.</w:t>
      </w:r>
      <w:r w:rsidR="00E62539">
        <w:rPr>
          <w:sz w:val="28"/>
          <w:szCs w:val="28"/>
        </w:rPr>
        <w:t>2</w:t>
      </w:r>
      <w:r>
        <w:rPr>
          <w:sz w:val="28"/>
          <w:szCs w:val="28"/>
        </w:rPr>
        <w:t>. Сопроводительное письмо (приложение 1)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5A582B" w:rsidP="00FC43C0">
      <w:pPr>
        <w:numPr>
          <w:ilvl w:val="1"/>
          <w:numId w:val="1"/>
        </w:numPr>
        <w:tabs>
          <w:tab w:val="clear" w:pos="360"/>
          <w:tab w:val="num" w:pos="0"/>
          <w:tab w:val="num" w:pos="1134"/>
        </w:tabs>
        <w:ind w:left="0" w:firstLine="709"/>
        <w:jc w:val="both"/>
        <w:rPr>
          <w:sz w:val="28"/>
          <w:szCs w:val="28"/>
        </w:rPr>
      </w:pPr>
      <w:r>
        <w:rPr>
          <w:sz w:val="28"/>
          <w:szCs w:val="28"/>
        </w:rPr>
        <w:t>списки работников, составляются</w:t>
      </w:r>
      <w:r w:rsidRPr="00102BF5">
        <w:rPr>
          <w:sz w:val="28"/>
          <w:szCs w:val="28"/>
        </w:rPr>
        <w:t xml:space="preserve"> раздельно на граждан РФ и </w:t>
      </w:r>
      <w:r>
        <w:rPr>
          <w:sz w:val="28"/>
          <w:szCs w:val="28"/>
        </w:rPr>
        <w:t xml:space="preserve">на </w:t>
      </w:r>
      <w:r w:rsidRPr="00102BF5">
        <w:rPr>
          <w:sz w:val="28"/>
          <w:szCs w:val="28"/>
        </w:rPr>
        <w:t xml:space="preserve">иностранных граждан, с </w:t>
      </w:r>
      <w:r>
        <w:rPr>
          <w:sz w:val="28"/>
          <w:szCs w:val="28"/>
        </w:rPr>
        <w:t>отражением</w:t>
      </w:r>
      <w:r w:rsidRPr="00102BF5">
        <w:rPr>
          <w:sz w:val="28"/>
          <w:szCs w:val="28"/>
        </w:rPr>
        <w:t xml:space="preserve"> сведений о </w:t>
      </w:r>
      <w:r>
        <w:rPr>
          <w:sz w:val="28"/>
          <w:szCs w:val="28"/>
        </w:rPr>
        <w:t>фамилии, имени, отчестве,</w:t>
      </w:r>
      <w:r w:rsidRPr="00102BF5">
        <w:rPr>
          <w:sz w:val="28"/>
          <w:szCs w:val="28"/>
        </w:rPr>
        <w:t xml:space="preserve"> гражданстве, </w:t>
      </w:r>
      <w:r w:rsidRPr="00102BF5">
        <w:rPr>
          <w:sz w:val="28"/>
          <w:szCs w:val="28"/>
          <w:lang w:bidi="ru-RU"/>
        </w:rPr>
        <w:t>паспортных данных (серия, номер, кем и когда выдан)</w:t>
      </w:r>
      <w:r>
        <w:rPr>
          <w:sz w:val="28"/>
          <w:szCs w:val="28"/>
        </w:rPr>
        <w:t>, должности, трудовом договоре (дата, номер), СНИЛС (номер), номере сотового телефона</w:t>
      </w:r>
      <w:r w:rsidR="00D3669F">
        <w:rPr>
          <w:sz w:val="28"/>
          <w:szCs w:val="28"/>
        </w:rPr>
        <w:t xml:space="preserve">,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w:t>
      </w:r>
      <w:r w:rsidR="005A0D2F">
        <w:rPr>
          <w:sz w:val="28"/>
          <w:szCs w:val="28"/>
        </w:rPr>
        <w:t>(</w:t>
      </w:r>
      <w:r w:rsidR="005A0D2F" w:rsidRPr="005A0D2F">
        <w:rPr>
          <w:sz w:val="28"/>
          <w:szCs w:val="28"/>
        </w:rPr>
        <w:t>в соответствии с ПОТ ЭЭ, ПОТ РВ, ПОТ С</w:t>
      </w:r>
      <w:r w:rsidR="005A0D2F">
        <w:rPr>
          <w:sz w:val="28"/>
          <w:szCs w:val="28"/>
        </w:rPr>
        <w:t>)</w:t>
      </w:r>
      <w:r w:rsidR="00D3669F">
        <w:rPr>
          <w:sz w:val="28"/>
          <w:szCs w:val="28"/>
        </w:rPr>
        <w:t xml:space="preserve">, право быть ответственными руководителями работ, производителями работ </w:t>
      </w:r>
      <w:r w:rsidR="00D3669F">
        <w:rPr>
          <w:sz w:val="28"/>
          <w:szCs w:val="28"/>
        </w:rPr>
        <w:lastRenderedPageBreak/>
        <w:t>(ответственными исполнителями)</w:t>
      </w:r>
      <w:r w:rsidR="005A0D2F">
        <w:rPr>
          <w:sz w:val="28"/>
          <w:szCs w:val="28"/>
        </w:rPr>
        <w:t>, допускающими на ВЛ</w:t>
      </w:r>
      <w:r w:rsidR="00C45CC0">
        <w:rPr>
          <w:sz w:val="28"/>
          <w:szCs w:val="28"/>
        </w:rPr>
        <w:t xml:space="preserve"> </w:t>
      </w:r>
      <w:r w:rsidR="00485312">
        <w:rPr>
          <w:sz w:val="28"/>
          <w:szCs w:val="28"/>
        </w:rPr>
        <w:t>(в соответствии с п.5.13 ПОТ ЭЭ)</w:t>
      </w:r>
      <w:r w:rsidR="00D3669F">
        <w:rPr>
          <w:sz w:val="28"/>
          <w:szCs w:val="28"/>
        </w:rPr>
        <w:t xml:space="preserve"> и членами бригады. Для организаций, осуществляющих эксплуатацию оборудования связи, размещенного на объектах, арендованных у ПАО «Россети Московский регион», а также проведение работ на этом оборудовании, помимо вышеперечисленных прав указываются права ведения оперативных переговоров, выполнения оперативных переключений, подачи оперативных заявок;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ответственных за безопасное производство работ с применением подъемных сооружений (грузоподъемных кранов, подъемников (вышек) и т.д.);</w:t>
      </w:r>
    </w:p>
    <w:p w:rsidR="005145FA" w:rsidRDefault="00617A2D" w:rsidP="00D3669F">
      <w:pPr>
        <w:numPr>
          <w:ilvl w:val="1"/>
          <w:numId w:val="1"/>
        </w:numPr>
        <w:tabs>
          <w:tab w:val="clear" w:pos="360"/>
          <w:tab w:val="num" w:pos="0"/>
          <w:tab w:val="num" w:pos="1134"/>
        </w:tabs>
        <w:ind w:left="0" w:firstLine="709"/>
        <w:jc w:val="both"/>
        <w:rPr>
          <w:sz w:val="28"/>
          <w:szCs w:val="28"/>
        </w:rPr>
      </w:pPr>
      <w:r>
        <w:rPr>
          <w:sz w:val="28"/>
          <w:szCs w:val="28"/>
        </w:rPr>
        <w:t>о лицах,</w:t>
      </w:r>
      <w:r w:rsidR="00D3669F">
        <w:rPr>
          <w:sz w:val="28"/>
          <w:szCs w:val="28"/>
        </w:rPr>
        <w:t xml:space="preserve"> имеющих право проведения специальных работ (работник, имеющий право выполнения работ под напряжением на токоведущих частях, работ на высоте - с указанием присвоенных прав и групп по безопасности работ на высоте, рабочий люльки, электросварщик, стропальщик</w:t>
      </w:r>
      <w:r w:rsidR="00BD5334">
        <w:rPr>
          <w:sz w:val="28"/>
          <w:szCs w:val="28"/>
        </w:rPr>
        <w:t>, э</w:t>
      </w:r>
      <w:r w:rsidR="00BD5334" w:rsidRPr="00BD5334">
        <w:rPr>
          <w:sz w:val="28"/>
          <w:szCs w:val="28"/>
        </w:rPr>
        <w:t>лектромонтер по ремонту и монтажу КЛ напряжением 1-20 кВ</w:t>
      </w:r>
      <w:r w:rsidR="00BD5334">
        <w:rPr>
          <w:sz w:val="28"/>
          <w:szCs w:val="28"/>
        </w:rPr>
        <w:t xml:space="preserve"> </w:t>
      </w:r>
      <w:r w:rsidR="00D3669F">
        <w:rPr>
          <w:sz w:val="28"/>
          <w:szCs w:val="28"/>
        </w:rPr>
        <w:t>и т.д.);</w:t>
      </w:r>
    </w:p>
    <w:p w:rsidR="005145FA" w:rsidRDefault="00D3669F" w:rsidP="00D3669F">
      <w:pPr>
        <w:numPr>
          <w:ilvl w:val="1"/>
          <w:numId w:val="1"/>
        </w:numPr>
        <w:tabs>
          <w:tab w:val="clear" w:pos="360"/>
          <w:tab w:val="num" w:pos="0"/>
          <w:tab w:val="left" w:pos="567"/>
          <w:tab w:val="num" w:pos="1134"/>
        </w:tabs>
        <w:ind w:left="0" w:firstLine="709"/>
        <w:jc w:val="both"/>
        <w:rPr>
          <w:sz w:val="28"/>
          <w:szCs w:val="28"/>
        </w:rPr>
      </w:pPr>
      <w:r>
        <w:rPr>
          <w:sz w:val="28"/>
          <w:szCs w:val="28"/>
        </w:rPr>
        <w:t>об ответственных руководителях работ и производителях работ, прошедших обучение и имеющих право выполнять прокол кабеля (при выполнении работ на КЛ);</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сведения о содержании, объеме и </w:t>
      </w:r>
      <w:r w:rsidR="00617A2D">
        <w:rPr>
          <w:sz w:val="28"/>
          <w:szCs w:val="28"/>
        </w:rPr>
        <w:t>сроках выполнения работ,</w:t>
      </w:r>
      <w:r>
        <w:rPr>
          <w:sz w:val="28"/>
          <w:szCs w:val="28"/>
        </w:rPr>
        <w:t xml:space="preserve"> и режиме работы персонала 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«Персонал прошел проверку знаний (указать комиссию и перечень правил) и его квалификация соответствует выполняемой работе»;</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о прохождении периодических медицинских осмотров, о прохождении обучения по оказанию первой помощи пострадавшему на производстве и прохождении обучения освобождения пострадавшего от действия электрического тока (пп. 2.2</w:t>
      </w:r>
      <w:r w:rsidR="003C5C5B">
        <w:rPr>
          <w:sz w:val="28"/>
          <w:szCs w:val="28"/>
        </w:rPr>
        <w:t xml:space="preserve"> </w:t>
      </w:r>
      <w:r>
        <w:rPr>
          <w:sz w:val="28"/>
          <w:szCs w:val="28"/>
        </w:rPr>
        <w:t>ПОТЭЭ);</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ссылка на реквизиты договора подряда на строительно-монтажные, ремонтно-эксплуатационные или наладочные работы, акта разграничения балансовой принадлежности, договора на оперативное и (или) техническое обслуживание;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ссылка на реквизиты договора-субподряда при привлечении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подрядной организации, ответственных за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ответственных за контроль состояния охраны труда в подрядной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перечень автотехники (с указанием гос. номеров) для въезда на объекты Общества;</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об инициаторе заключения договора - представи</w:t>
      </w:r>
      <w:r w:rsidR="00503BD9">
        <w:rPr>
          <w:sz w:val="28"/>
          <w:szCs w:val="28"/>
        </w:rPr>
        <w:t xml:space="preserve">теле </w:t>
      </w:r>
      <w:r>
        <w:rPr>
          <w:sz w:val="28"/>
          <w:szCs w:val="28"/>
        </w:rPr>
        <w:t xml:space="preserve">Общества, -  с указанием должности, Ф.И.О. и его контактного номера телефона. </w:t>
      </w:r>
    </w:p>
    <w:p w:rsidR="005145FA" w:rsidRDefault="00D3669F">
      <w:pPr>
        <w:tabs>
          <w:tab w:val="left" w:pos="993"/>
          <w:tab w:val="num" w:pos="1418"/>
        </w:tabs>
        <w:ind w:firstLine="709"/>
        <w:jc w:val="both"/>
        <w:rPr>
          <w:sz w:val="28"/>
          <w:szCs w:val="28"/>
        </w:rPr>
      </w:pPr>
      <w:r>
        <w:rPr>
          <w:sz w:val="28"/>
          <w:szCs w:val="28"/>
        </w:rPr>
        <w:lastRenderedPageBreak/>
        <w:t xml:space="preserve">В случае привлечения подрядной организацией субподрядной организации, подрядная организация пишет сопроводительное письмо на своем фирменном бланке о допуске привлекаемой субподрядной организации, за подписью руководителя подрядной организации. </w:t>
      </w:r>
    </w:p>
    <w:p w:rsidR="005145FA" w:rsidRDefault="00D3669F">
      <w:pPr>
        <w:tabs>
          <w:tab w:val="left" w:pos="993"/>
          <w:tab w:val="num" w:pos="1418"/>
        </w:tabs>
        <w:ind w:firstLine="709"/>
        <w:jc w:val="both"/>
        <w:rPr>
          <w:sz w:val="28"/>
          <w:szCs w:val="28"/>
        </w:rPr>
      </w:pPr>
      <w:r>
        <w:rPr>
          <w:sz w:val="28"/>
          <w:szCs w:val="28"/>
        </w:rPr>
        <w:t xml:space="preserve">Ответственность за достоверность сведений, указанных </w:t>
      </w:r>
      <w:r w:rsidR="00503BD9">
        <w:rPr>
          <w:sz w:val="28"/>
          <w:szCs w:val="28"/>
        </w:rPr>
        <w:t>в сопроводительном письме,</w:t>
      </w:r>
      <w:r>
        <w:rPr>
          <w:sz w:val="28"/>
          <w:szCs w:val="28"/>
        </w:rPr>
        <w:t xml:space="preserve"> несет руководитель подрядной организации.</w:t>
      </w:r>
    </w:p>
    <w:p w:rsidR="005145FA" w:rsidRDefault="00D3669F">
      <w:pPr>
        <w:ind w:firstLine="709"/>
        <w:jc w:val="both"/>
        <w:rPr>
          <w:sz w:val="28"/>
          <w:szCs w:val="28"/>
        </w:rPr>
      </w:pPr>
      <w:r>
        <w:rPr>
          <w:sz w:val="28"/>
          <w:szCs w:val="28"/>
        </w:rPr>
        <w:t>3.</w:t>
      </w:r>
      <w:r w:rsidR="00E62539">
        <w:rPr>
          <w:sz w:val="28"/>
          <w:szCs w:val="28"/>
        </w:rPr>
        <w:t>3</w:t>
      </w:r>
      <w:r>
        <w:rPr>
          <w:sz w:val="28"/>
          <w:szCs w:val="28"/>
        </w:rPr>
        <w:t xml:space="preserve">. При выполнении работ в электроустановках к письму прилагается комплект документов в соответствии с перечнем (приложение </w:t>
      </w:r>
      <w:r w:rsidR="003C5C5B">
        <w:rPr>
          <w:sz w:val="28"/>
          <w:szCs w:val="28"/>
        </w:rPr>
        <w:t>2</w:t>
      </w:r>
      <w:r>
        <w:rPr>
          <w:sz w:val="28"/>
          <w:szCs w:val="28"/>
        </w:rPr>
        <w:t xml:space="preserve"> к Регламенту). При выполнении работ вне электроустановок предоставляются копии документов об обучении по охране труда и приказ о создании службы охраны труда (либо приказ о возложении обязанностей специалиста по охране труда на работника).</w:t>
      </w:r>
    </w:p>
    <w:p w:rsidR="005145FA" w:rsidRDefault="00D3669F">
      <w:pPr>
        <w:ind w:firstLine="709"/>
        <w:jc w:val="both"/>
        <w:rPr>
          <w:sz w:val="28"/>
          <w:szCs w:val="28"/>
        </w:rPr>
      </w:pPr>
      <w:r>
        <w:rPr>
          <w:sz w:val="28"/>
          <w:szCs w:val="28"/>
        </w:rPr>
        <w:t>3.</w:t>
      </w:r>
      <w:r w:rsidR="00E62539">
        <w:rPr>
          <w:sz w:val="28"/>
          <w:szCs w:val="28"/>
        </w:rPr>
        <w:t>3</w:t>
      </w:r>
      <w:r>
        <w:rPr>
          <w:sz w:val="28"/>
          <w:szCs w:val="28"/>
        </w:rPr>
        <w:t xml:space="preserve">.1. Подрядная организация должна предоставить организационно-технологическую документацию в двух экземплярах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точный адрес места производства работ (с указанием координат). Графическая часть документации должна содержать схемы расположения коммуникаций в зоне проведения работ, схемы расстановки техники и подъемных сооружений, с указанием расстояний до токоведущих частей под напряжением. </w:t>
      </w:r>
    </w:p>
    <w:p w:rsidR="005145FA" w:rsidRDefault="00AD3C2F">
      <w:pPr>
        <w:tabs>
          <w:tab w:val="num" w:pos="0"/>
        </w:tabs>
        <w:ind w:firstLine="709"/>
        <w:jc w:val="both"/>
        <w:rPr>
          <w:sz w:val="28"/>
          <w:szCs w:val="28"/>
        </w:rPr>
      </w:pPr>
      <w:r>
        <w:rPr>
          <w:sz w:val="28"/>
          <w:szCs w:val="28"/>
        </w:rPr>
        <w:t>Представитель Общества</w:t>
      </w:r>
      <w:r w:rsidR="00D3669F">
        <w:rPr>
          <w:sz w:val="28"/>
          <w:szCs w:val="28"/>
        </w:rPr>
        <w:t xml:space="preserve">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E01C5" w:rsidRPr="005E01C5" w:rsidRDefault="005E01C5">
      <w:pPr>
        <w:tabs>
          <w:tab w:val="num" w:pos="0"/>
        </w:tabs>
        <w:ind w:firstLine="709"/>
        <w:jc w:val="both"/>
        <w:rPr>
          <w:sz w:val="28"/>
          <w:szCs w:val="28"/>
        </w:rPr>
      </w:pPr>
      <w:r w:rsidRPr="005E01C5">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145FA" w:rsidRPr="005E01C5" w:rsidRDefault="005E01C5">
      <w:pPr>
        <w:tabs>
          <w:tab w:val="num" w:pos="0"/>
        </w:tabs>
        <w:ind w:firstLine="709"/>
        <w:jc w:val="both"/>
        <w:rPr>
          <w:sz w:val="28"/>
          <w:szCs w:val="28"/>
        </w:rPr>
      </w:pPr>
      <w:r w:rsidRPr="005E01C5">
        <w:rPr>
          <w:sz w:val="28"/>
          <w:szCs w:val="28"/>
        </w:rPr>
        <w:t xml:space="preserve">При выполнении СМР на действующем электросетевом объекте ППР в обязательном порядке согласовывается с </w:t>
      </w:r>
      <w:r w:rsidR="002F5063">
        <w:rPr>
          <w:sz w:val="28"/>
          <w:szCs w:val="28"/>
        </w:rPr>
        <w:t>техническим руководителем</w:t>
      </w:r>
      <w:r w:rsidRPr="005E01C5">
        <w:rPr>
          <w:sz w:val="28"/>
          <w:szCs w:val="28"/>
        </w:rPr>
        <w:t xml:space="preserve"> филиала Общества, эксплуатирующим данный объект</w:t>
      </w:r>
      <w:r w:rsidR="00D3669F" w:rsidRPr="005E01C5">
        <w:rPr>
          <w:sz w:val="28"/>
          <w:szCs w:val="28"/>
        </w:rPr>
        <w:t xml:space="preserve">. </w:t>
      </w:r>
    </w:p>
    <w:p w:rsidR="005145FA" w:rsidRDefault="00D3669F">
      <w:pPr>
        <w:tabs>
          <w:tab w:val="num" w:pos="0"/>
        </w:tabs>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3.</w:t>
      </w:r>
      <w:r w:rsidR="00E62539">
        <w:rPr>
          <w:sz w:val="28"/>
          <w:szCs w:val="28"/>
        </w:rPr>
        <w:t>3</w:t>
      </w:r>
      <w:r>
        <w:rPr>
          <w:sz w:val="28"/>
          <w:szCs w:val="28"/>
        </w:rPr>
        <w:t>.2. ПОС, ППР</w:t>
      </w:r>
      <w:r w:rsidR="00006E08">
        <w:rPr>
          <w:sz w:val="28"/>
          <w:szCs w:val="28"/>
        </w:rPr>
        <w:t>,</w:t>
      </w:r>
      <w:r>
        <w:rPr>
          <w:sz w:val="28"/>
          <w:szCs w:val="28"/>
        </w:rPr>
        <w:t xml:space="preserve"> ТК должны быть утверждены до начала выполнения работ, и находиться у лица, возглавляющего бригаду на время выполнения работ. </w:t>
      </w:r>
    </w:p>
    <w:p w:rsidR="005145FA" w:rsidRDefault="00D3669F">
      <w:pPr>
        <w:ind w:firstLine="709"/>
        <w:jc w:val="both"/>
        <w:rPr>
          <w:sz w:val="28"/>
          <w:szCs w:val="28"/>
        </w:rPr>
      </w:pPr>
      <w:r>
        <w:rPr>
          <w:sz w:val="28"/>
          <w:szCs w:val="28"/>
        </w:rPr>
        <w:t>3.</w:t>
      </w:r>
      <w:r w:rsidR="00E62539">
        <w:rPr>
          <w:sz w:val="28"/>
          <w:szCs w:val="28"/>
        </w:rPr>
        <w:t>3</w:t>
      </w:r>
      <w:r>
        <w:rPr>
          <w:sz w:val="28"/>
          <w:szCs w:val="28"/>
        </w:rPr>
        <w:t>.3. Все работники подрядной организации должны быть ознакомлены с ППР, ПОС, ТК под подпись.</w:t>
      </w:r>
    </w:p>
    <w:p w:rsidR="005145FA" w:rsidRPr="00E62539" w:rsidRDefault="00D3669F" w:rsidP="00E62539">
      <w:pPr>
        <w:pStyle w:val="af0"/>
        <w:numPr>
          <w:ilvl w:val="1"/>
          <w:numId w:val="43"/>
        </w:numPr>
        <w:ind w:left="0" w:firstLine="709"/>
        <w:jc w:val="both"/>
        <w:rPr>
          <w:sz w:val="28"/>
          <w:szCs w:val="28"/>
        </w:rPr>
      </w:pPr>
      <w:r w:rsidRPr="00E62539">
        <w:rPr>
          <w:sz w:val="28"/>
          <w:szCs w:val="28"/>
        </w:rPr>
        <w:lastRenderedPageBreak/>
        <w:t>Руководители подрядной организации должны своевременно присылать дополнения к спискам сотрудников,</w:t>
      </w:r>
      <w:r w:rsidRPr="00E62539">
        <w:rPr>
          <w:color w:val="70AD47"/>
          <w:sz w:val="28"/>
          <w:szCs w:val="28"/>
        </w:rPr>
        <w:t xml:space="preserve"> </w:t>
      </w:r>
      <w:r w:rsidRPr="00E62539">
        <w:rPr>
          <w:sz w:val="28"/>
          <w:szCs w:val="28"/>
        </w:rPr>
        <w:t>в том числе на персонал привлекаемой субподрядной организации,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3.3 настоящего Регламента.</w:t>
      </w:r>
    </w:p>
    <w:p w:rsidR="005145FA" w:rsidRDefault="00D3669F">
      <w:pPr>
        <w:ind w:firstLine="709"/>
        <w:jc w:val="both"/>
        <w:rPr>
          <w:sz w:val="28"/>
          <w:szCs w:val="28"/>
        </w:rPr>
      </w:pPr>
      <w:r>
        <w:rPr>
          <w:sz w:val="28"/>
          <w:szCs w:val="28"/>
        </w:rPr>
        <w:t xml:space="preserve">В случае изменения состава работников подрядной (субподрядной) организации, указанных в направленном сопроводительном письме, руководитель подрядной организации должен своевременно письменно информировать Общество о вышеперечисленных событиях. Соответственно, направить письмом скорректированные списки персонала. </w:t>
      </w:r>
    </w:p>
    <w:p w:rsidR="00B55BA2" w:rsidRDefault="00B55BA2" w:rsidP="00B55BA2">
      <w:pPr>
        <w:pStyle w:val="af0"/>
        <w:numPr>
          <w:ilvl w:val="1"/>
          <w:numId w:val="24"/>
        </w:numPr>
        <w:ind w:left="0" w:firstLine="709"/>
        <w:jc w:val="both"/>
        <w:rPr>
          <w:sz w:val="28"/>
          <w:szCs w:val="28"/>
        </w:rPr>
      </w:pPr>
      <w:r>
        <w:rPr>
          <w:sz w:val="28"/>
          <w:szCs w:val="28"/>
        </w:rPr>
        <w:t>Персонал п</w:t>
      </w:r>
      <w:r w:rsidRPr="00B55BA2">
        <w:rPr>
          <w:sz w:val="28"/>
          <w:szCs w:val="28"/>
        </w:rPr>
        <w:t>одрядны</w:t>
      </w:r>
      <w:r>
        <w:rPr>
          <w:sz w:val="28"/>
          <w:szCs w:val="28"/>
        </w:rPr>
        <w:t>х</w:t>
      </w:r>
      <w:r w:rsidRPr="00B55BA2">
        <w:rPr>
          <w:sz w:val="28"/>
          <w:szCs w:val="28"/>
        </w:rPr>
        <w:t xml:space="preserve"> организаци</w:t>
      </w:r>
      <w:r>
        <w:rPr>
          <w:sz w:val="28"/>
          <w:szCs w:val="28"/>
        </w:rPr>
        <w:t>й</w:t>
      </w:r>
      <w:r w:rsidRPr="00B55BA2">
        <w:rPr>
          <w:sz w:val="28"/>
          <w:szCs w:val="28"/>
        </w:rPr>
        <w:t>, выполняющи</w:t>
      </w:r>
      <w:r>
        <w:rPr>
          <w:sz w:val="28"/>
          <w:szCs w:val="28"/>
        </w:rPr>
        <w:t>х</w:t>
      </w:r>
      <w:r w:rsidRPr="00B55BA2">
        <w:rPr>
          <w:sz w:val="28"/>
          <w:szCs w:val="28"/>
        </w:rPr>
        <w:t xml:space="preserve"> работы по монтажу и ремонту КЛ 0,4-20 кВ на объектах ПАО «Россети Московский регион» в рамках инвестиционных, ремонтных программ, а также выполняющих работы в рамках СКП (вынос КЛ из зон застройки)</w:t>
      </w:r>
      <w:r>
        <w:rPr>
          <w:sz w:val="28"/>
          <w:szCs w:val="28"/>
        </w:rPr>
        <w:t xml:space="preserve"> должен пройти </w:t>
      </w:r>
      <w:r w:rsidRPr="00B55BA2">
        <w:rPr>
          <w:sz w:val="28"/>
          <w:szCs w:val="28"/>
        </w:rPr>
        <w:t>аттестаци</w:t>
      </w:r>
      <w:r>
        <w:rPr>
          <w:sz w:val="28"/>
          <w:szCs w:val="28"/>
        </w:rPr>
        <w:t>ю</w:t>
      </w:r>
      <w:r w:rsidRPr="00B55BA2">
        <w:rPr>
          <w:sz w:val="28"/>
          <w:szCs w:val="28"/>
        </w:rPr>
        <w:t xml:space="preserve"> </w:t>
      </w:r>
      <w:r>
        <w:rPr>
          <w:sz w:val="28"/>
          <w:szCs w:val="28"/>
        </w:rPr>
        <w:t>в</w:t>
      </w:r>
      <w:r w:rsidRPr="00B55BA2">
        <w:rPr>
          <w:sz w:val="28"/>
          <w:szCs w:val="28"/>
        </w:rPr>
        <w:t xml:space="preserve"> Учебн</w:t>
      </w:r>
      <w:r>
        <w:rPr>
          <w:sz w:val="28"/>
          <w:szCs w:val="28"/>
        </w:rPr>
        <w:t>ом</w:t>
      </w:r>
      <w:r w:rsidRPr="00B55BA2">
        <w:rPr>
          <w:sz w:val="28"/>
          <w:szCs w:val="28"/>
        </w:rPr>
        <w:t xml:space="preserve"> центр</w:t>
      </w:r>
      <w:r>
        <w:rPr>
          <w:sz w:val="28"/>
          <w:szCs w:val="28"/>
        </w:rPr>
        <w:t>е</w:t>
      </w:r>
      <w:r w:rsidR="00B0354F">
        <w:rPr>
          <w:sz w:val="28"/>
          <w:szCs w:val="28"/>
        </w:rPr>
        <w:t xml:space="preserve"> </w:t>
      </w:r>
      <w:r w:rsidR="00B0354F" w:rsidRPr="00B55BA2">
        <w:rPr>
          <w:sz w:val="28"/>
          <w:szCs w:val="28"/>
        </w:rPr>
        <w:t>ПАО «Россети Московский регион»</w:t>
      </w:r>
      <w:r w:rsidR="00B0354F">
        <w:rPr>
          <w:sz w:val="28"/>
          <w:szCs w:val="28"/>
        </w:rPr>
        <w:t xml:space="preserve"> (далее – Учебный центр)</w:t>
      </w:r>
      <w:r w:rsidRPr="00B55BA2">
        <w:rPr>
          <w:sz w:val="28"/>
          <w:szCs w:val="28"/>
        </w:rPr>
        <w:t>.</w:t>
      </w:r>
    </w:p>
    <w:p w:rsidR="00B55BA2" w:rsidRPr="00F630CB" w:rsidRDefault="00B55BA2" w:rsidP="00B55BA2">
      <w:pPr>
        <w:ind w:firstLine="709"/>
        <w:jc w:val="both"/>
        <w:rPr>
          <w:b/>
          <w:sz w:val="28"/>
          <w:szCs w:val="28"/>
        </w:rPr>
      </w:pPr>
      <w:r w:rsidRPr="00F630CB">
        <w:rPr>
          <w:sz w:val="28"/>
          <w:szCs w:val="28"/>
        </w:rPr>
        <w:t>3.</w:t>
      </w:r>
      <w:r w:rsidR="00E62539" w:rsidRPr="00F630CB">
        <w:rPr>
          <w:sz w:val="28"/>
          <w:szCs w:val="28"/>
        </w:rPr>
        <w:t>5</w:t>
      </w:r>
      <w:r w:rsidRPr="00F630CB">
        <w:rPr>
          <w:sz w:val="28"/>
          <w:szCs w:val="28"/>
        </w:rPr>
        <w:t xml:space="preserve">.1. Подрядная организация для прохождения аттестации подаёт в ПАО «Россети Московский регион» соответствующую заявку в письменном виде с предоставлением копий следующих </w:t>
      </w:r>
      <w:r w:rsidR="00772B31" w:rsidRPr="00F630CB">
        <w:rPr>
          <w:sz w:val="28"/>
          <w:szCs w:val="28"/>
        </w:rPr>
        <w:t xml:space="preserve">действующих </w:t>
      </w:r>
      <w:r w:rsidRPr="00F630CB">
        <w:rPr>
          <w:sz w:val="28"/>
          <w:szCs w:val="28"/>
        </w:rPr>
        <w:t>документов:</w:t>
      </w:r>
    </w:p>
    <w:p w:rsidR="00B55BA2" w:rsidRPr="00F630CB" w:rsidRDefault="00B55BA2" w:rsidP="00F17A52">
      <w:pPr>
        <w:ind w:firstLine="567"/>
        <w:jc w:val="both"/>
        <w:rPr>
          <w:sz w:val="28"/>
          <w:szCs w:val="28"/>
        </w:rPr>
      </w:pPr>
      <w:r w:rsidRPr="00F630CB">
        <w:rPr>
          <w:sz w:val="28"/>
          <w:szCs w:val="28"/>
        </w:rPr>
        <w:tab/>
        <w:t>а) для кабельщиков:</w:t>
      </w:r>
    </w:p>
    <w:p w:rsidR="00B55BA2" w:rsidRPr="00F630CB" w:rsidRDefault="00B55BA2" w:rsidP="00B55BA2">
      <w:pPr>
        <w:ind w:firstLine="709"/>
        <w:jc w:val="both"/>
        <w:rPr>
          <w:b/>
          <w:sz w:val="28"/>
          <w:szCs w:val="28"/>
        </w:rPr>
      </w:pPr>
      <w:r w:rsidRPr="00F630CB">
        <w:rPr>
          <w:sz w:val="28"/>
          <w:szCs w:val="28"/>
        </w:rPr>
        <w:t>- Свидетельство о прохождении обучения в специализированной организации по профессии «Электромонтер по ремонту и монтажу КЛ напряжением 1-20 кВ», предусматривающее монтаж соединительных, концевых и переходных муфт на кабеле напряжением 0,4-20 кВ с пропитанной бумажной изоляцией и изоляцией из сшитого полиэтилена;</w:t>
      </w:r>
    </w:p>
    <w:p w:rsidR="00B55BA2" w:rsidRPr="00F630CB" w:rsidRDefault="00B55BA2" w:rsidP="00B55BA2">
      <w:pPr>
        <w:ind w:firstLine="709"/>
        <w:jc w:val="both"/>
        <w:rPr>
          <w:b/>
          <w:sz w:val="28"/>
          <w:szCs w:val="28"/>
        </w:rPr>
      </w:pPr>
    </w:p>
    <w:p w:rsidR="00B55BA2" w:rsidRPr="00F630CB" w:rsidRDefault="00B55BA2" w:rsidP="00B55BA2">
      <w:pPr>
        <w:ind w:firstLine="709"/>
        <w:jc w:val="both"/>
        <w:rPr>
          <w:b/>
          <w:sz w:val="28"/>
          <w:szCs w:val="28"/>
        </w:rPr>
      </w:pPr>
      <w:r w:rsidRPr="00F630CB">
        <w:rPr>
          <w:sz w:val="28"/>
          <w:szCs w:val="28"/>
        </w:rPr>
        <w:t xml:space="preserve">- Удостоверение на использование, хранение и транспортировку сжиженного углеводородного газа (пропан-бутан) в баллонах. </w:t>
      </w:r>
    </w:p>
    <w:p w:rsidR="00B55BA2" w:rsidRPr="00F630CB" w:rsidRDefault="00B55BA2" w:rsidP="00F17A52">
      <w:pPr>
        <w:ind w:firstLine="567"/>
        <w:jc w:val="both"/>
        <w:rPr>
          <w:sz w:val="28"/>
          <w:szCs w:val="28"/>
        </w:rPr>
      </w:pPr>
      <w:r w:rsidRPr="00F630CB">
        <w:rPr>
          <w:sz w:val="28"/>
          <w:szCs w:val="28"/>
        </w:rPr>
        <w:tab/>
        <w:t>б) для прорабов:</w:t>
      </w:r>
    </w:p>
    <w:p w:rsidR="00772B31" w:rsidRPr="00F630CB" w:rsidRDefault="00B55BA2" w:rsidP="00772B31">
      <w:pPr>
        <w:ind w:firstLine="709"/>
        <w:jc w:val="both"/>
        <w:rPr>
          <w:sz w:val="28"/>
          <w:szCs w:val="28"/>
        </w:rPr>
      </w:pPr>
      <w:r w:rsidRPr="00F630CB">
        <w:rPr>
          <w:sz w:val="28"/>
          <w:szCs w:val="28"/>
        </w:rPr>
        <w:tab/>
        <w:t xml:space="preserve">- Свидетельство о прохождении обучения </w:t>
      </w:r>
      <w:r w:rsidR="007F3973" w:rsidRPr="00F630CB">
        <w:rPr>
          <w:sz w:val="28"/>
          <w:szCs w:val="28"/>
        </w:rPr>
        <w:t xml:space="preserve">по программе «Правила </w:t>
      </w:r>
      <w:r w:rsidR="001171AE" w:rsidRPr="00F630CB">
        <w:rPr>
          <w:sz w:val="28"/>
          <w:szCs w:val="28"/>
        </w:rPr>
        <w:t>проведения земляных работ в г. Москве и прокладка кабельных линий напряжением до 35 кВ, в том числе с изоляцией из сшитого полиэтилена</w:t>
      </w:r>
      <w:r w:rsidR="007F3973" w:rsidRPr="00F630CB">
        <w:rPr>
          <w:sz w:val="28"/>
          <w:szCs w:val="28"/>
        </w:rPr>
        <w:t>»</w:t>
      </w:r>
      <w:r w:rsidR="00772B31" w:rsidRPr="00F630CB">
        <w:rPr>
          <w:sz w:val="28"/>
          <w:szCs w:val="28"/>
        </w:rPr>
        <w:t xml:space="preserve">; </w:t>
      </w:r>
    </w:p>
    <w:p w:rsidR="00772B31" w:rsidRDefault="00772B31" w:rsidP="00772B31">
      <w:pPr>
        <w:ind w:firstLine="709"/>
        <w:jc w:val="both"/>
        <w:rPr>
          <w:sz w:val="28"/>
          <w:szCs w:val="28"/>
        </w:rPr>
      </w:pPr>
      <w:r w:rsidRPr="00F630CB">
        <w:rPr>
          <w:sz w:val="28"/>
          <w:szCs w:val="28"/>
        </w:rPr>
        <w:t>- Удостоверение о прохождения обучения «Производство работ по проколу кабеля при помощи устройства дистанционного прокола».</w:t>
      </w:r>
    </w:p>
    <w:p w:rsidR="00772B31" w:rsidRDefault="00772B31" w:rsidP="00B55BA2">
      <w:pPr>
        <w:ind w:firstLine="709"/>
        <w:jc w:val="both"/>
        <w:rPr>
          <w:sz w:val="28"/>
          <w:szCs w:val="28"/>
        </w:rPr>
      </w:pPr>
    </w:p>
    <w:p w:rsidR="00B55BA2" w:rsidRDefault="00F17A52" w:rsidP="00B55BA2">
      <w:pPr>
        <w:ind w:firstLine="709"/>
        <w:jc w:val="both"/>
        <w:rPr>
          <w:sz w:val="28"/>
          <w:szCs w:val="28"/>
        </w:rPr>
      </w:pPr>
      <w:r>
        <w:rPr>
          <w:sz w:val="28"/>
          <w:szCs w:val="28"/>
        </w:rPr>
        <w:t>3</w:t>
      </w:r>
      <w:r w:rsidR="00B55BA2" w:rsidRPr="000D6BC2">
        <w:rPr>
          <w:sz w:val="28"/>
          <w:szCs w:val="28"/>
        </w:rPr>
        <w:t>.</w:t>
      </w:r>
      <w:r w:rsidR="00E62539">
        <w:rPr>
          <w:sz w:val="28"/>
          <w:szCs w:val="28"/>
        </w:rPr>
        <w:t>5</w:t>
      </w:r>
      <w:r w:rsidR="00B55BA2" w:rsidRPr="000D6BC2">
        <w:rPr>
          <w:sz w:val="28"/>
          <w:szCs w:val="28"/>
        </w:rPr>
        <w:t>.</w:t>
      </w:r>
      <w:r w:rsidR="00C62890">
        <w:rPr>
          <w:sz w:val="28"/>
          <w:szCs w:val="28"/>
        </w:rPr>
        <w:t>2</w:t>
      </w:r>
      <w:r w:rsidR="00B55BA2" w:rsidRPr="000D6BC2">
        <w:rPr>
          <w:sz w:val="28"/>
          <w:szCs w:val="28"/>
        </w:rPr>
        <w:t xml:space="preserve">. Подрядным организациям, работники которых аттестованы Учебным центром и имеют действующие удостоверения, прохождение аттестации не требуется. </w:t>
      </w:r>
    </w:p>
    <w:p w:rsidR="002F4A0E" w:rsidRDefault="002F4A0E" w:rsidP="00B55BA2">
      <w:pPr>
        <w:ind w:firstLine="709"/>
        <w:jc w:val="both"/>
        <w:rPr>
          <w:b/>
          <w:sz w:val="28"/>
          <w:szCs w:val="28"/>
        </w:rPr>
      </w:pPr>
      <w:r w:rsidRPr="00CF541E">
        <w:rPr>
          <w:sz w:val="28"/>
          <w:szCs w:val="20"/>
        </w:rPr>
        <w:t>В исключительных случаях: при грубых нарушениях работниками подрядных организаций требований охраны труда или допущении нарушений производственного процесса они должны быть направлены на повторную аттестацию в Учебный центр.</w:t>
      </w:r>
    </w:p>
    <w:p w:rsidR="00F17A52" w:rsidRDefault="00F17A52" w:rsidP="00F17A52">
      <w:pPr>
        <w:ind w:firstLine="709"/>
        <w:jc w:val="both"/>
        <w:rPr>
          <w:sz w:val="28"/>
          <w:szCs w:val="28"/>
        </w:rPr>
      </w:pPr>
      <w:r>
        <w:rPr>
          <w:sz w:val="28"/>
          <w:szCs w:val="28"/>
        </w:rPr>
        <w:lastRenderedPageBreak/>
        <w:t>3.</w:t>
      </w:r>
      <w:r w:rsidR="00E62539">
        <w:rPr>
          <w:sz w:val="28"/>
          <w:szCs w:val="28"/>
        </w:rPr>
        <w:t>5</w:t>
      </w:r>
      <w:r>
        <w:rPr>
          <w:sz w:val="28"/>
          <w:szCs w:val="28"/>
        </w:rPr>
        <w:t>.</w:t>
      </w:r>
      <w:r w:rsidR="00C62890">
        <w:rPr>
          <w:sz w:val="28"/>
          <w:szCs w:val="28"/>
        </w:rPr>
        <w:t>3</w:t>
      </w:r>
      <w:r>
        <w:rPr>
          <w:sz w:val="28"/>
          <w:szCs w:val="28"/>
        </w:rPr>
        <w:t xml:space="preserve">. </w:t>
      </w:r>
      <w:r w:rsidRPr="00F17A52">
        <w:rPr>
          <w:sz w:val="28"/>
          <w:szCs w:val="28"/>
        </w:rPr>
        <w:t>Персонал подрядных организаций не прошедший аттестацию в Учебном центре к работам по монтажу и ремонту КЛ 0,4-20 кВ на объектах «ПАО «Россети Московский регион»» не допускается.</w:t>
      </w:r>
    </w:p>
    <w:p w:rsidR="005145FA" w:rsidRDefault="00D3669F" w:rsidP="00D3669F">
      <w:pPr>
        <w:pStyle w:val="af0"/>
        <w:numPr>
          <w:ilvl w:val="1"/>
          <w:numId w:val="24"/>
        </w:numPr>
        <w:ind w:left="0" w:firstLine="709"/>
        <w:jc w:val="both"/>
        <w:rPr>
          <w:sz w:val="28"/>
          <w:szCs w:val="28"/>
        </w:rPr>
      </w:pPr>
      <w:r>
        <w:rPr>
          <w:sz w:val="28"/>
          <w:szCs w:val="28"/>
        </w:rPr>
        <w:t xml:space="preserve">Поступившие сопроводительное письмо и документы, согласно приложению </w:t>
      </w:r>
      <w:r w:rsidR="003C5C5B">
        <w:rPr>
          <w:sz w:val="28"/>
          <w:szCs w:val="28"/>
        </w:rPr>
        <w:t>2</w:t>
      </w:r>
      <w:r>
        <w:rPr>
          <w:sz w:val="28"/>
          <w:szCs w:val="28"/>
        </w:rPr>
        <w:t xml:space="preserve">, регистрируются в установленном порядке и направляются </w:t>
      </w:r>
      <w:r w:rsidR="00443548">
        <w:rPr>
          <w:sz w:val="28"/>
          <w:szCs w:val="28"/>
        </w:rPr>
        <w:t xml:space="preserve">техническому руководителю </w:t>
      </w:r>
      <w:r>
        <w:rPr>
          <w:sz w:val="28"/>
          <w:szCs w:val="28"/>
        </w:rPr>
        <w:t>филиала Общества, который, в свою очередь, направляет их руководителю подразделения – инициатора заключения договора (или иного письменного соглашения) для проверки.</w:t>
      </w:r>
    </w:p>
    <w:p w:rsidR="00C1310A" w:rsidRDefault="00C1310A" w:rsidP="00D3669F">
      <w:pPr>
        <w:pStyle w:val="af0"/>
        <w:numPr>
          <w:ilvl w:val="1"/>
          <w:numId w:val="24"/>
        </w:numPr>
        <w:ind w:left="0" w:firstLine="709"/>
        <w:jc w:val="both"/>
        <w:rPr>
          <w:sz w:val="28"/>
          <w:szCs w:val="28"/>
        </w:rPr>
      </w:pPr>
      <w:r>
        <w:rPr>
          <w:sz w:val="28"/>
          <w:szCs w:val="28"/>
        </w:rPr>
        <w:t>Куратор</w:t>
      </w:r>
      <w:r w:rsidR="00D3669F">
        <w:rPr>
          <w:sz w:val="28"/>
          <w:szCs w:val="28"/>
        </w:rPr>
        <w:t xml:space="preserve"> договора проверяет наличие договора (или иного письменного соглашения) на указанные в письме работы, объекты. При выявленных несоответствиях – ставит визу на письме - «Не соответствует условиям договора (или иного письменного соглашения)» или «Договор (или иное письменное соглашение) отсутствует», -  и возвращает это письмо представителю подрядной организации. При наличии договора (или иного письменного соглашения) и соответствии указанных в нем работ, объемов и объектов, перечисленным в письме, ставит подтверждающую визу на оригинале письма подрядной организации</w:t>
      </w:r>
      <w:r>
        <w:rPr>
          <w:sz w:val="28"/>
          <w:szCs w:val="28"/>
        </w:rPr>
        <w:t>.</w:t>
      </w:r>
    </w:p>
    <w:p w:rsidR="00C1310A" w:rsidRPr="00C1310A" w:rsidRDefault="00C1310A" w:rsidP="00C1310A">
      <w:pPr>
        <w:pStyle w:val="af0"/>
        <w:ind w:left="0" w:firstLine="709"/>
        <w:jc w:val="both"/>
        <w:rPr>
          <w:sz w:val="28"/>
          <w:szCs w:val="28"/>
        </w:rPr>
      </w:pPr>
      <w:r>
        <w:rPr>
          <w:sz w:val="28"/>
          <w:szCs w:val="28"/>
        </w:rPr>
        <w:t>П</w:t>
      </w:r>
      <w:r w:rsidRPr="00C1310A">
        <w:rPr>
          <w:sz w:val="28"/>
          <w:szCs w:val="28"/>
        </w:rPr>
        <w:t>редъявля</w:t>
      </w:r>
      <w:r>
        <w:rPr>
          <w:sz w:val="28"/>
          <w:szCs w:val="28"/>
        </w:rPr>
        <w:t>е</w:t>
      </w:r>
      <w:r w:rsidRPr="00C1310A">
        <w:rPr>
          <w:sz w:val="28"/>
          <w:szCs w:val="28"/>
        </w:rPr>
        <w:t>т документы совместно с представителем подрядной (субподрядной) организации в технический блок для оформления допуска к работам и в Блок безопасности для оформления пропуска:</w:t>
      </w:r>
    </w:p>
    <w:p w:rsidR="00C1310A" w:rsidRPr="00C1310A" w:rsidRDefault="00C1310A" w:rsidP="00C1310A">
      <w:pPr>
        <w:pStyle w:val="af0"/>
        <w:ind w:left="709"/>
        <w:jc w:val="both"/>
        <w:rPr>
          <w:sz w:val="28"/>
          <w:szCs w:val="28"/>
        </w:rPr>
      </w:pPr>
      <w:r>
        <w:rPr>
          <w:sz w:val="28"/>
          <w:szCs w:val="28"/>
        </w:rPr>
        <w:t>-</w:t>
      </w:r>
      <w:r w:rsidRPr="00C1310A">
        <w:rPr>
          <w:sz w:val="28"/>
          <w:szCs w:val="28"/>
        </w:rPr>
        <w:t xml:space="preserve"> своего филиала, при необходимости проведения работ на объектах своего филиала;</w:t>
      </w:r>
    </w:p>
    <w:p w:rsidR="005145FA" w:rsidRDefault="00C1310A" w:rsidP="00C1310A">
      <w:pPr>
        <w:pStyle w:val="af0"/>
        <w:ind w:left="709"/>
        <w:jc w:val="both"/>
        <w:rPr>
          <w:sz w:val="28"/>
          <w:szCs w:val="28"/>
        </w:rPr>
      </w:pPr>
      <w:r>
        <w:rPr>
          <w:sz w:val="28"/>
          <w:szCs w:val="28"/>
        </w:rPr>
        <w:t>-</w:t>
      </w:r>
      <w:r w:rsidRPr="00C1310A">
        <w:rPr>
          <w:sz w:val="28"/>
          <w:szCs w:val="28"/>
        </w:rPr>
        <w:t xml:space="preserve"> другого филиала, при необходимости проведения работ на объектах другого филиала</w:t>
      </w:r>
      <w:r w:rsidR="00D3669F">
        <w:rPr>
          <w:sz w:val="28"/>
          <w:szCs w:val="28"/>
        </w:rPr>
        <w:t>.</w:t>
      </w:r>
    </w:p>
    <w:p w:rsidR="005145FA" w:rsidRPr="00736821" w:rsidRDefault="00D3669F" w:rsidP="00736821">
      <w:pPr>
        <w:pStyle w:val="af0"/>
        <w:numPr>
          <w:ilvl w:val="1"/>
          <w:numId w:val="24"/>
        </w:numPr>
        <w:ind w:left="0" w:firstLine="709"/>
        <w:jc w:val="both"/>
        <w:rPr>
          <w:sz w:val="28"/>
          <w:szCs w:val="28"/>
        </w:rPr>
      </w:pPr>
      <w:r w:rsidRPr="00736821">
        <w:rPr>
          <w:sz w:val="28"/>
          <w:szCs w:val="28"/>
        </w:rPr>
        <w:t>Персонал подразделения охраны труда Общества проверяет содержание необходимых сведений в сопроводительном письме согласно п. 3.</w:t>
      </w:r>
      <w:r w:rsidR="00E62539">
        <w:rPr>
          <w:sz w:val="28"/>
          <w:szCs w:val="28"/>
        </w:rPr>
        <w:t>2</w:t>
      </w:r>
      <w:r w:rsidRPr="00736821">
        <w:rPr>
          <w:sz w:val="28"/>
          <w:szCs w:val="28"/>
        </w:rPr>
        <w:t xml:space="preserve"> настоящего Регламента, документы в соответствии с п. 3.</w:t>
      </w:r>
      <w:r w:rsidR="00E62539">
        <w:rPr>
          <w:sz w:val="28"/>
          <w:szCs w:val="28"/>
        </w:rPr>
        <w:t>3</w:t>
      </w:r>
      <w:r w:rsidRPr="00736821">
        <w:rPr>
          <w:sz w:val="28"/>
          <w:szCs w:val="28"/>
        </w:rPr>
        <w:t xml:space="preserve"> настоящего Регламента, после чего, при наличии замечаний (несоответствии сведений, документов), передает письмо вместе с замечаниями в подразделение – инициатор заключения договора. Работник подразделения – инициатора заключения договора Общества осуществляет взаимодействие с представителем подрядной организации в части устранения замечаний и приведения документов в соответствие требованиям настоящего Регламента. </w:t>
      </w:r>
    </w:p>
    <w:p w:rsidR="00B4096A" w:rsidRDefault="00D3669F" w:rsidP="0022325E">
      <w:pPr>
        <w:tabs>
          <w:tab w:val="num" w:pos="1418"/>
        </w:tabs>
        <w:ind w:firstLine="709"/>
        <w:jc w:val="both"/>
        <w:rPr>
          <w:sz w:val="28"/>
          <w:szCs w:val="28"/>
        </w:rPr>
      </w:pPr>
      <w:r>
        <w:rPr>
          <w:sz w:val="28"/>
          <w:szCs w:val="28"/>
        </w:rPr>
        <w:t xml:space="preserve">При отсутствии замечаний, специалист подразделения охраны труда Общества ставит штамп установленной формы (приложение </w:t>
      </w:r>
      <w:r w:rsidR="003C5C5B">
        <w:rPr>
          <w:sz w:val="28"/>
          <w:szCs w:val="28"/>
        </w:rPr>
        <w:t>3</w:t>
      </w:r>
      <w:r>
        <w:rPr>
          <w:sz w:val="28"/>
          <w:szCs w:val="28"/>
        </w:rPr>
        <w:t xml:space="preserve">)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w:t>
      </w:r>
      <w:r w:rsidR="00443548">
        <w:rPr>
          <w:sz w:val="28"/>
          <w:szCs w:val="28"/>
        </w:rPr>
        <w:t xml:space="preserve">техническому руководителю </w:t>
      </w:r>
      <w:r>
        <w:rPr>
          <w:sz w:val="28"/>
          <w:szCs w:val="28"/>
        </w:rPr>
        <w:t xml:space="preserve">филиала Общества. </w:t>
      </w:r>
    </w:p>
    <w:p w:rsidR="0022325E" w:rsidRPr="0022325E" w:rsidRDefault="0022325E" w:rsidP="0022325E">
      <w:pPr>
        <w:tabs>
          <w:tab w:val="num" w:pos="1418"/>
        </w:tabs>
        <w:ind w:firstLine="709"/>
        <w:jc w:val="both"/>
        <w:rPr>
          <w:sz w:val="28"/>
          <w:szCs w:val="28"/>
        </w:rPr>
      </w:pPr>
      <w:r w:rsidRPr="0022325E">
        <w:rPr>
          <w:sz w:val="28"/>
          <w:szCs w:val="28"/>
        </w:rPr>
        <w:t>Персонал подразделения охраны труда Общества проверяет содержание</w:t>
      </w:r>
      <w:r>
        <w:rPr>
          <w:sz w:val="28"/>
          <w:szCs w:val="28"/>
        </w:rPr>
        <w:t xml:space="preserve"> </w:t>
      </w:r>
      <w:r w:rsidRPr="0022325E">
        <w:rPr>
          <w:sz w:val="28"/>
          <w:szCs w:val="28"/>
        </w:rPr>
        <w:t>необходимых сведений в сопроводительном письме согласно п. 3.</w:t>
      </w:r>
      <w:r w:rsidR="00630B23">
        <w:rPr>
          <w:sz w:val="28"/>
          <w:szCs w:val="28"/>
        </w:rPr>
        <w:t>2</w:t>
      </w:r>
      <w:r w:rsidRPr="0022325E">
        <w:rPr>
          <w:sz w:val="28"/>
          <w:szCs w:val="28"/>
        </w:rPr>
        <w:t xml:space="preserve"> настоящего</w:t>
      </w:r>
      <w:r>
        <w:rPr>
          <w:sz w:val="28"/>
          <w:szCs w:val="28"/>
        </w:rPr>
        <w:t xml:space="preserve"> </w:t>
      </w:r>
      <w:r w:rsidRPr="0022325E">
        <w:rPr>
          <w:sz w:val="28"/>
          <w:szCs w:val="28"/>
        </w:rPr>
        <w:t xml:space="preserve">Регламента, документы в соответствии с п. </w:t>
      </w:r>
      <w:r w:rsidR="00630B23">
        <w:rPr>
          <w:sz w:val="28"/>
          <w:szCs w:val="28"/>
        </w:rPr>
        <w:t xml:space="preserve">3.3., </w:t>
      </w:r>
      <w:r w:rsidRPr="0022325E">
        <w:rPr>
          <w:sz w:val="28"/>
          <w:szCs w:val="28"/>
        </w:rPr>
        <w:t>3.4 настоящего Регламента, после</w:t>
      </w:r>
      <w:r>
        <w:rPr>
          <w:sz w:val="28"/>
          <w:szCs w:val="28"/>
        </w:rPr>
        <w:t xml:space="preserve"> </w:t>
      </w:r>
      <w:r w:rsidRPr="0022325E">
        <w:rPr>
          <w:sz w:val="28"/>
          <w:szCs w:val="28"/>
        </w:rPr>
        <w:t xml:space="preserve">чего, при наличии замечаний (несоответствии сведений, документов), </w:t>
      </w:r>
      <w:r w:rsidRPr="0022325E">
        <w:rPr>
          <w:sz w:val="28"/>
          <w:szCs w:val="28"/>
        </w:rPr>
        <w:lastRenderedPageBreak/>
        <w:t>передает</w:t>
      </w:r>
      <w:r>
        <w:rPr>
          <w:sz w:val="28"/>
          <w:szCs w:val="28"/>
        </w:rPr>
        <w:t xml:space="preserve"> </w:t>
      </w:r>
      <w:r w:rsidRPr="0022325E">
        <w:rPr>
          <w:sz w:val="28"/>
          <w:szCs w:val="28"/>
        </w:rPr>
        <w:t>письмо вместе с замечаниями в подразделение – инициатор заключения</w:t>
      </w:r>
      <w:r>
        <w:rPr>
          <w:sz w:val="28"/>
          <w:szCs w:val="28"/>
        </w:rPr>
        <w:t xml:space="preserve"> </w:t>
      </w:r>
      <w:r w:rsidRPr="0022325E">
        <w:rPr>
          <w:sz w:val="28"/>
          <w:szCs w:val="28"/>
        </w:rPr>
        <w:t>договора. Работник подразделения – инициатора заключения договора</w:t>
      </w:r>
      <w:r>
        <w:rPr>
          <w:sz w:val="28"/>
          <w:szCs w:val="28"/>
        </w:rPr>
        <w:t xml:space="preserve"> </w:t>
      </w:r>
      <w:r w:rsidRPr="0022325E">
        <w:rPr>
          <w:sz w:val="28"/>
          <w:szCs w:val="28"/>
        </w:rPr>
        <w:t>Общества осуществляет взаимодействие с представителем подрядной</w:t>
      </w:r>
      <w:r>
        <w:rPr>
          <w:sz w:val="28"/>
          <w:szCs w:val="28"/>
        </w:rPr>
        <w:t xml:space="preserve"> </w:t>
      </w:r>
      <w:r w:rsidRPr="0022325E">
        <w:rPr>
          <w:sz w:val="28"/>
          <w:szCs w:val="28"/>
        </w:rPr>
        <w:t>организации в части устранения замечаний и приведения документов в</w:t>
      </w:r>
      <w:r>
        <w:rPr>
          <w:sz w:val="28"/>
          <w:szCs w:val="28"/>
        </w:rPr>
        <w:t xml:space="preserve"> </w:t>
      </w:r>
      <w:r w:rsidRPr="0022325E">
        <w:rPr>
          <w:sz w:val="28"/>
          <w:szCs w:val="28"/>
        </w:rPr>
        <w:t>соответствие требованиям настоящего Регламента.</w:t>
      </w:r>
    </w:p>
    <w:p w:rsidR="0022325E" w:rsidRDefault="0022325E">
      <w:pPr>
        <w:tabs>
          <w:tab w:val="num" w:pos="1418"/>
        </w:tabs>
        <w:ind w:firstLine="709"/>
        <w:jc w:val="both"/>
        <w:rPr>
          <w:sz w:val="28"/>
          <w:szCs w:val="28"/>
        </w:rPr>
      </w:pPr>
      <w:r w:rsidRPr="0022325E">
        <w:rPr>
          <w:sz w:val="28"/>
          <w:szCs w:val="28"/>
        </w:rPr>
        <w:t>При отсутствии замечаний, специалист подразделения охраны труда</w:t>
      </w:r>
      <w:r>
        <w:rPr>
          <w:sz w:val="28"/>
          <w:szCs w:val="28"/>
        </w:rPr>
        <w:t xml:space="preserve"> </w:t>
      </w:r>
      <w:r w:rsidRPr="0022325E">
        <w:rPr>
          <w:sz w:val="28"/>
          <w:szCs w:val="28"/>
        </w:rPr>
        <w:t>Общества ставит штамп установленной формы (приложение 3) на оригинале</w:t>
      </w:r>
      <w:r>
        <w:rPr>
          <w:sz w:val="28"/>
          <w:szCs w:val="28"/>
        </w:rPr>
        <w:t xml:space="preserve"> </w:t>
      </w:r>
      <w:r w:rsidRPr="0022325E">
        <w:rPr>
          <w:sz w:val="28"/>
          <w:szCs w:val="28"/>
        </w:rPr>
        <w:t>письма подрядной организации о возможности допуска персонала этой</w:t>
      </w:r>
      <w:r>
        <w:rPr>
          <w:sz w:val="28"/>
          <w:szCs w:val="28"/>
        </w:rPr>
        <w:t xml:space="preserve"> </w:t>
      </w:r>
      <w:r w:rsidRPr="0022325E">
        <w:rPr>
          <w:sz w:val="28"/>
          <w:szCs w:val="28"/>
        </w:rPr>
        <w:t>организации к производству работ, предполагаемом виде допуска (СМО или</w:t>
      </w:r>
      <w:r>
        <w:rPr>
          <w:sz w:val="28"/>
          <w:szCs w:val="28"/>
        </w:rPr>
        <w:t xml:space="preserve"> </w:t>
      </w:r>
      <w:r w:rsidRPr="0022325E">
        <w:rPr>
          <w:sz w:val="28"/>
          <w:szCs w:val="28"/>
        </w:rPr>
        <w:t xml:space="preserve">командированный персонал) и направляет данное письмо </w:t>
      </w:r>
      <w:r w:rsidR="006E7E99">
        <w:rPr>
          <w:sz w:val="28"/>
          <w:szCs w:val="28"/>
        </w:rPr>
        <w:t>техническому руководителю</w:t>
      </w:r>
      <w:r>
        <w:rPr>
          <w:sz w:val="28"/>
          <w:szCs w:val="28"/>
        </w:rPr>
        <w:t xml:space="preserve"> </w:t>
      </w:r>
      <w:r w:rsidRPr="0022325E">
        <w:rPr>
          <w:sz w:val="28"/>
          <w:szCs w:val="28"/>
        </w:rPr>
        <w:t>филиала Общества.</w:t>
      </w:r>
    </w:p>
    <w:p w:rsidR="005145FA" w:rsidRDefault="00D3669F">
      <w:pPr>
        <w:spacing w:line="0" w:lineRule="atLeast"/>
        <w:ind w:firstLine="709"/>
        <w:jc w:val="both"/>
      </w:pPr>
      <w:r>
        <w:rPr>
          <w:sz w:val="28"/>
          <w:szCs w:val="28"/>
        </w:rPr>
        <w:t>3.</w:t>
      </w:r>
      <w:r w:rsidR="00E62539">
        <w:rPr>
          <w:sz w:val="28"/>
          <w:szCs w:val="28"/>
        </w:rPr>
        <w:t>9</w:t>
      </w:r>
      <w:r>
        <w:rPr>
          <w:sz w:val="28"/>
          <w:szCs w:val="28"/>
        </w:rPr>
        <w:t xml:space="preserve">. Право и ответственность за принятие решения о порядке и виде допуска персонала подрядной организации возлагается на </w:t>
      </w:r>
      <w:r w:rsidR="00F80D41">
        <w:rPr>
          <w:sz w:val="28"/>
          <w:szCs w:val="28"/>
        </w:rPr>
        <w:t>технического руководителя</w:t>
      </w:r>
      <w:r>
        <w:rPr>
          <w:sz w:val="28"/>
          <w:szCs w:val="28"/>
        </w:rPr>
        <w:t xml:space="preserve"> филиала Общества, который оформляет свое решение, проставляя подпись в штампе на сопроводительном письме. Для филиала ПАО «Россети Московский регион» - Московские кабельные сети (МКС) - допускается оформлять распорядительным документом решение о возможности допуска персонала подрядной организации</w:t>
      </w:r>
      <w:r w:rsidR="00CA4772">
        <w:rPr>
          <w:sz w:val="28"/>
          <w:szCs w:val="28"/>
        </w:rPr>
        <w:t xml:space="preserve"> проект которого подготавливает структурное подразделение ОТ</w:t>
      </w:r>
      <w:r>
        <w:rPr>
          <w:sz w:val="28"/>
          <w:szCs w:val="28"/>
        </w:rPr>
        <w:t xml:space="preserve">. </w:t>
      </w:r>
    </w:p>
    <w:p w:rsidR="005145FA" w:rsidRDefault="00D3669F">
      <w:pPr>
        <w:spacing w:line="0" w:lineRule="atLeast"/>
        <w:ind w:firstLine="709"/>
        <w:jc w:val="both"/>
      </w:pPr>
      <w:r>
        <w:rPr>
          <w:sz w:val="28"/>
        </w:rPr>
        <w:t>3.</w:t>
      </w:r>
      <w:r w:rsidR="00FD39BA">
        <w:rPr>
          <w:sz w:val="28"/>
        </w:rPr>
        <w:t>1</w:t>
      </w:r>
      <w:r w:rsidR="00E62539">
        <w:rPr>
          <w:sz w:val="28"/>
        </w:rPr>
        <w:t>0</w:t>
      </w:r>
      <w:r>
        <w:rPr>
          <w:sz w:val="28"/>
        </w:rPr>
        <w:t xml:space="preserve">. Оригинал письма с визой (решением) на нем </w:t>
      </w:r>
      <w:r w:rsidR="00F80D41">
        <w:rPr>
          <w:sz w:val="28"/>
        </w:rPr>
        <w:t>технического руководителя</w:t>
      </w:r>
      <w:r>
        <w:rPr>
          <w:sz w:val="28"/>
        </w:rPr>
        <w:t xml:space="preserve"> филиала Общества (для филиала «Московские КС» – распорядительный документ) направляется в подразделение охраны труда Общества.</w:t>
      </w:r>
    </w:p>
    <w:p w:rsidR="005145FA" w:rsidRDefault="00D3669F">
      <w:pPr>
        <w:spacing w:line="0" w:lineRule="atLeast"/>
        <w:ind w:firstLine="709"/>
        <w:jc w:val="both"/>
        <w:rPr>
          <w:sz w:val="28"/>
        </w:rPr>
      </w:pPr>
      <w:r>
        <w:rPr>
          <w:sz w:val="28"/>
        </w:rPr>
        <w:t>Работник подразделения охраны труда:</w:t>
      </w:r>
    </w:p>
    <w:p w:rsidR="005145FA" w:rsidRDefault="00D3669F">
      <w:pPr>
        <w:spacing w:line="0" w:lineRule="atLeast"/>
        <w:ind w:firstLine="709"/>
        <w:jc w:val="both"/>
        <w:rPr>
          <w:sz w:val="28"/>
        </w:rPr>
      </w:pPr>
      <w:r>
        <w:rPr>
          <w:sz w:val="28"/>
        </w:rPr>
        <w:t xml:space="preserve">– информирует подразделение - инициатора заключения договора и представителя подрядной организации о решении </w:t>
      </w:r>
      <w:r w:rsidR="00FD2F12">
        <w:rPr>
          <w:sz w:val="28"/>
        </w:rPr>
        <w:t>технического руководителя</w:t>
      </w:r>
      <w:r>
        <w:rPr>
          <w:sz w:val="28"/>
        </w:rPr>
        <w:t xml:space="preserve"> филиала; </w:t>
      </w:r>
    </w:p>
    <w:p w:rsidR="005145FA" w:rsidRDefault="00D3669F">
      <w:pPr>
        <w:spacing w:line="0" w:lineRule="atLeast"/>
        <w:ind w:firstLine="709"/>
        <w:jc w:val="both"/>
        <w:rPr>
          <w:sz w:val="28"/>
        </w:rPr>
      </w:pPr>
      <w:r>
        <w:rPr>
          <w:sz w:val="28"/>
        </w:rPr>
        <w:t>– передает оригинал сопроводительного письма с визой и оригиналы документов по охране труда в соответствии с п. 3.4 настоящего Регламента работнику подразделения - инициатора заключения договора, после прохождения вводного инструктажа работниками подрядной организации;</w:t>
      </w:r>
    </w:p>
    <w:p w:rsidR="005145FA" w:rsidRDefault="00D3669F">
      <w:pPr>
        <w:spacing w:line="0" w:lineRule="atLeast"/>
        <w:ind w:firstLine="709"/>
        <w:jc w:val="both"/>
        <w:rPr>
          <w:sz w:val="28"/>
        </w:rPr>
      </w:pPr>
      <w:r>
        <w:rPr>
          <w:sz w:val="28"/>
        </w:rPr>
        <w:t>– оставляет в подразделении охраны труда копию оригинала письма с визой (решением).</w:t>
      </w:r>
    </w:p>
    <w:p w:rsidR="005145FA" w:rsidRDefault="00D3669F">
      <w:pPr>
        <w:spacing w:line="0" w:lineRule="atLeast"/>
        <w:ind w:firstLine="709"/>
        <w:jc w:val="both"/>
        <w:rPr>
          <w:sz w:val="28"/>
        </w:rPr>
      </w:pPr>
      <w:r>
        <w:rPr>
          <w:sz w:val="28"/>
        </w:rPr>
        <w:t>Работник подразделения - инициатора заключения договора:</w:t>
      </w:r>
    </w:p>
    <w:p w:rsidR="005145FA" w:rsidRDefault="00D3669F">
      <w:pPr>
        <w:spacing w:line="0" w:lineRule="atLeast"/>
        <w:ind w:firstLine="709"/>
        <w:jc w:val="both"/>
        <w:rPr>
          <w:sz w:val="28"/>
        </w:rPr>
      </w:pPr>
      <w:r>
        <w:rPr>
          <w:sz w:val="28"/>
        </w:rPr>
        <w:t>– согласовывает с представителем подрядной организации даты прибытия работников этой организации для прохождения инструктажей по безопасности труда;</w:t>
      </w:r>
    </w:p>
    <w:p w:rsidR="005145FA" w:rsidRDefault="00D3669F">
      <w:pPr>
        <w:spacing w:line="0" w:lineRule="atLeast"/>
        <w:ind w:firstLine="709"/>
        <w:jc w:val="both"/>
        <w:rPr>
          <w:sz w:val="28"/>
        </w:rPr>
      </w:pPr>
      <w:r>
        <w:rPr>
          <w:sz w:val="28"/>
        </w:rPr>
        <w:t>– информирует работников подразделения охраны труда о дате прибытия персонала подрядной организации для прохождения вводного инструктажа;</w:t>
      </w:r>
    </w:p>
    <w:p w:rsidR="005145FA" w:rsidRDefault="00D3669F">
      <w:pPr>
        <w:spacing w:line="0" w:lineRule="atLeast"/>
        <w:ind w:firstLine="709"/>
        <w:jc w:val="both"/>
        <w:rPr>
          <w:sz w:val="28"/>
        </w:rPr>
      </w:pPr>
      <w:r>
        <w:rPr>
          <w:sz w:val="28"/>
        </w:rPr>
        <w:t>– направляет (сопровождает) работников подрядной организации в подразделение охраны труда для прохождения вводного инструктажа;</w:t>
      </w:r>
    </w:p>
    <w:p w:rsidR="005145FA" w:rsidRDefault="00D3669F">
      <w:pPr>
        <w:spacing w:line="0" w:lineRule="atLeast"/>
        <w:ind w:firstLine="851"/>
        <w:jc w:val="both"/>
        <w:rPr>
          <w:sz w:val="28"/>
        </w:rPr>
      </w:pPr>
      <w:r>
        <w:rPr>
          <w:sz w:val="28"/>
        </w:rPr>
        <w:t>– хранит в течение 3-х лет в составе договорного дела</w:t>
      </w:r>
      <w:r w:rsidR="0036369C">
        <w:rPr>
          <w:sz w:val="28"/>
        </w:rPr>
        <w:t>,</w:t>
      </w:r>
      <w:r>
        <w:rPr>
          <w:sz w:val="28"/>
        </w:rPr>
        <w:t xml:space="preserve"> сопроводительное письмо и документы по охране труда.</w:t>
      </w:r>
    </w:p>
    <w:p w:rsidR="005145FA" w:rsidRDefault="00D3669F">
      <w:pPr>
        <w:shd w:val="clear" w:color="FFFFFF" w:fill="FFFFFF"/>
        <w:tabs>
          <w:tab w:val="left" w:pos="1560"/>
        </w:tabs>
        <w:ind w:firstLine="709"/>
        <w:jc w:val="both"/>
      </w:pPr>
      <w:r>
        <w:rPr>
          <w:sz w:val="28"/>
          <w:szCs w:val="28"/>
        </w:rPr>
        <w:lastRenderedPageBreak/>
        <w:t>3.1</w:t>
      </w:r>
      <w:r w:rsidR="00E62539">
        <w:rPr>
          <w:sz w:val="28"/>
          <w:szCs w:val="28"/>
        </w:rPr>
        <w:t>1</w:t>
      </w:r>
      <w:r>
        <w:rPr>
          <w:sz w:val="28"/>
          <w:szCs w:val="28"/>
        </w:rPr>
        <w:t>. Для организации допуска на объекты предполагаемых работ подрядная организация должна иметь при себе решение, оформленное согласно п. 3.</w:t>
      </w:r>
      <w:r w:rsidR="00E62539">
        <w:rPr>
          <w:sz w:val="28"/>
          <w:szCs w:val="28"/>
        </w:rPr>
        <w:t>7</w:t>
      </w:r>
      <w:r>
        <w:rPr>
          <w:sz w:val="28"/>
          <w:szCs w:val="28"/>
        </w:rPr>
        <w:t xml:space="preserve">. настоящего Регламента – копию распорядительного документа или сопроводительного письма с визой </w:t>
      </w:r>
      <w:r w:rsidR="00FD2F12">
        <w:rPr>
          <w:sz w:val="28"/>
          <w:szCs w:val="28"/>
        </w:rPr>
        <w:t>технического руководителя</w:t>
      </w:r>
      <w:r>
        <w:rPr>
          <w:sz w:val="28"/>
          <w:szCs w:val="28"/>
        </w:rPr>
        <w:t xml:space="preserve"> филиала Общества.</w:t>
      </w:r>
      <w:r>
        <w:t xml:space="preserve"> </w:t>
      </w:r>
    </w:p>
    <w:p w:rsidR="005145FA" w:rsidRDefault="00D3669F">
      <w:pPr>
        <w:ind w:firstLine="709"/>
        <w:jc w:val="both"/>
        <w:rPr>
          <w:sz w:val="28"/>
          <w:szCs w:val="28"/>
        </w:rPr>
      </w:pPr>
      <w:r>
        <w:rPr>
          <w:sz w:val="28"/>
          <w:szCs w:val="28"/>
        </w:rPr>
        <w:t>3.1</w:t>
      </w:r>
      <w:r w:rsidR="00E62539">
        <w:rPr>
          <w:sz w:val="28"/>
          <w:szCs w:val="28"/>
        </w:rPr>
        <w:t>2</w:t>
      </w:r>
      <w:r>
        <w:rPr>
          <w:sz w:val="28"/>
          <w:szCs w:val="28"/>
        </w:rPr>
        <w:t xml:space="preserve">. Ответственность за допуск персонала и техники Подрядчика на объекты Общества несет руководитель подразделения эксплуатирующий объект. Пропуск работников подрядной организации осуществляется сотрудниками ЧОП в соответствии с </w:t>
      </w:r>
      <w:r w:rsidR="00C96347" w:rsidRPr="00C96347">
        <w:rPr>
          <w:sz w:val="28"/>
          <w:szCs w:val="28"/>
        </w:rPr>
        <w:t>Регламент</w:t>
      </w:r>
      <w:r w:rsidR="00C96347">
        <w:rPr>
          <w:sz w:val="28"/>
          <w:szCs w:val="28"/>
        </w:rPr>
        <w:t>ом</w:t>
      </w:r>
      <w:r w:rsidR="00C96347" w:rsidRPr="00C96347">
        <w:rPr>
          <w:sz w:val="28"/>
          <w:szCs w:val="28"/>
        </w:rPr>
        <w:t xml:space="preserve"> проверки правовых оснований оформления пропуска и соблюдения внутреннего режима на объектах и охранных зонах ПАО «Россети Московский регион»</w:t>
      </w:r>
      <w:r w:rsidR="00510FFC">
        <w:rPr>
          <w:sz w:val="28"/>
          <w:szCs w:val="28"/>
        </w:rPr>
        <w:t xml:space="preserve">, при этом </w:t>
      </w:r>
      <w:r>
        <w:rPr>
          <w:sz w:val="28"/>
          <w:szCs w:val="28"/>
        </w:rPr>
        <w:t xml:space="preserve">список работников, привлекаемых для осуществления подрядных работ в филиале, должен быть согласован сотрудниками Управления безопасности филиала, а в Исполнительном аппарате – </w:t>
      </w:r>
      <w:r w:rsidR="00510FFC">
        <w:rPr>
          <w:sz w:val="28"/>
          <w:szCs w:val="28"/>
        </w:rPr>
        <w:t xml:space="preserve">сотрудниками Департамента </w:t>
      </w:r>
      <w:r>
        <w:rPr>
          <w:sz w:val="28"/>
          <w:szCs w:val="28"/>
        </w:rPr>
        <w:t>безопасности персонала и объектов.</w:t>
      </w:r>
    </w:p>
    <w:p w:rsidR="005145FA" w:rsidRDefault="00D3669F">
      <w:pPr>
        <w:pStyle w:val="af0"/>
        <w:ind w:left="-142" w:firstLine="851"/>
        <w:jc w:val="both"/>
        <w:rPr>
          <w:sz w:val="28"/>
          <w:szCs w:val="28"/>
        </w:rPr>
      </w:pPr>
      <w:r>
        <w:rPr>
          <w:sz w:val="28"/>
          <w:szCs w:val="28"/>
        </w:rPr>
        <w:t>Пропуск сотрудников подрядных организаций на объекты Общества разрешается только при нахождении на объекте сотрудников Общества (ОВБ,</w:t>
      </w:r>
      <w:r>
        <w:rPr>
          <w:color w:val="C00000"/>
          <w:sz w:val="28"/>
          <w:szCs w:val="28"/>
        </w:rPr>
        <w:t xml:space="preserve"> </w:t>
      </w:r>
      <w:r>
        <w:rPr>
          <w:sz w:val="28"/>
          <w:szCs w:val="28"/>
        </w:rPr>
        <w:t xml:space="preserve">административно-технический персонал Общества). </w:t>
      </w:r>
    </w:p>
    <w:p w:rsidR="005145FA" w:rsidRDefault="00D3669F">
      <w:pPr>
        <w:shd w:val="clear" w:color="FFFFFF" w:fill="FFFFFF"/>
        <w:tabs>
          <w:tab w:val="left" w:pos="1560"/>
        </w:tabs>
        <w:ind w:firstLine="709"/>
        <w:jc w:val="both"/>
        <w:rPr>
          <w:bCs/>
          <w:sz w:val="28"/>
          <w:szCs w:val="28"/>
        </w:rPr>
      </w:pPr>
      <w:r>
        <w:rPr>
          <w:bCs/>
          <w:sz w:val="28"/>
          <w:szCs w:val="28"/>
        </w:rPr>
        <w:t>3.1</w:t>
      </w:r>
      <w:r w:rsidR="00E62539">
        <w:rPr>
          <w:bCs/>
          <w:sz w:val="28"/>
          <w:szCs w:val="28"/>
        </w:rPr>
        <w:t>3</w:t>
      </w:r>
      <w:r>
        <w:rPr>
          <w:bCs/>
          <w:sz w:val="28"/>
          <w:szCs w:val="28"/>
        </w:rPr>
        <w:t>. Пропуск сотрудников подрядных организаций на объекты Общества осуществляется при предъявлении ими удостоверений</w:t>
      </w:r>
      <w:r w:rsidR="00503BD9">
        <w:rPr>
          <w:bCs/>
          <w:sz w:val="28"/>
          <w:szCs w:val="28"/>
        </w:rPr>
        <w:t xml:space="preserve"> </w:t>
      </w:r>
      <w:r>
        <w:rPr>
          <w:bCs/>
          <w:sz w:val="28"/>
          <w:szCs w:val="28"/>
        </w:rPr>
        <w:t xml:space="preserve">личности, </w:t>
      </w:r>
      <w:r>
        <w:rPr>
          <w:sz w:val="28"/>
          <w:szCs w:val="28"/>
        </w:rPr>
        <w:t>подтверждающих соответствие заявленным спискам.</w:t>
      </w:r>
    </w:p>
    <w:p w:rsidR="005145FA" w:rsidRDefault="00D3669F">
      <w:pPr>
        <w:numPr>
          <w:ilvl w:val="8"/>
          <w:numId w:val="0"/>
        </w:numPr>
        <w:shd w:val="clear" w:color="FFFFFF" w:fill="FFFFFF"/>
        <w:tabs>
          <w:tab w:val="num" w:pos="0"/>
        </w:tabs>
        <w:ind w:firstLine="709"/>
        <w:jc w:val="both"/>
        <w:rPr>
          <w:bCs/>
          <w:sz w:val="28"/>
          <w:szCs w:val="28"/>
        </w:rPr>
      </w:pPr>
      <w:r>
        <w:rPr>
          <w:bCs/>
          <w:sz w:val="28"/>
          <w:szCs w:val="28"/>
        </w:rPr>
        <w:t>Документами, удостоверяющими личность, являются:</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гражданина Российской Федерации, а также заграничный паспорт;</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иностранного гражданина (к паспорту прилагаются миграционная карта, вид на жительство, разрешение на временное проживание, патент на работу).</w:t>
      </w:r>
    </w:p>
    <w:p w:rsidR="005145FA" w:rsidRDefault="00D3669F">
      <w:pPr>
        <w:pStyle w:val="ConsPlusNormal"/>
        <w:ind w:firstLine="709"/>
        <w:jc w:val="both"/>
        <w:rPr>
          <w:rFonts w:ascii="Times New Roman" w:hAnsi="Times New Roman"/>
          <w:sz w:val="28"/>
          <w:szCs w:val="28"/>
        </w:rPr>
      </w:pPr>
      <w:r>
        <w:rPr>
          <w:rFonts w:ascii="Times New Roman" w:hAnsi="Times New Roman"/>
          <w:sz w:val="28"/>
          <w:szCs w:val="28"/>
        </w:rPr>
        <w:t>3.1</w:t>
      </w:r>
      <w:r w:rsidR="00E62539">
        <w:rPr>
          <w:rFonts w:ascii="Times New Roman" w:hAnsi="Times New Roman"/>
          <w:sz w:val="28"/>
          <w:szCs w:val="28"/>
        </w:rPr>
        <w:t>4</w:t>
      </w:r>
      <w:r>
        <w:rPr>
          <w:rFonts w:ascii="Times New Roman" w:hAnsi="Times New Roman"/>
          <w:sz w:val="28"/>
          <w:szCs w:val="28"/>
        </w:rPr>
        <w:t>. Сотрудники проектных</w:t>
      </w:r>
      <w:r w:rsidR="008825D2">
        <w:rPr>
          <w:rFonts w:ascii="Times New Roman" w:hAnsi="Times New Roman"/>
          <w:sz w:val="28"/>
          <w:szCs w:val="28"/>
        </w:rPr>
        <w:t>,</w:t>
      </w:r>
      <w:r>
        <w:rPr>
          <w:rFonts w:ascii="Times New Roman" w:hAnsi="Times New Roman"/>
          <w:sz w:val="28"/>
          <w:szCs w:val="28"/>
        </w:rPr>
        <w:t xml:space="preserve"> </w:t>
      </w:r>
      <w:r w:rsidR="00510FFC">
        <w:rPr>
          <w:rFonts w:ascii="Times New Roman" w:hAnsi="Times New Roman"/>
          <w:sz w:val="28"/>
          <w:szCs w:val="28"/>
        </w:rPr>
        <w:t xml:space="preserve">строительных </w:t>
      </w:r>
      <w:r w:rsidR="00510FFC" w:rsidRPr="008825D2">
        <w:rPr>
          <w:rFonts w:ascii="Times New Roman" w:hAnsi="Times New Roman"/>
          <w:sz w:val="28"/>
          <w:szCs w:val="28"/>
        </w:rPr>
        <w:t>и иных организаций,</w:t>
      </w:r>
      <w:r w:rsidR="008825D2" w:rsidRPr="008825D2">
        <w:rPr>
          <w:rFonts w:ascii="Times New Roman" w:hAnsi="Times New Roman"/>
          <w:sz w:val="28"/>
          <w:szCs w:val="28"/>
        </w:rPr>
        <w:t xml:space="preserve"> не имеющих группы </w:t>
      </w:r>
      <w:r w:rsidR="00510FFC" w:rsidRPr="008825D2">
        <w:rPr>
          <w:rFonts w:ascii="Times New Roman" w:hAnsi="Times New Roman"/>
          <w:sz w:val="28"/>
          <w:szCs w:val="28"/>
        </w:rPr>
        <w:t>по электробезопасности,</w:t>
      </w:r>
      <w:r w:rsidR="008825D2" w:rsidRPr="008825D2">
        <w:rPr>
          <w:rFonts w:ascii="Times New Roman" w:hAnsi="Times New Roman"/>
          <w:sz w:val="28"/>
          <w:szCs w:val="28"/>
        </w:rPr>
        <w:t xml:space="preserve"> </w:t>
      </w:r>
      <w:r>
        <w:rPr>
          <w:rFonts w:ascii="Times New Roman" w:hAnsi="Times New Roman"/>
          <w:sz w:val="28"/>
          <w:szCs w:val="28"/>
        </w:rPr>
        <w:t xml:space="preserve">могут допускаться в электроустановки Общества для получения предварительной информации об объекте предполагаемых работ на основании сопроводительного письма (до заключения договора) в сопровождении дежурного оперативного персонала, имеющего группу </w:t>
      </w:r>
      <w:r>
        <w:rPr>
          <w:rFonts w:ascii="Times New Roman" w:hAnsi="Times New Roman"/>
          <w:sz w:val="28"/>
          <w:szCs w:val="28"/>
          <w:lang w:val="en-US"/>
        </w:rPr>
        <w:t>IV</w:t>
      </w:r>
      <w:r>
        <w:rPr>
          <w:rFonts w:ascii="Times New Roman" w:hAnsi="Times New Roman"/>
          <w:sz w:val="28"/>
          <w:szCs w:val="28"/>
        </w:rPr>
        <w:t>, в электроустановках напряжением до и выше 1000 В</w:t>
      </w:r>
      <w:r w:rsidR="00D1586D">
        <w:rPr>
          <w:rFonts w:ascii="Times New Roman" w:hAnsi="Times New Roman"/>
          <w:sz w:val="28"/>
          <w:szCs w:val="28"/>
        </w:rPr>
        <w:t xml:space="preserve"> и</w:t>
      </w:r>
      <w:r>
        <w:rPr>
          <w:rFonts w:ascii="Times New Roman" w:hAnsi="Times New Roman"/>
          <w:sz w:val="28"/>
          <w:szCs w:val="28"/>
        </w:rPr>
        <w:t xml:space="preserve"> р</w:t>
      </w:r>
      <w:r w:rsidR="00D1586D">
        <w:rPr>
          <w:rFonts w:ascii="Times New Roman" w:hAnsi="Times New Roman"/>
          <w:sz w:val="28"/>
          <w:szCs w:val="28"/>
        </w:rPr>
        <w:t>уководителя (ИТР)</w:t>
      </w:r>
      <w:r>
        <w:rPr>
          <w:rFonts w:ascii="Times New Roman" w:hAnsi="Times New Roman"/>
          <w:sz w:val="28"/>
          <w:szCs w:val="28"/>
        </w:rPr>
        <w:t>, имеющего право единоличного осмотра. Сопроводительное письмо должно быть исполнено на фирменном бланке организации, подписано руководителем организации и содержать сведения:</w:t>
      </w:r>
    </w:p>
    <w:p w:rsidR="005145FA" w:rsidRDefault="00D3669F" w:rsidP="00D3669F">
      <w:pPr>
        <w:numPr>
          <w:ilvl w:val="0"/>
          <w:numId w:val="15"/>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(указание групп по электробезопасности не требуется);</w:t>
      </w:r>
    </w:p>
    <w:p w:rsidR="005145FA" w:rsidRDefault="00D3669F" w:rsidP="00D3669F">
      <w:pPr>
        <w:numPr>
          <w:ilvl w:val="1"/>
          <w:numId w:val="16"/>
        </w:numPr>
        <w:tabs>
          <w:tab w:val="left" w:pos="1134"/>
        </w:tabs>
        <w:ind w:left="0" w:firstLine="709"/>
        <w:jc w:val="both"/>
        <w:rPr>
          <w:sz w:val="28"/>
          <w:szCs w:val="28"/>
        </w:rPr>
      </w:pPr>
      <w:r>
        <w:rPr>
          <w:sz w:val="28"/>
          <w:szCs w:val="28"/>
        </w:rPr>
        <w:t>наименование объекта для посещения;</w:t>
      </w:r>
    </w:p>
    <w:p w:rsidR="005145FA" w:rsidRDefault="00D3669F" w:rsidP="00D3669F">
      <w:pPr>
        <w:numPr>
          <w:ilvl w:val="1"/>
          <w:numId w:val="16"/>
        </w:numPr>
        <w:tabs>
          <w:tab w:val="left" w:pos="1134"/>
        </w:tabs>
        <w:ind w:left="0" w:firstLine="709"/>
        <w:jc w:val="both"/>
        <w:rPr>
          <w:sz w:val="28"/>
          <w:szCs w:val="28"/>
        </w:rPr>
      </w:pPr>
      <w:r>
        <w:rPr>
          <w:sz w:val="28"/>
          <w:szCs w:val="28"/>
        </w:rPr>
        <w:t>сведения о содержании, объеме и сроках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организации, направляющей персонал на объекты Общества.</w:t>
      </w:r>
    </w:p>
    <w:p w:rsidR="005145FA" w:rsidRDefault="00D3669F">
      <w:pPr>
        <w:tabs>
          <w:tab w:val="left" w:pos="1418"/>
        </w:tabs>
        <w:ind w:firstLine="709"/>
        <w:jc w:val="both"/>
        <w:rPr>
          <w:sz w:val="28"/>
          <w:szCs w:val="28"/>
        </w:rPr>
      </w:pPr>
      <w:r>
        <w:rPr>
          <w:sz w:val="28"/>
          <w:szCs w:val="28"/>
        </w:rPr>
        <w:lastRenderedPageBreak/>
        <w:t xml:space="preserve">Поступившее в Общество сопроводительное письмо регистрируется в установленном порядке и направляются </w:t>
      </w:r>
      <w:r w:rsidR="00F80D41">
        <w:rPr>
          <w:sz w:val="28"/>
          <w:szCs w:val="28"/>
        </w:rPr>
        <w:t>техническому руководителю</w:t>
      </w:r>
      <w:r>
        <w:rPr>
          <w:sz w:val="28"/>
          <w:szCs w:val="28"/>
        </w:rPr>
        <w:t xml:space="preserve"> филиала Общества, который, в свою очередь, направляет его руководителю подразделения охраны труда.</w:t>
      </w:r>
    </w:p>
    <w:p w:rsidR="005145FA" w:rsidRDefault="00D3669F">
      <w:pPr>
        <w:ind w:firstLine="709"/>
        <w:jc w:val="both"/>
        <w:rPr>
          <w:sz w:val="28"/>
          <w:szCs w:val="28"/>
        </w:rPr>
      </w:pPr>
      <w:r>
        <w:rPr>
          <w:sz w:val="28"/>
          <w:szCs w:val="28"/>
        </w:rPr>
        <w:t xml:space="preserve">После проверки сопроводительного письма специалисты подразделения охраны труда ставят на оригинале письма визу - «Допустить под надзором ответственного лица» или штамп рекомендованной формы </w:t>
      </w:r>
      <w:r>
        <w:rPr>
          <w:i/>
          <w:sz w:val="28"/>
          <w:szCs w:val="28"/>
        </w:rPr>
        <w:t>(</w:t>
      </w:r>
      <w:r w:rsidRPr="005901B8">
        <w:rPr>
          <w:sz w:val="28"/>
          <w:szCs w:val="28"/>
        </w:rPr>
        <w:t xml:space="preserve">приложение </w:t>
      </w:r>
      <w:r w:rsidR="003C5C5B">
        <w:rPr>
          <w:sz w:val="28"/>
          <w:szCs w:val="28"/>
        </w:rPr>
        <w:t>3</w:t>
      </w:r>
      <w:r>
        <w:rPr>
          <w:i/>
          <w:sz w:val="28"/>
          <w:szCs w:val="28"/>
        </w:rPr>
        <w:t>)</w:t>
      </w:r>
      <w:r>
        <w:rPr>
          <w:sz w:val="28"/>
          <w:szCs w:val="28"/>
        </w:rPr>
        <w:t xml:space="preserve"> и направляют </w:t>
      </w:r>
      <w:r w:rsidR="004B6DBA">
        <w:rPr>
          <w:sz w:val="28"/>
          <w:szCs w:val="28"/>
        </w:rPr>
        <w:t xml:space="preserve">техническому руководителю </w:t>
      </w:r>
      <w:r>
        <w:rPr>
          <w:sz w:val="28"/>
          <w:szCs w:val="28"/>
        </w:rPr>
        <w:t xml:space="preserve">филиала Общества. </w:t>
      </w:r>
      <w:r w:rsidR="004B6DBA">
        <w:rPr>
          <w:sz w:val="28"/>
          <w:szCs w:val="28"/>
        </w:rPr>
        <w:t>Т</w:t>
      </w:r>
      <w:r w:rsidR="004B6DBA" w:rsidRPr="004B6DBA">
        <w:rPr>
          <w:sz w:val="28"/>
          <w:szCs w:val="28"/>
        </w:rPr>
        <w:t>ехнический руководитель</w:t>
      </w:r>
      <w:r>
        <w:rPr>
          <w:sz w:val="28"/>
          <w:szCs w:val="28"/>
        </w:rPr>
        <w:t xml:space="preserve"> филиала ставит подпись в штампе или визу на оригинале письма, при этом права командированного персонала или персонала СМО не предоставляются.  </w:t>
      </w:r>
    </w:p>
    <w:p w:rsidR="005145FA" w:rsidRPr="00A01C88" w:rsidRDefault="00D3669F">
      <w:pPr>
        <w:ind w:firstLine="709"/>
        <w:jc w:val="both"/>
        <w:rPr>
          <w:sz w:val="28"/>
          <w:szCs w:val="28"/>
        </w:rPr>
      </w:pPr>
      <w:r w:rsidRPr="00A01C88">
        <w:rPr>
          <w:sz w:val="28"/>
          <w:szCs w:val="28"/>
        </w:rPr>
        <w:t>Этой категории работников подрядной организации перед допуском на энергообъект проводят вводный и целевой инструктажи.</w:t>
      </w:r>
    </w:p>
    <w:p w:rsidR="005145FA" w:rsidRPr="00E62539" w:rsidRDefault="00D3669F" w:rsidP="00E62539">
      <w:pPr>
        <w:pStyle w:val="af0"/>
        <w:numPr>
          <w:ilvl w:val="1"/>
          <w:numId w:val="44"/>
        </w:numPr>
        <w:ind w:left="0" w:firstLine="709"/>
        <w:jc w:val="both"/>
        <w:rPr>
          <w:sz w:val="28"/>
          <w:szCs w:val="28"/>
        </w:rPr>
      </w:pPr>
      <w:r w:rsidRPr="00E62539">
        <w:rPr>
          <w:sz w:val="28"/>
          <w:szCs w:val="28"/>
        </w:rPr>
        <w:t xml:space="preserve">Для организации допуска на объекты Общества персонала, не имеющего групп по электробезопасности, предприятие, направляющее работников (ЧОП, медицинское, образовательное учреждение и т.д.), должно представить </w:t>
      </w:r>
      <w:r w:rsidR="00F80879">
        <w:rPr>
          <w:sz w:val="28"/>
          <w:szCs w:val="28"/>
        </w:rPr>
        <w:t>техническому руководителю</w:t>
      </w:r>
      <w:r w:rsidRPr="00E62539">
        <w:rPr>
          <w:sz w:val="28"/>
          <w:szCs w:val="28"/>
        </w:rPr>
        <w:t xml:space="preserve"> филиала Общества сопроводительное письмо, подписанное руководителем предприятия и содержащее следующие сведения:</w:t>
      </w:r>
    </w:p>
    <w:p w:rsidR="005145FA" w:rsidRDefault="00D3669F" w:rsidP="00D3669F">
      <w:pPr>
        <w:numPr>
          <w:ilvl w:val="0"/>
          <w:numId w:val="17"/>
        </w:numPr>
        <w:tabs>
          <w:tab w:val="left" w:pos="1134"/>
        </w:tabs>
        <w:ind w:left="0" w:firstLine="709"/>
        <w:jc w:val="both"/>
        <w:rPr>
          <w:sz w:val="28"/>
          <w:szCs w:val="28"/>
        </w:rPr>
      </w:pPr>
      <w:r>
        <w:rPr>
          <w:sz w:val="28"/>
          <w:szCs w:val="28"/>
        </w:rPr>
        <w:t>списки работников с указанием фамилии, имени, отчества, паспортных данных, профессии, должности;</w:t>
      </w:r>
    </w:p>
    <w:p w:rsidR="005145FA" w:rsidRDefault="00D3669F" w:rsidP="00D3669F">
      <w:pPr>
        <w:numPr>
          <w:ilvl w:val="1"/>
          <w:numId w:val="18"/>
        </w:numPr>
        <w:tabs>
          <w:tab w:val="left" w:pos="1134"/>
        </w:tabs>
        <w:ind w:left="0" w:firstLine="709"/>
        <w:jc w:val="both"/>
        <w:rPr>
          <w:sz w:val="28"/>
          <w:szCs w:val="28"/>
        </w:rPr>
      </w:pPr>
      <w:r>
        <w:rPr>
          <w:sz w:val="28"/>
          <w:szCs w:val="28"/>
        </w:rPr>
        <w:t>наименование объекта, который планируется посетить;</w:t>
      </w:r>
    </w:p>
    <w:p w:rsidR="005145FA" w:rsidRDefault="00D3669F" w:rsidP="00D3669F">
      <w:pPr>
        <w:numPr>
          <w:ilvl w:val="1"/>
          <w:numId w:val="18"/>
        </w:numPr>
        <w:tabs>
          <w:tab w:val="left" w:pos="1134"/>
        </w:tabs>
        <w:ind w:left="0" w:firstLine="709"/>
        <w:jc w:val="both"/>
        <w:rPr>
          <w:sz w:val="28"/>
          <w:szCs w:val="28"/>
        </w:rPr>
      </w:pPr>
      <w:r>
        <w:rPr>
          <w:sz w:val="28"/>
          <w:szCs w:val="28"/>
        </w:rPr>
        <w:t>ссылка на реквизиты договора, соглашения (либо иные основания для посещения объекта);</w:t>
      </w:r>
    </w:p>
    <w:p w:rsidR="005145FA" w:rsidRDefault="00D3669F" w:rsidP="00D3669F">
      <w:pPr>
        <w:numPr>
          <w:ilvl w:val="1"/>
          <w:numId w:val="18"/>
        </w:numPr>
        <w:tabs>
          <w:tab w:val="left" w:pos="1134"/>
        </w:tabs>
        <w:ind w:left="0" w:firstLine="709"/>
        <w:jc w:val="both"/>
        <w:rPr>
          <w:sz w:val="28"/>
          <w:szCs w:val="28"/>
        </w:rPr>
      </w:pPr>
      <w:r>
        <w:rPr>
          <w:sz w:val="28"/>
          <w:szCs w:val="28"/>
        </w:rPr>
        <w:t xml:space="preserve">сведения о содержании, объеме и </w:t>
      </w:r>
      <w:r w:rsidR="00510FFC">
        <w:rPr>
          <w:sz w:val="28"/>
          <w:szCs w:val="28"/>
        </w:rPr>
        <w:t>сроках выполнения работ,</w:t>
      </w:r>
      <w:r>
        <w:rPr>
          <w:sz w:val="28"/>
          <w:szCs w:val="28"/>
        </w:rPr>
        <w:t xml:space="preserve"> и режиме работы персонала подрядной организации (в период выполнения работ);</w:t>
      </w:r>
    </w:p>
    <w:p w:rsidR="005145FA" w:rsidRDefault="00D3669F" w:rsidP="00D3669F">
      <w:pPr>
        <w:numPr>
          <w:ilvl w:val="1"/>
          <w:numId w:val="18"/>
        </w:numPr>
        <w:tabs>
          <w:tab w:val="left" w:pos="1134"/>
        </w:tabs>
        <w:ind w:left="0" w:firstLine="709"/>
        <w:jc w:val="both"/>
        <w:rPr>
          <w:sz w:val="28"/>
          <w:szCs w:val="28"/>
        </w:rPr>
      </w:pPr>
      <w:r>
        <w:rPr>
          <w:sz w:val="28"/>
          <w:szCs w:val="28"/>
        </w:rPr>
        <w:t xml:space="preserve">номера контактных телефонов </w:t>
      </w:r>
      <w:r w:rsidR="00510FFC">
        <w:rPr>
          <w:sz w:val="28"/>
          <w:szCs w:val="28"/>
        </w:rPr>
        <w:t>работников организации</w:t>
      </w:r>
      <w:r>
        <w:rPr>
          <w:sz w:val="28"/>
          <w:szCs w:val="28"/>
        </w:rPr>
        <w:t>, ответственных за проведение работ (в период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предприятия, направляющего персонал на объекты Общества.</w:t>
      </w:r>
    </w:p>
    <w:p w:rsidR="005145FA" w:rsidRDefault="00D3669F" w:rsidP="00AB3914">
      <w:pPr>
        <w:spacing w:line="0" w:lineRule="atLeast"/>
        <w:ind w:firstLine="709"/>
        <w:jc w:val="both"/>
      </w:pPr>
      <w:r>
        <w:rPr>
          <w:sz w:val="28"/>
          <w:szCs w:val="28"/>
        </w:rPr>
        <w:t xml:space="preserve">После проверки сопроводительного письма в подразделении охраны труда </w:t>
      </w:r>
      <w:r w:rsidR="004B6DBA">
        <w:rPr>
          <w:sz w:val="28"/>
          <w:szCs w:val="28"/>
        </w:rPr>
        <w:t>технический руководитель</w:t>
      </w:r>
      <w:r>
        <w:rPr>
          <w:sz w:val="28"/>
          <w:szCs w:val="28"/>
        </w:rPr>
        <w:t xml:space="preserve"> филиала Общества визирует его без </w:t>
      </w:r>
      <w:r w:rsidR="00510FFC">
        <w:rPr>
          <w:sz w:val="28"/>
          <w:szCs w:val="28"/>
        </w:rPr>
        <w:t>предоставления прав</w:t>
      </w:r>
      <w:r>
        <w:rPr>
          <w:sz w:val="28"/>
          <w:szCs w:val="28"/>
        </w:rPr>
        <w:t xml:space="preserve"> командированного персонала или персонала СМО.  </w:t>
      </w:r>
    </w:p>
    <w:p w:rsidR="005145FA" w:rsidRDefault="00D3669F" w:rsidP="00AB3914">
      <w:pPr>
        <w:spacing w:line="0" w:lineRule="atLeast"/>
        <w:ind w:firstLine="709"/>
        <w:jc w:val="both"/>
        <w:rPr>
          <w:sz w:val="28"/>
          <w:szCs w:val="28"/>
          <w:highlight w:val="white"/>
        </w:rPr>
      </w:pPr>
      <w:r>
        <w:rPr>
          <w:sz w:val="28"/>
          <w:szCs w:val="28"/>
          <w:highlight w:val="white"/>
        </w:rPr>
        <w:t>Для этой категории работников проводится вводный и первичный инструктаж на рабочем месте.</w:t>
      </w:r>
    </w:p>
    <w:p w:rsidR="005145FA" w:rsidRPr="00CD388D" w:rsidRDefault="00D3669F" w:rsidP="00CD388D">
      <w:pPr>
        <w:pStyle w:val="af0"/>
        <w:numPr>
          <w:ilvl w:val="1"/>
          <w:numId w:val="42"/>
        </w:numPr>
        <w:spacing w:line="0" w:lineRule="atLeast"/>
        <w:ind w:left="0" w:firstLine="709"/>
        <w:jc w:val="both"/>
        <w:rPr>
          <w:sz w:val="28"/>
          <w:szCs w:val="28"/>
        </w:rPr>
      </w:pPr>
      <w:r w:rsidRPr="00CD388D">
        <w:rPr>
          <w:sz w:val="28"/>
          <w:szCs w:val="28"/>
        </w:rPr>
        <w:t xml:space="preserve">Устанавливается упрощенный порядок допуска на основании письма, подготовленного в соответствии с требованиями главы  </w:t>
      </w:r>
      <w:r w:rsidRPr="00CD388D">
        <w:rPr>
          <w:sz w:val="28"/>
          <w:szCs w:val="28"/>
          <w:lang w:val="en-US"/>
        </w:rPr>
        <w:t>XLVI</w:t>
      </w:r>
      <w:r w:rsidRPr="00CD388D">
        <w:rPr>
          <w:sz w:val="28"/>
          <w:szCs w:val="28"/>
        </w:rPr>
        <w:t xml:space="preserve">  ПОТ ЭЭ, для:</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предприятий-владельцев абонентских («прямых») фидеров  (организации – потребители электроэнергии) на объектах ПАО «Россети Московский регион»; </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электросетевых районных и муниципальных предприятий г. Москвы и Московской области;</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lastRenderedPageBreak/>
        <w:t xml:space="preserve">иных организаций, в собственности которых находятся электроустановки, размещенные на энергообъектах ПАО «Россети Московский регион» или являющиеся частью этих энергообъектов. </w:t>
      </w:r>
    </w:p>
    <w:p w:rsidR="005145FA" w:rsidRDefault="00D3669F" w:rsidP="00CD388D">
      <w:pPr>
        <w:pStyle w:val="af0"/>
        <w:numPr>
          <w:ilvl w:val="1"/>
          <w:numId w:val="42"/>
        </w:numPr>
        <w:ind w:left="0" w:firstLine="709"/>
        <w:jc w:val="both"/>
        <w:rPr>
          <w:sz w:val="28"/>
          <w:szCs w:val="28"/>
        </w:rPr>
      </w:pPr>
      <w:r>
        <w:rPr>
          <w:sz w:val="28"/>
          <w:szCs w:val="28"/>
        </w:rPr>
        <w:t xml:space="preserve">Устанавливается упрощенный порядок допуска на основании договора или иного письменного документа 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D3669F">
      <w:pPr>
        <w:numPr>
          <w:ilvl w:val="0"/>
          <w:numId w:val="19"/>
        </w:numPr>
        <w:tabs>
          <w:tab w:val="left" w:pos="1134"/>
        </w:tabs>
        <w:ind w:left="0" w:firstLine="709"/>
        <w:jc w:val="both"/>
        <w:rPr>
          <w:sz w:val="28"/>
          <w:szCs w:val="28"/>
        </w:rPr>
      </w:pPr>
      <w:r>
        <w:rPr>
          <w:sz w:val="28"/>
          <w:szCs w:val="28"/>
        </w:rPr>
        <w:t>дочерних зависимых обществ ПАО «Россети», осуществляющих неотложные и аварийные работы на объектах ПАО «Россети Московский регион»;</w:t>
      </w:r>
    </w:p>
    <w:p w:rsidR="005145FA" w:rsidRDefault="00D3669F" w:rsidP="00D3669F">
      <w:pPr>
        <w:numPr>
          <w:ilvl w:val="0"/>
          <w:numId w:val="19"/>
        </w:numPr>
        <w:tabs>
          <w:tab w:val="left" w:pos="851"/>
          <w:tab w:val="left" w:pos="1134"/>
        </w:tabs>
        <w:ind w:left="0" w:firstLine="709"/>
        <w:jc w:val="both"/>
        <w:rPr>
          <w:sz w:val="28"/>
          <w:szCs w:val="28"/>
        </w:rPr>
      </w:pPr>
      <w:r>
        <w:rPr>
          <w:sz w:val="28"/>
          <w:szCs w:val="28"/>
        </w:rPr>
        <w:t>дочерних зависимых обществ ПАО «Россети Московский регион», осуществляющих плановые, неотложные и аварийные работы на объектах филиала Общества;</w:t>
      </w:r>
    </w:p>
    <w:p w:rsidR="005145FA" w:rsidRDefault="00D3669F" w:rsidP="00D3669F">
      <w:pPr>
        <w:numPr>
          <w:ilvl w:val="0"/>
          <w:numId w:val="19"/>
        </w:numPr>
        <w:tabs>
          <w:tab w:val="left" w:pos="1134"/>
        </w:tabs>
        <w:ind w:left="0" w:firstLine="709"/>
        <w:jc w:val="both"/>
        <w:rPr>
          <w:sz w:val="28"/>
          <w:szCs w:val="28"/>
        </w:rPr>
      </w:pPr>
      <w:r>
        <w:rPr>
          <w:sz w:val="28"/>
          <w:szCs w:val="28"/>
        </w:rPr>
        <w:t>организаций, имеющих договорные обязательства с потребителями         ПАО «Россети Московский регион», для производства работ (по техническим условиям) на присоединение мощностей в электроустановках ПАО «Россети Московский регион».</w:t>
      </w:r>
    </w:p>
    <w:p w:rsidR="005145FA" w:rsidRDefault="00D3669F" w:rsidP="00CD388D">
      <w:pPr>
        <w:pStyle w:val="af0"/>
        <w:numPr>
          <w:ilvl w:val="1"/>
          <w:numId w:val="42"/>
        </w:numPr>
        <w:tabs>
          <w:tab w:val="left" w:pos="1560"/>
        </w:tabs>
        <w:ind w:left="0" w:firstLine="709"/>
        <w:jc w:val="both"/>
        <w:rPr>
          <w:sz w:val="28"/>
          <w:szCs w:val="28"/>
        </w:rPr>
      </w:pPr>
      <w:r>
        <w:rPr>
          <w:sz w:val="28"/>
          <w:szCs w:val="28"/>
        </w:rPr>
        <w:t>Упрощенный порядок допуска не распространяется на организации, заключившие договор подряда (субподряда) с организациями, перечисленными в пп. 3.1</w:t>
      </w:r>
      <w:r w:rsidR="00E62539">
        <w:rPr>
          <w:sz w:val="28"/>
          <w:szCs w:val="28"/>
        </w:rPr>
        <w:t>6</w:t>
      </w:r>
      <w:r>
        <w:rPr>
          <w:sz w:val="28"/>
          <w:szCs w:val="28"/>
        </w:rPr>
        <w:t>, 3.1</w:t>
      </w:r>
      <w:r w:rsidR="00E62539">
        <w:rPr>
          <w:sz w:val="28"/>
          <w:szCs w:val="28"/>
        </w:rPr>
        <w:t>7</w:t>
      </w:r>
      <w:r>
        <w:rPr>
          <w:sz w:val="28"/>
          <w:szCs w:val="28"/>
        </w:rPr>
        <w:t>. Допуск персонала таких подрядных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письма согласно пп. 3.</w:t>
      </w:r>
      <w:r w:rsidR="00E62539">
        <w:rPr>
          <w:sz w:val="28"/>
          <w:szCs w:val="28"/>
        </w:rPr>
        <w:t>2</w:t>
      </w:r>
      <w:r>
        <w:rPr>
          <w:sz w:val="28"/>
          <w:szCs w:val="28"/>
        </w:rPr>
        <w:t>, 3.</w:t>
      </w:r>
      <w:r w:rsidR="00E62539">
        <w:rPr>
          <w:sz w:val="28"/>
          <w:szCs w:val="28"/>
        </w:rPr>
        <w:t>3</w:t>
      </w:r>
      <w:r>
        <w:rPr>
          <w:sz w:val="28"/>
          <w:szCs w:val="28"/>
        </w:rPr>
        <w:t>, подготовленные и подписанные руководителями подрядных (субподрядных) организаций, проверяют руководители организаций, перечисленных в пп. 3.1</w:t>
      </w:r>
      <w:r w:rsidR="00E62539">
        <w:rPr>
          <w:sz w:val="28"/>
          <w:szCs w:val="28"/>
        </w:rPr>
        <w:t>6</w:t>
      </w:r>
      <w:r>
        <w:rPr>
          <w:sz w:val="28"/>
          <w:szCs w:val="28"/>
        </w:rPr>
        <w:t>, 3.1</w:t>
      </w:r>
      <w:r w:rsidR="00E62539">
        <w:rPr>
          <w:sz w:val="28"/>
          <w:szCs w:val="28"/>
        </w:rPr>
        <w:t>7</w:t>
      </w:r>
      <w:r>
        <w:rPr>
          <w:sz w:val="28"/>
          <w:szCs w:val="28"/>
        </w:rPr>
        <w:t>, и со своими сопроводительными письмами направляют их в ПАО «Россети Московский регион». Ответственность за представленные сведения несут руководители организаций, перечисленных в пп. 3.1</w:t>
      </w:r>
      <w:r w:rsidR="00E62539">
        <w:rPr>
          <w:sz w:val="28"/>
          <w:szCs w:val="28"/>
        </w:rPr>
        <w:t>6</w:t>
      </w:r>
      <w:r>
        <w:rPr>
          <w:sz w:val="28"/>
          <w:szCs w:val="28"/>
        </w:rPr>
        <w:t>, 3.1</w:t>
      </w:r>
      <w:r w:rsidR="00E62539">
        <w:rPr>
          <w:sz w:val="28"/>
          <w:szCs w:val="28"/>
        </w:rPr>
        <w:t>7</w:t>
      </w:r>
      <w:r>
        <w:rPr>
          <w:sz w:val="28"/>
          <w:szCs w:val="28"/>
        </w:rPr>
        <w:t>.</w:t>
      </w:r>
    </w:p>
    <w:p w:rsidR="005145FA" w:rsidRPr="00EA277B" w:rsidRDefault="00D3669F" w:rsidP="00CD388D">
      <w:pPr>
        <w:pStyle w:val="af0"/>
        <w:numPr>
          <w:ilvl w:val="1"/>
          <w:numId w:val="42"/>
        </w:numPr>
        <w:ind w:left="0" w:firstLine="709"/>
        <w:jc w:val="both"/>
        <w:rPr>
          <w:sz w:val="28"/>
          <w:szCs w:val="28"/>
        </w:rPr>
      </w:pPr>
      <w:r w:rsidRPr="00EA277B">
        <w:rPr>
          <w:sz w:val="28"/>
          <w:szCs w:val="28"/>
        </w:rPr>
        <w:t xml:space="preserve">В период проведения работ на объектах Общества учитываются требования </w:t>
      </w:r>
      <w:r w:rsidR="00EA277B" w:rsidRPr="00EA277B">
        <w:rPr>
          <w:sz w:val="28"/>
          <w:szCs w:val="28"/>
        </w:rPr>
        <w:t>Р</w:t>
      </w:r>
      <w:r w:rsidR="00EA277B">
        <w:rPr>
          <w:sz w:val="28"/>
          <w:szCs w:val="28"/>
        </w:rPr>
        <w:t>егламента</w:t>
      </w:r>
      <w:r w:rsidR="00EA277B" w:rsidRPr="00EA277B">
        <w:rPr>
          <w:sz w:val="28"/>
          <w:szCs w:val="28"/>
        </w:rPr>
        <w:t xml:space="preserve"> проверки правовых оснований оформления пропуска и соблюдения внутреннего режима на объектах и охранных зонах ПАО «Россети Московский регион»</w:t>
      </w:r>
      <w:r w:rsidRPr="00EA277B">
        <w:rPr>
          <w:sz w:val="28"/>
          <w:szCs w:val="28"/>
        </w:rPr>
        <w:t xml:space="preserve"> в период выполнения работ, а также инструкций о пропускном и внутриобъектовом режимах.</w:t>
      </w:r>
    </w:p>
    <w:p w:rsidR="005145FA" w:rsidRDefault="00D3669F" w:rsidP="00A01C88">
      <w:pPr>
        <w:widowControl w:val="0"/>
        <w:tabs>
          <w:tab w:val="right" w:leader="dot" w:pos="9345"/>
        </w:tabs>
        <w:spacing w:line="0" w:lineRule="atLeast"/>
        <w:ind w:firstLine="709"/>
        <w:jc w:val="both"/>
        <w:rPr>
          <w:sz w:val="28"/>
          <w:szCs w:val="20"/>
        </w:rPr>
      </w:pPr>
      <w:r>
        <w:rPr>
          <w:sz w:val="28"/>
          <w:szCs w:val="28"/>
        </w:rPr>
        <w:t xml:space="preserve">Допускается в филиале Общества устанавливать распорядительным документом иной порядок документооборота и делегирования прав, в части направления и визирования писем подрядных (субподрядных) организаций, с учетом организационной структуры. Такой порядок не должен противоречить или ослаблять требования действующих </w:t>
      </w:r>
      <w:r>
        <w:rPr>
          <w:sz w:val="28"/>
          <w:szCs w:val="20"/>
        </w:rPr>
        <w:t xml:space="preserve">правил и настоящего Регламента. </w:t>
      </w:r>
    </w:p>
    <w:p w:rsidR="004B0063" w:rsidRPr="004B0063" w:rsidRDefault="00E62539" w:rsidP="004B0063">
      <w:pPr>
        <w:widowControl w:val="0"/>
        <w:tabs>
          <w:tab w:val="right" w:leader="dot" w:pos="9345"/>
        </w:tabs>
        <w:spacing w:line="0" w:lineRule="atLeast"/>
        <w:ind w:firstLine="709"/>
        <w:jc w:val="both"/>
        <w:rPr>
          <w:sz w:val="28"/>
          <w:szCs w:val="20"/>
        </w:rPr>
      </w:pPr>
      <w:r>
        <w:rPr>
          <w:sz w:val="28"/>
          <w:szCs w:val="20"/>
        </w:rPr>
        <w:t>3.20</w:t>
      </w:r>
      <w:r w:rsidR="00C67962">
        <w:rPr>
          <w:sz w:val="28"/>
          <w:szCs w:val="20"/>
        </w:rPr>
        <w:t>.</w:t>
      </w:r>
      <w:r w:rsidR="00C67962" w:rsidRPr="00C67962">
        <w:t xml:space="preserve"> </w:t>
      </w:r>
      <w:r w:rsidR="004B0063" w:rsidRPr="004B0063">
        <w:rPr>
          <w:sz w:val="28"/>
          <w:szCs w:val="20"/>
        </w:rPr>
        <w:t>Обработка, хранение и защита персональных данных производятся работниками блоков куратора договора, технического блока и блока безопасности в соответствии с:</w:t>
      </w:r>
    </w:p>
    <w:p w:rsidR="004B0063" w:rsidRPr="004B0063" w:rsidRDefault="004B0063" w:rsidP="004B0063">
      <w:pPr>
        <w:widowControl w:val="0"/>
        <w:tabs>
          <w:tab w:val="right" w:leader="dot" w:pos="9345"/>
        </w:tabs>
        <w:spacing w:line="0" w:lineRule="atLeast"/>
        <w:ind w:firstLine="709"/>
        <w:jc w:val="both"/>
        <w:rPr>
          <w:sz w:val="28"/>
          <w:szCs w:val="20"/>
        </w:rPr>
      </w:pPr>
      <w:r w:rsidRPr="004B0063">
        <w:rPr>
          <w:sz w:val="28"/>
          <w:szCs w:val="20"/>
        </w:rPr>
        <w:t>- Положением об организации обработки и защиты персональных данных в ПАО «Россети Московский регион», утвержденным приказом ПАО «Россети Московский регион» от 30.03.2023 № 303;</w:t>
      </w:r>
    </w:p>
    <w:p w:rsidR="004B0063" w:rsidRPr="004B0063" w:rsidRDefault="004B0063" w:rsidP="004B0063">
      <w:pPr>
        <w:widowControl w:val="0"/>
        <w:tabs>
          <w:tab w:val="right" w:leader="dot" w:pos="9345"/>
        </w:tabs>
        <w:spacing w:line="0" w:lineRule="atLeast"/>
        <w:ind w:firstLine="709"/>
        <w:jc w:val="both"/>
        <w:rPr>
          <w:sz w:val="28"/>
          <w:szCs w:val="20"/>
        </w:rPr>
      </w:pPr>
      <w:r w:rsidRPr="004B0063">
        <w:rPr>
          <w:sz w:val="28"/>
          <w:szCs w:val="20"/>
        </w:rPr>
        <w:lastRenderedPageBreak/>
        <w:t xml:space="preserve">- Положением о порядке обработки персональных данных в АС Анализа и сбора информации о бенефициарах в </w:t>
      </w:r>
      <w:r w:rsidR="005B7363">
        <w:rPr>
          <w:sz w:val="28"/>
          <w:szCs w:val="20"/>
        </w:rPr>
        <w:t>Обществе</w:t>
      </w:r>
      <w:r w:rsidRPr="004B0063">
        <w:rPr>
          <w:sz w:val="28"/>
          <w:szCs w:val="20"/>
        </w:rPr>
        <w:t xml:space="preserve">, утвержденным приказом от 15.04.2019 № 405; </w:t>
      </w:r>
    </w:p>
    <w:p w:rsidR="00C67962" w:rsidRDefault="004B0063" w:rsidP="004B0063">
      <w:pPr>
        <w:widowControl w:val="0"/>
        <w:tabs>
          <w:tab w:val="right" w:leader="dot" w:pos="9345"/>
        </w:tabs>
        <w:spacing w:line="0" w:lineRule="atLeast"/>
        <w:ind w:firstLine="709"/>
        <w:jc w:val="both"/>
        <w:rPr>
          <w:sz w:val="28"/>
          <w:szCs w:val="20"/>
        </w:rPr>
      </w:pPr>
      <w:r w:rsidRPr="004B0063">
        <w:rPr>
          <w:sz w:val="28"/>
          <w:szCs w:val="20"/>
        </w:rPr>
        <w:t xml:space="preserve">- Политикой в отношении обработки персональных данных, утвержденной приказом ПАО «Россети Московский регион» от </w:t>
      </w:r>
      <w:r w:rsidR="005526D6">
        <w:rPr>
          <w:sz w:val="28"/>
          <w:szCs w:val="20"/>
        </w:rPr>
        <w:t>06</w:t>
      </w:r>
      <w:r w:rsidRPr="004B0063">
        <w:rPr>
          <w:sz w:val="28"/>
          <w:szCs w:val="20"/>
        </w:rPr>
        <w:t>.</w:t>
      </w:r>
      <w:r w:rsidR="005526D6">
        <w:rPr>
          <w:sz w:val="28"/>
          <w:szCs w:val="20"/>
        </w:rPr>
        <w:t>03</w:t>
      </w:r>
      <w:r w:rsidRPr="004B0063">
        <w:rPr>
          <w:sz w:val="28"/>
          <w:szCs w:val="20"/>
        </w:rPr>
        <w:t>.202</w:t>
      </w:r>
      <w:r w:rsidR="005526D6">
        <w:rPr>
          <w:sz w:val="28"/>
          <w:szCs w:val="20"/>
        </w:rPr>
        <w:t>5</w:t>
      </w:r>
      <w:r w:rsidRPr="004B0063">
        <w:rPr>
          <w:sz w:val="28"/>
          <w:szCs w:val="20"/>
        </w:rPr>
        <w:t xml:space="preserve"> № </w:t>
      </w:r>
      <w:r w:rsidR="005526D6">
        <w:rPr>
          <w:sz w:val="28"/>
          <w:szCs w:val="20"/>
        </w:rPr>
        <w:t>204</w:t>
      </w:r>
      <w:r w:rsidRPr="004B0063">
        <w:rPr>
          <w:sz w:val="28"/>
          <w:szCs w:val="20"/>
        </w:rPr>
        <w:t>.</w:t>
      </w:r>
    </w:p>
    <w:p w:rsidR="00CF541E" w:rsidRPr="00C62890" w:rsidRDefault="00C62890" w:rsidP="00C62890">
      <w:pPr>
        <w:widowControl w:val="0"/>
        <w:tabs>
          <w:tab w:val="right" w:leader="dot" w:pos="9345"/>
        </w:tabs>
        <w:spacing w:line="0" w:lineRule="atLeast"/>
        <w:ind w:firstLine="709"/>
        <w:jc w:val="both"/>
        <w:rPr>
          <w:b/>
          <w:bCs/>
          <w:sz w:val="28"/>
          <w:szCs w:val="20"/>
        </w:rPr>
      </w:pPr>
      <w:bookmarkStart w:id="14" w:name="_Toc27656258"/>
      <w:bookmarkStart w:id="15" w:name="_Toc40876771"/>
      <w:bookmarkStart w:id="16" w:name="_Toc40876796"/>
      <w:r w:rsidRPr="00C62890">
        <w:rPr>
          <w:b/>
          <w:bCs/>
          <w:sz w:val="28"/>
          <w:szCs w:val="20"/>
        </w:rPr>
        <w:t>4.</w:t>
      </w:r>
      <w:r>
        <w:rPr>
          <w:b/>
          <w:bCs/>
          <w:sz w:val="28"/>
          <w:szCs w:val="20"/>
        </w:rPr>
        <w:t xml:space="preserve"> </w:t>
      </w:r>
      <w:r w:rsidR="00CF541E" w:rsidRPr="00C62890">
        <w:rPr>
          <w:b/>
          <w:bCs/>
          <w:sz w:val="28"/>
          <w:szCs w:val="20"/>
        </w:rPr>
        <w:t>Порядок</w:t>
      </w:r>
      <w:bookmarkEnd w:id="14"/>
      <w:r w:rsidR="00CF541E" w:rsidRPr="00C62890">
        <w:rPr>
          <w:b/>
          <w:bCs/>
          <w:sz w:val="28"/>
          <w:szCs w:val="20"/>
        </w:rPr>
        <w:t xml:space="preserve"> организации и проведения аттестации персонала подрядных организаций.</w:t>
      </w:r>
      <w:bookmarkEnd w:id="15"/>
      <w:bookmarkEnd w:id="16"/>
    </w:p>
    <w:p w:rsidR="00CF541E" w:rsidRPr="00C62890" w:rsidRDefault="00C62890" w:rsidP="00C62890">
      <w:pPr>
        <w:widowControl w:val="0"/>
        <w:tabs>
          <w:tab w:val="right" w:leader="dot" w:pos="9345"/>
        </w:tabs>
        <w:spacing w:line="0" w:lineRule="atLeast"/>
        <w:ind w:firstLine="709"/>
        <w:jc w:val="both"/>
        <w:rPr>
          <w:b/>
          <w:bCs/>
          <w:sz w:val="28"/>
          <w:szCs w:val="20"/>
        </w:rPr>
      </w:pPr>
      <w:bookmarkStart w:id="17" w:name="_Toc27643276"/>
      <w:bookmarkStart w:id="18" w:name="_Toc40876772"/>
      <w:bookmarkStart w:id="19" w:name="_Toc40876797"/>
      <w:r>
        <w:rPr>
          <w:b/>
          <w:bCs/>
          <w:sz w:val="28"/>
          <w:szCs w:val="20"/>
        </w:rPr>
        <w:t xml:space="preserve">4.1. </w:t>
      </w:r>
      <w:r w:rsidR="00CF541E" w:rsidRPr="00C62890">
        <w:rPr>
          <w:b/>
          <w:bCs/>
          <w:sz w:val="28"/>
          <w:szCs w:val="20"/>
        </w:rPr>
        <w:t xml:space="preserve">Порядок организации </w:t>
      </w:r>
      <w:bookmarkEnd w:id="17"/>
      <w:r w:rsidR="00CF541E" w:rsidRPr="00C62890">
        <w:rPr>
          <w:b/>
          <w:bCs/>
          <w:sz w:val="28"/>
          <w:szCs w:val="20"/>
        </w:rPr>
        <w:t>аттестации персонала подрядных организаций.</w:t>
      </w:r>
      <w:bookmarkEnd w:id="18"/>
      <w:bookmarkEnd w:id="19"/>
    </w:p>
    <w:p w:rsidR="00CF541E" w:rsidRPr="00CF541E" w:rsidRDefault="002F4A0E" w:rsidP="00CF541E">
      <w:pPr>
        <w:widowControl w:val="0"/>
        <w:tabs>
          <w:tab w:val="right" w:leader="dot" w:pos="9345"/>
        </w:tabs>
        <w:spacing w:line="0" w:lineRule="atLeast"/>
        <w:ind w:firstLine="709"/>
        <w:jc w:val="both"/>
        <w:rPr>
          <w:b/>
          <w:sz w:val="28"/>
          <w:szCs w:val="20"/>
        </w:rPr>
      </w:pPr>
      <w:r>
        <w:rPr>
          <w:sz w:val="28"/>
          <w:szCs w:val="20"/>
        </w:rPr>
        <w:t>4</w:t>
      </w:r>
      <w:r w:rsidR="00CF541E" w:rsidRPr="00CF541E">
        <w:rPr>
          <w:sz w:val="28"/>
          <w:szCs w:val="20"/>
        </w:rPr>
        <w:t>.1.1. Аттестации подлежит персонал подрядных организаций, выполняющий работы по монтажу и ремонту КЛ 0,4-20 кВ на объектах ПАО «Россети Московский регион» в рамках инвестиционных, ремонтных программ, а также выполняющих работы в рамках СКП (вынос КЛ из зон застройки).</w:t>
      </w:r>
    </w:p>
    <w:p w:rsidR="00CF541E" w:rsidRPr="00CF541E" w:rsidRDefault="002F4A0E"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.1.</w:t>
      </w:r>
      <w:r w:rsidRPr="00F630CB">
        <w:rPr>
          <w:sz w:val="28"/>
          <w:szCs w:val="20"/>
        </w:rPr>
        <w:t>2</w:t>
      </w:r>
      <w:r w:rsidR="00CF541E" w:rsidRPr="00F630CB">
        <w:rPr>
          <w:sz w:val="28"/>
          <w:szCs w:val="20"/>
        </w:rPr>
        <w:t xml:space="preserve">. Местом проведения аттестации является Учебный центр </w:t>
      </w:r>
      <w:r w:rsidRPr="00F630CB">
        <w:rPr>
          <w:sz w:val="28"/>
          <w:szCs w:val="20"/>
        </w:rPr>
        <w:t>ПАО «Россети Московский регион»</w:t>
      </w:r>
      <w:r w:rsidR="00CF541E" w:rsidRPr="00F630CB">
        <w:rPr>
          <w:sz w:val="28"/>
          <w:szCs w:val="20"/>
        </w:rPr>
        <w:t>.</w:t>
      </w:r>
    </w:p>
    <w:p w:rsidR="00DA16EA" w:rsidRPr="00CF541E" w:rsidRDefault="002F4A0E" w:rsidP="00DA16EA">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3</w:t>
      </w:r>
      <w:r w:rsidR="00CF541E" w:rsidRPr="00CF541E">
        <w:rPr>
          <w:sz w:val="28"/>
          <w:szCs w:val="20"/>
        </w:rPr>
        <w:t xml:space="preserve">. </w:t>
      </w:r>
      <w:r w:rsidR="00CF541E" w:rsidRPr="00DA16EA">
        <w:rPr>
          <w:sz w:val="28"/>
          <w:szCs w:val="20"/>
        </w:rPr>
        <w:t xml:space="preserve">В случае наличия у подрядной организации документов перечисленных </w:t>
      </w:r>
      <w:r w:rsidRPr="00DA16EA">
        <w:rPr>
          <w:sz w:val="28"/>
          <w:szCs w:val="20"/>
        </w:rPr>
        <w:t>в</w:t>
      </w:r>
      <w:r w:rsidR="00CF541E" w:rsidRPr="00DA16EA">
        <w:rPr>
          <w:sz w:val="28"/>
          <w:szCs w:val="20"/>
        </w:rPr>
        <w:t xml:space="preserve"> п.</w:t>
      </w:r>
      <w:r w:rsidR="007F3973" w:rsidRPr="00DA16EA">
        <w:rPr>
          <w:sz w:val="28"/>
          <w:szCs w:val="20"/>
        </w:rPr>
        <w:t xml:space="preserve"> </w:t>
      </w:r>
      <w:r w:rsidRPr="00DA16EA">
        <w:rPr>
          <w:sz w:val="28"/>
          <w:szCs w:val="20"/>
        </w:rPr>
        <w:t>3.5.1</w:t>
      </w:r>
      <w:r w:rsidR="00CF541E" w:rsidRPr="00DA16EA">
        <w:rPr>
          <w:sz w:val="28"/>
          <w:szCs w:val="20"/>
        </w:rPr>
        <w:t>, лицо ответственное за аттестацию организует её проведение в соответствии с программой обучения «Электромонтёр по ремонту и монтажу кабельных линий напряжением 1-20 кВ</w:t>
      </w:r>
      <w:r w:rsidR="003365D9" w:rsidRPr="00DA16EA">
        <w:rPr>
          <w:sz w:val="28"/>
          <w:szCs w:val="20"/>
        </w:rPr>
        <w:t>»</w:t>
      </w:r>
      <w:r w:rsidR="00CF541E" w:rsidRPr="00DA16EA">
        <w:rPr>
          <w:sz w:val="28"/>
          <w:szCs w:val="20"/>
        </w:rPr>
        <w:t xml:space="preserve"> </w:t>
      </w:r>
      <w:r w:rsidR="00DA16EA" w:rsidRPr="00DA16EA">
        <w:rPr>
          <w:sz w:val="28"/>
          <w:szCs w:val="20"/>
        </w:rPr>
        <w:t>(предоставляется Учебным центром).</w:t>
      </w:r>
    </w:p>
    <w:p w:rsidR="00D54759" w:rsidRPr="00CF541E" w:rsidRDefault="002F4A0E" w:rsidP="00D54759">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4</w:t>
      </w:r>
      <w:r w:rsidR="00CF541E" w:rsidRPr="00CF541E">
        <w:rPr>
          <w:sz w:val="28"/>
          <w:szCs w:val="20"/>
        </w:rPr>
        <w:t xml:space="preserve">. </w:t>
      </w:r>
      <w:r w:rsidR="00CF541E" w:rsidRPr="00D54759">
        <w:rPr>
          <w:sz w:val="28"/>
          <w:szCs w:val="20"/>
        </w:rPr>
        <w:t xml:space="preserve">В случае отсутствия у подрядной организации документов перечисленных </w:t>
      </w:r>
      <w:r w:rsidRPr="00D54759">
        <w:rPr>
          <w:sz w:val="28"/>
          <w:szCs w:val="20"/>
        </w:rPr>
        <w:t>в</w:t>
      </w:r>
      <w:r w:rsidR="00CF541E" w:rsidRPr="00D54759">
        <w:rPr>
          <w:sz w:val="28"/>
          <w:szCs w:val="20"/>
        </w:rPr>
        <w:t xml:space="preserve"> </w:t>
      </w:r>
      <w:r w:rsidRPr="00D54759">
        <w:rPr>
          <w:sz w:val="28"/>
          <w:szCs w:val="20"/>
        </w:rPr>
        <w:t>п.</w:t>
      </w:r>
      <w:r w:rsidR="007F3973" w:rsidRPr="00D54759">
        <w:rPr>
          <w:sz w:val="28"/>
          <w:szCs w:val="20"/>
        </w:rPr>
        <w:t xml:space="preserve"> </w:t>
      </w:r>
      <w:r w:rsidRPr="00D54759">
        <w:rPr>
          <w:sz w:val="28"/>
          <w:szCs w:val="20"/>
        </w:rPr>
        <w:t>3.5.1</w:t>
      </w:r>
      <w:r w:rsidR="00CF541E" w:rsidRPr="00D54759">
        <w:rPr>
          <w:sz w:val="28"/>
          <w:szCs w:val="20"/>
        </w:rPr>
        <w:t>, подрядная организация к аттестации не допускается</w:t>
      </w:r>
      <w:r w:rsidR="00D54759" w:rsidRPr="00D54759">
        <w:rPr>
          <w:sz w:val="28"/>
          <w:szCs w:val="20"/>
        </w:rPr>
        <w:t>, до предоставления недостающих документов.</w:t>
      </w:r>
      <w:r w:rsidR="00D54759" w:rsidRPr="00CF541E">
        <w:rPr>
          <w:sz w:val="28"/>
          <w:szCs w:val="20"/>
        </w:rPr>
        <w:t xml:space="preserve"> </w:t>
      </w:r>
    </w:p>
    <w:p w:rsidR="00CF541E" w:rsidRPr="00CF541E" w:rsidRDefault="002F4A0E" w:rsidP="00CF541E">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5</w:t>
      </w:r>
      <w:r w:rsidR="00CF541E" w:rsidRPr="00CF541E">
        <w:rPr>
          <w:sz w:val="28"/>
          <w:szCs w:val="20"/>
        </w:rPr>
        <w:t xml:space="preserve">. Подрядная организация имеет возможность пройти обучение по ремонту и монтажу кабельных линий напряжением 1-20 кВ в Учебном центре, для чего ей необходимо подать соответствующую заявку. Порядок подачи заявок и оформление документов оговорено в п. </w:t>
      </w:r>
      <w:r>
        <w:rPr>
          <w:sz w:val="28"/>
          <w:szCs w:val="20"/>
        </w:rPr>
        <w:t>4</w:t>
      </w:r>
      <w:r w:rsidR="00CF541E" w:rsidRPr="00CF541E">
        <w:rPr>
          <w:sz w:val="28"/>
          <w:szCs w:val="20"/>
        </w:rPr>
        <w:t>.2. настояще</w:t>
      </w:r>
      <w:r>
        <w:rPr>
          <w:sz w:val="28"/>
          <w:szCs w:val="20"/>
        </w:rPr>
        <w:t>го</w:t>
      </w:r>
      <w:r w:rsidR="00CF541E" w:rsidRPr="00CF541E">
        <w:rPr>
          <w:sz w:val="28"/>
          <w:szCs w:val="20"/>
        </w:rPr>
        <w:t xml:space="preserve"> </w:t>
      </w:r>
      <w:r>
        <w:rPr>
          <w:sz w:val="28"/>
          <w:szCs w:val="20"/>
        </w:rPr>
        <w:t>Регламента</w:t>
      </w:r>
      <w:r w:rsidR="00CF541E" w:rsidRPr="00CF541E">
        <w:rPr>
          <w:sz w:val="28"/>
          <w:szCs w:val="20"/>
        </w:rPr>
        <w:t>.</w:t>
      </w:r>
    </w:p>
    <w:p w:rsidR="00CF541E" w:rsidRPr="00CF541E" w:rsidRDefault="00C62890" w:rsidP="00C62890">
      <w:pPr>
        <w:widowControl w:val="0"/>
        <w:tabs>
          <w:tab w:val="right" w:leader="dot" w:pos="9345"/>
        </w:tabs>
        <w:spacing w:line="0" w:lineRule="atLeast"/>
        <w:ind w:firstLine="709"/>
        <w:jc w:val="both"/>
        <w:rPr>
          <w:bCs/>
          <w:sz w:val="28"/>
          <w:szCs w:val="20"/>
        </w:rPr>
      </w:pPr>
      <w:bookmarkStart w:id="20" w:name="_Toc40876594"/>
      <w:bookmarkStart w:id="21" w:name="_Toc40876773"/>
      <w:bookmarkStart w:id="22" w:name="_Toc40876798"/>
      <w:bookmarkStart w:id="23" w:name="_Toc40876774"/>
      <w:bookmarkStart w:id="24" w:name="_Toc40876799"/>
      <w:bookmarkEnd w:id="20"/>
      <w:bookmarkEnd w:id="21"/>
      <w:bookmarkEnd w:id="22"/>
      <w:r>
        <w:rPr>
          <w:b/>
          <w:bCs/>
          <w:sz w:val="28"/>
          <w:szCs w:val="20"/>
        </w:rPr>
        <w:t xml:space="preserve">4.2. </w:t>
      </w:r>
      <w:r w:rsidR="00CF541E" w:rsidRPr="00CF541E">
        <w:rPr>
          <w:b/>
          <w:bCs/>
          <w:sz w:val="28"/>
          <w:szCs w:val="20"/>
        </w:rPr>
        <w:t>Порядок подачи заявок и оформление документов на услуги, оказываемые Учебным центром.</w:t>
      </w:r>
      <w:bookmarkEnd w:id="23"/>
      <w:bookmarkEnd w:id="24"/>
    </w:p>
    <w:p w:rsidR="00CF541E" w:rsidRPr="00CF541E" w:rsidRDefault="00CF541E" w:rsidP="00CF541E">
      <w:pPr>
        <w:widowControl w:val="0"/>
        <w:tabs>
          <w:tab w:val="right" w:leader="dot" w:pos="9345"/>
        </w:tabs>
        <w:spacing w:line="0" w:lineRule="atLeast"/>
        <w:ind w:firstLine="709"/>
        <w:jc w:val="both"/>
        <w:rPr>
          <w:sz w:val="28"/>
          <w:szCs w:val="20"/>
        </w:rPr>
      </w:pPr>
      <w:r w:rsidRPr="00F630CB">
        <w:rPr>
          <w:sz w:val="28"/>
          <w:szCs w:val="20"/>
        </w:rPr>
        <w:t xml:space="preserve">Порядок организации оказания услуг </w:t>
      </w:r>
      <w:r w:rsidR="003365D9" w:rsidRPr="00F630CB">
        <w:rPr>
          <w:sz w:val="28"/>
          <w:szCs w:val="20"/>
        </w:rPr>
        <w:t xml:space="preserve">Учебным центром </w:t>
      </w:r>
      <w:r w:rsidRPr="00F630CB">
        <w:rPr>
          <w:sz w:val="28"/>
          <w:szCs w:val="20"/>
        </w:rPr>
        <w:t xml:space="preserve">ПАО «Россети Московский регион» от приема заявки на обучение до подписания акта сдачи-приемки выполненных работ (оказанных услуг) определен </w:t>
      </w:r>
      <w:r w:rsidR="005526D6" w:rsidRPr="00F630CB">
        <w:rPr>
          <w:sz w:val="28"/>
          <w:szCs w:val="20"/>
        </w:rPr>
        <w:t>«</w:t>
      </w:r>
      <w:r w:rsidRPr="00F630CB">
        <w:rPr>
          <w:sz w:val="28"/>
          <w:szCs w:val="20"/>
        </w:rPr>
        <w:t>Регламентом реализации услуг</w:t>
      </w:r>
      <w:r w:rsidR="007F3973" w:rsidRPr="00F630CB">
        <w:rPr>
          <w:sz w:val="28"/>
          <w:szCs w:val="20"/>
        </w:rPr>
        <w:t xml:space="preserve"> энергоснабжения</w:t>
      </w:r>
      <w:r w:rsidR="005526D6" w:rsidRPr="00F630CB">
        <w:rPr>
          <w:sz w:val="28"/>
          <w:szCs w:val="20"/>
        </w:rPr>
        <w:t>»</w:t>
      </w:r>
      <w:r w:rsidRPr="00F630CB">
        <w:rPr>
          <w:sz w:val="28"/>
          <w:szCs w:val="20"/>
        </w:rPr>
        <w:t>.</w:t>
      </w:r>
    </w:p>
    <w:p w:rsidR="00CF541E" w:rsidRPr="00CF541E" w:rsidRDefault="00C62890" w:rsidP="00C62890">
      <w:pPr>
        <w:widowControl w:val="0"/>
        <w:tabs>
          <w:tab w:val="right" w:leader="dot" w:pos="9345"/>
        </w:tabs>
        <w:spacing w:line="0" w:lineRule="atLeast"/>
        <w:ind w:firstLine="709"/>
        <w:jc w:val="both"/>
        <w:rPr>
          <w:bCs/>
          <w:sz w:val="28"/>
          <w:szCs w:val="20"/>
        </w:rPr>
      </w:pPr>
      <w:bookmarkStart w:id="25" w:name="_Toc40876596"/>
      <w:bookmarkStart w:id="26" w:name="_Toc40876775"/>
      <w:bookmarkStart w:id="27" w:name="_Toc40876800"/>
      <w:bookmarkStart w:id="28" w:name="_Toc40876776"/>
      <w:bookmarkStart w:id="29" w:name="_Toc40876801"/>
      <w:bookmarkEnd w:id="25"/>
      <w:bookmarkEnd w:id="26"/>
      <w:bookmarkEnd w:id="27"/>
      <w:r>
        <w:rPr>
          <w:b/>
          <w:bCs/>
          <w:sz w:val="28"/>
          <w:szCs w:val="20"/>
        </w:rPr>
        <w:t xml:space="preserve">4.3. </w:t>
      </w:r>
      <w:r w:rsidR="00CF541E" w:rsidRPr="00CF541E">
        <w:rPr>
          <w:b/>
          <w:bCs/>
          <w:sz w:val="28"/>
          <w:szCs w:val="20"/>
        </w:rPr>
        <w:t>Порядок проведения аттестации персонала подрядных организаций.</w:t>
      </w:r>
      <w:bookmarkEnd w:id="28"/>
      <w:bookmarkEnd w:id="29"/>
    </w:p>
    <w:p w:rsidR="00CF541E" w:rsidRPr="00CF541E" w:rsidRDefault="00CF541E" w:rsidP="00CF541E">
      <w:pPr>
        <w:widowControl w:val="0"/>
        <w:tabs>
          <w:tab w:val="right" w:leader="dot" w:pos="9345"/>
        </w:tabs>
        <w:spacing w:line="0" w:lineRule="atLeast"/>
        <w:ind w:firstLine="709"/>
        <w:jc w:val="both"/>
        <w:rPr>
          <w:bCs/>
          <w:sz w:val="28"/>
          <w:szCs w:val="20"/>
        </w:rPr>
      </w:pPr>
      <w:r>
        <w:rPr>
          <w:bCs/>
          <w:sz w:val="28"/>
          <w:szCs w:val="20"/>
        </w:rPr>
        <w:t>4</w:t>
      </w:r>
      <w:r w:rsidRPr="00CF541E">
        <w:rPr>
          <w:bCs/>
          <w:sz w:val="28"/>
          <w:szCs w:val="20"/>
        </w:rPr>
        <w:t>.</w:t>
      </w:r>
      <w:r>
        <w:rPr>
          <w:bCs/>
          <w:sz w:val="28"/>
          <w:szCs w:val="20"/>
        </w:rPr>
        <w:t>3</w:t>
      </w:r>
      <w:r w:rsidRPr="00CF541E">
        <w:rPr>
          <w:bCs/>
          <w:sz w:val="28"/>
          <w:szCs w:val="20"/>
        </w:rPr>
        <w:t>.</w:t>
      </w:r>
      <w:r>
        <w:rPr>
          <w:bCs/>
          <w:sz w:val="28"/>
          <w:szCs w:val="20"/>
        </w:rPr>
        <w:t>1.</w:t>
      </w:r>
      <w:r w:rsidRPr="00CF541E">
        <w:rPr>
          <w:bCs/>
          <w:sz w:val="28"/>
          <w:szCs w:val="20"/>
        </w:rPr>
        <w:t xml:space="preserve"> Аттестация персонала подрядных организаций состоит из двух этапов:</w:t>
      </w:r>
    </w:p>
    <w:p w:rsidR="00CF541E" w:rsidRPr="00CF541E" w:rsidRDefault="00CF541E" w:rsidP="00C62890">
      <w:pPr>
        <w:widowControl w:val="0"/>
        <w:tabs>
          <w:tab w:val="right" w:leader="dot" w:pos="9345"/>
        </w:tabs>
        <w:spacing w:line="0" w:lineRule="atLeast"/>
        <w:ind w:left="851"/>
        <w:jc w:val="both"/>
        <w:rPr>
          <w:bCs/>
          <w:sz w:val="28"/>
          <w:szCs w:val="20"/>
        </w:rPr>
      </w:pPr>
      <w:r w:rsidRPr="00CF541E">
        <w:rPr>
          <w:bCs/>
          <w:sz w:val="28"/>
          <w:szCs w:val="20"/>
        </w:rPr>
        <w:t>- 1 этап – проверка теоретических знаний;</w:t>
      </w:r>
    </w:p>
    <w:p w:rsidR="00CF541E" w:rsidRDefault="00CF541E" w:rsidP="00C62890">
      <w:pPr>
        <w:widowControl w:val="0"/>
        <w:tabs>
          <w:tab w:val="right" w:leader="dot" w:pos="9345"/>
        </w:tabs>
        <w:spacing w:line="0" w:lineRule="atLeast"/>
        <w:ind w:left="851"/>
        <w:jc w:val="both"/>
        <w:rPr>
          <w:bCs/>
          <w:sz w:val="28"/>
          <w:szCs w:val="20"/>
        </w:rPr>
      </w:pPr>
      <w:r w:rsidRPr="00CF541E">
        <w:rPr>
          <w:bCs/>
          <w:sz w:val="28"/>
          <w:szCs w:val="20"/>
        </w:rPr>
        <w:t>- 2 этап – проверка практических навыков;</w:t>
      </w:r>
    </w:p>
    <w:p w:rsidR="00310734" w:rsidRPr="00CF541E" w:rsidRDefault="00310734" w:rsidP="00310734">
      <w:pPr>
        <w:widowControl w:val="0"/>
        <w:tabs>
          <w:tab w:val="right" w:leader="dot" w:pos="9345"/>
        </w:tabs>
        <w:spacing w:line="0" w:lineRule="atLeast"/>
        <w:ind w:firstLine="709"/>
        <w:jc w:val="both"/>
        <w:rPr>
          <w:bCs/>
          <w:sz w:val="28"/>
          <w:szCs w:val="20"/>
        </w:rPr>
      </w:pPr>
      <w:r>
        <w:rPr>
          <w:bCs/>
          <w:sz w:val="28"/>
          <w:szCs w:val="20"/>
        </w:rPr>
        <w:t xml:space="preserve">4.3.2. </w:t>
      </w:r>
      <w:r w:rsidRPr="00CF541E">
        <w:rPr>
          <w:bCs/>
          <w:sz w:val="28"/>
          <w:szCs w:val="20"/>
        </w:rPr>
        <w:t xml:space="preserve">Местом проведения аттестации является Учебный центр, </w:t>
      </w:r>
      <w:r w:rsidRPr="00CF541E">
        <w:rPr>
          <w:sz w:val="28"/>
          <w:szCs w:val="20"/>
        </w:rPr>
        <w:t>ПАО «Россети Московский регион»</w:t>
      </w:r>
      <w:r w:rsidRPr="00CF541E">
        <w:rPr>
          <w:bCs/>
          <w:sz w:val="28"/>
          <w:szCs w:val="20"/>
        </w:rPr>
        <w:t>.</w:t>
      </w:r>
    </w:p>
    <w:p w:rsidR="00310734" w:rsidRPr="00CF541E" w:rsidRDefault="00310734" w:rsidP="00C62890">
      <w:pPr>
        <w:widowControl w:val="0"/>
        <w:tabs>
          <w:tab w:val="right" w:leader="dot" w:pos="9345"/>
        </w:tabs>
        <w:spacing w:line="0" w:lineRule="atLeast"/>
        <w:ind w:left="851"/>
        <w:jc w:val="both"/>
        <w:rPr>
          <w:bCs/>
          <w:sz w:val="28"/>
          <w:szCs w:val="20"/>
        </w:rPr>
      </w:pP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3</w:t>
      </w:r>
      <w:r w:rsidR="00CF541E" w:rsidRPr="00F630CB">
        <w:rPr>
          <w:sz w:val="28"/>
          <w:szCs w:val="20"/>
        </w:rPr>
        <w:t>. Лицо, ответственное за организацию прохождения аттестации,</w:t>
      </w:r>
      <w:r w:rsidR="00217415" w:rsidRPr="00F630CB">
        <w:rPr>
          <w:sz w:val="28"/>
          <w:szCs w:val="20"/>
        </w:rPr>
        <w:t xml:space="preserve"> </w:t>
      </w:r>
      <w:r w:rsidR="00CF541E" w:rsidRPr="00F630CB">
        <w:rPr>
          <w:sz w:val="28"/>
          <w:szCs w:val="20"/>
        </w:rPr>
        <w:t xml:space="preserve">назначает дату её проведения </w:t>
      </w:r>
      <w:r w:rsidR="00217415" w:rsidRPr="00F630CB">
        <w:rPr>
          <w:sz w:val="28"/>
          <w:szCs w:val="20"/>
        </w:rPr>
        <w:t>и направляет</w:t>
      </w:r>
      <w:r w:rsidR="00CF541E" w:rsidRPr="00F630CB">
        <w:rPr>
          <w:sz w:val="28"/>
          <w:szCs w:val="20"/>
        </w:rPr>
        <w:t xml:space="preserve"> </w:t>
      </w:r>
      <w:r w:rsidR="00217415" w:rsidRPr="00F630CB">
        <w:rPr>
          <w:sz w:val="28"/>
          <w:szCs w:val="20"/>
        </w:rPr>
        <w:t xml:space="preserve">письменное уведомление </w:t>
      </w:r>
      <w:r w:rsidR="00CF541E" w:rsidRPr="00F630CB">
        <w:rPr>
          <w:sz w:val="28"/>
          <w:szCs w:val="20"/>
        </w:rPr>
        <w:t>в адрес подрядной организации.</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4</w:t>
      </w:r>
      <w:r w:rsidR="00CF541E" w:rsidRPr="00F630CB">
        <w:rPr>
          <w:sz w:val="28"/>
          <w:szCs w:val="20"/>
        </w:rPr>
        <w:t>. Для проведения аттестации персонала подрядных организаций назначается комиссия из представителей Учебного центра и представителей филиалов ПАО «Россети Московский регион» (по согласованию).</w:t>
      </w:r>
    </w:p>
    <w:p w:rsidR="00310734"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5</w:t>
      </w:r>
      <w:r w:rsidR="00CF541E" w:rsidRPr="00F630CB">
        <w:rPr>
          <w:sz w:val="28"/>
          <w:szCs w:val="20"/>
        </w:rPr>
        <w:t xml:space="preserve">. </w:t>
      </w:r>
      <w:r w:rsidR="00310734" w:rsidRPr="00F630CB">
        <w:rPr>
          <w:sz w:val="28"/>
          <w:szCs w:val="20"/>
        </w:rPr>
        <w:t>На 1-м этапе проверка теоретических знаний проводится в виде собеседования по экзаменационным билетам, составленным в соответствии с программой Учебного центра.</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6</w:t>
      </w:r>
      <w:r w:rsidR="00CF541E" w:rsidRPr="00F630CB">
        <w:rPr>
          <w:sz w:val="28"/>
          <w:szCs w:val="20"/>
        </w:rPr>
        <w:t xml:space="preserve">. На 2-м этапе проверка практических навыков монтажа осуществляется по </w:t>
      </w:r>
      <w:r w:rsidR="00310734" w:rsidRPr="00F630CB">
        <w:rPr>
          <w:sz w:val="28"/>
          <w:szCs w:val="20"/>
        </w:rPr>
        <w:t>теме</w:t>
      </w:r>
      <w:r w:rsidR="00CF541E" w:rsidRPr="00F630CB">
        <w:rPr>
          <w:sz w:val="28"/>
          <w:szCs w:val="20"/>
        </w:rPr>
        <w:t>:</w:t>
      </w:r>
    </w:p>
    <w:p w:rsidR="00CF541E" w:rsidRPr="00F630CB" w:rsidRDefault="00CF541E" w:rsidP="00CF541E">
      <w:pPr>
        <w:widowControl w:val="0"/>
        <w:tabs>
          <w:tab w:val="right" w:leader="dot" w:pos="9345"/>
        </w:tabs>
        <w:spacing w:line="0" w:lineRule="atLeast"/>
        <w:ind w:firstLine="709"/>
        <w:jc w:val="both"/>
        <w:rPr>
          <w:sz w:val="28"/>
          <w:szCs w:val="20"/>
        </w:rPr>
      </w:pPr>
      <w:r w:rsidRPr="00F630CB">
        <w:rPr>
          <w:sz w:val="28"/>
          <w:szCs w:val="20"/>
        </w:rPr>
        <w:t>- монтаж концевых муфт на КЛ 0,4-20 кВ с пропитанной бумажной изоляцией и</w:t>
      </w:r>
      <w:r w:rsidR="00310734" w:rsidRPr="00F630CB">
        <w:rPr>
          <w:sz w:val="28"/>
          <w:szCs w:val="20"/>
        </w:rPr>
        <w:t>ли</w:t>
      </w:r>
      <w:r w:rsidRPr="00F630CB">
        <w:rPr>
          <w:sz w:val="28"/>
          <w:szCs w:val="20"/>
        </w:rPr>
        <w:t xml:space="preserve"> изоляцией из сшитого полиэтилена</w:t>
      </w:r>
      <w:r w:rsidR="00310734" w:rsidRPr="00F630CB">
        <w:rPr>
          <w:sz w:val="28"/>
          <w:szCs w:val="20"/>
        </w:rPr>
        <w:t>.</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F630CB" w:rsidRPr="00F630CB">
        <w:rPr>
          <w:sz w:val="28"/>
          <w:szCs w:val="20"/>
        </w:rPr>
        <w:t>7</w:t>
      </w:r>
      <w:r w:rsidR="00CF541E" w:rsidRPr="00F630CB">
        <w:rPr>
          <w:sz w:val="28"/>
          <w:szCs w:val="20"/>
        </w:rPr>
        <w:t xml:space="preserve">. Образцы кабельной продукции (отрезок кабеля и арматура) для проведения показательного монтажа предоставляются Учебным </w:t>
      </w:r>
      <w:r w:rsidRPr="00F630CB">
        <w:rPr>
          <w:sz w:val="28"/>
          <w:szCs w:val="20"/>
        </w:rPr>
        <w:t>центром, необходимый</w:t>
      </w:r>
      <w:r w:rsidR="00CF541E" w:rsidRPr="00F630CB">
        <w:rPr>
          <w:sz w:val="28"/>
          <w:szCs w:val="20"/>
        </w:rPr>
        <w:t xml:space="preserve"> комплект инструмента предоставляется подрядной организацией. </w:t>
      </w:r>
    </w:p>
    <w:p w:rsidR="00CF541E" w:rsidRPr="00CF541E"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F630CB" w:rsidRPr="00F630CB">
        <w:rPr>
          <w:sz w:val="28"/>
          <w:szCs w:val="20"/>
        </w:rPr>
        <w:t>8</w:t>
      </w:r>
      <w:r w:rsidR="00CF541E" w:rsidRPr="00F630CB">
        <w:rPr>
          <w:sz w:val="28"/>
          <w:szCs w:val="20"/>
        </w:rPr>
        <w:t>. В случае успешного прохождения</w:t>
      </w:r>
      <w:r w:rsidR="003365D9" w:rsidRPr="00F630CB">
        <w:rPr>
          <w:sz w:val="28"/>
          <w:szCs w:val="20"/>
        </w:rPr>
        <w:t xml:space="preserve"> работниками подрядной организации</w:t>
      </w:r>
      <w:r w:rsidR="00CF541E" w:rsidRPr="00F630CB">
        <w:rPr>
          <w:sz w:val="28"/>
          <w:szCs w:val="20"/>
        </w:rPr>
        <w:t xml:space="preserve"> аттестации по 2-м этапам</w:t>
      </w:r>
      <w:r w:rsidR="003365D9" w:rsidRPr="00F630CB">
        <w:rPr>
          <w:sz w:val="28"/>
          <w:szCs w:val="20"/>
        </w:rPr>
        <w:t>, Учебны</w:t>
      </w:r>
      <w:r w:rsidR="006C17CE" w:rsidRPr="00F630CB">
        <w:rPr>
          <w:sz w:val="28"/>
          <w:szCs w:val="20"/>
        </w:rPr>
        <w:t>м</w:t>
      </w:r>
      <w:r w:rsidR="003365D9" w:rsidRPr="00F630CB">
        <w:rPr>
          <w:sz w:val="28"/>
          <w:szCs w:val="20"/>
        </w:rPr>
        <w:t xml:space="preserve"> центр</w:t>
      </w:r>
      <w:r w:rsidR="006C17CE" w:rsidRPr="00F630CB">
        <w:rPr>
          <w:sz w:val="28"/>
          <w:szCs w:val="20"/>
        </w:rPr>
        <w:t>ом</w:t>
      </w:r>
      <w:r w:rsidR="003365D9" w:rsidRPr="00F630CB">
        <w:rPr>
          <w:sz w:val="28"/>
          <w:szCs w:val="20"/>
        </w:rPr>
        <w:t xml:space="preserve"> выда</w:t>
      </w:r>
      <w:r w:rsidR="006C17CE" w:rsidRPr="00F630CB">
        <w:rPr>
          <w:sz w:val="28"/>
          <w:szCs w:val="20"/>
        </w:rPr>
        <w:t>ются</w:t>
      </w:r>
      <w:r w:rsidR="003365D9" w:rsidRPr="00F630CB">
        <w:rPr>
          <w:sz w:val="28"/>
          <w:szCs w:val="20"/>
        </w:rPr>
        <w:t xml:space="preserve"> удостоверения сроком действия – 3 года</w:t>
      </w:r>
      <w:r w:rsidR="00CF541E" w:rsidRPr="00F630CB">
        <w:rPr>
          <w:sz w:val="28"/>
          <w:szCs w:val="20"/>
        </w:rPr>
        <w:t>.</w:t>
      </w:r>
    </w:p>
    <w:p w:rsidR="005145FA" w:rsidRDefault="00CF541E" w:rsidP="00FC43C0">
      <w:pPr>
        <w:widowControl w:val="0"/>
        <w:tabs>
          <w:tab w:val="right" w:leader="dot" w:pos="9345"/>
        </w:tabs>
        <w:spacing w:before="120" w:line="0" w:lineRule="atLeast"/>
        <w:ind w:firstLine="709"/>
        <w:jc w:val="both"/>
        <w:rPr>
          <w:b/>
          <w:sz w:val="28"/>
          <w:szCs w:val="20"/>
        </w:rPr>
      </w:pPr>
      <w:r>
        <w:rPr>
          <w:b/>
          <w:sz w:val="28"/>
          <w:szCs w:val="20"/>
        </w:rPr>
        <w:t>5</w:t>
      </w:r>
      <w:r w:rsidR="00D3669F">
        <w:rPr>
          <w:b/>
          <w:sz w:val="28"/>
          <w:szCs w:val="20"/>
        </w:rPr>
        <w:t>. Особенности допуска и организации работ строительно-монтажных организаций</w:t>
      </w:r>
    </w:p>
    <w:p w:rsidR="005145FA" w:rsidRDefault="00C62890" w:rsidP="00FC43C0">
      <w:pPr>
        <w:widowControl w:val="0"/>
        <w:tabs>
          <w:tab w:val="right" w:leader="dot" w:pos="9345"/>
        </w:tabs>
        <w:ind w:firstLine="709"/>
        <w:jc w:val="both"/>
        <w:rPr>
          <w:b/>
          <w:sz w:val="28"/>
          <w:szCs w:val="20"/>
        </w:rPr>
      </w:pPr>
      <w:r>
        <w:rPr>
          <w:b/>
          <w:sz w:val="28"/>
          <w:szCs w:val="20"/>
        </w:rPr>
        <w:t>5</w:t>
      </w:r>
      <w:r w:rsidR="00D3669F">
        <w:rPr>
          <w:b/>
          <w:sz w:val="28"/>
          <w:szCs w:val="20"/>
        </w:rPr>
        <w:t>.1. Общие требования</w:t>
      </w:r>
    </w:p>
    <w:p w:rsidR="005145FA" w:rsidRDefault="00C62890" w:rsidP="00FC43C0">
      <w:pPr>
        <w:widowControl w:val="0"/>
        <w:tabs>
          <w:tab w:val="right" w:leader="dot" w:pos="9345"/>
        </w:tabs>
        <w:spacing w:line="0" w:lineRule="atLeast"/>
        <w:ind w:firstLine="709"/>
        <w:jc w:val="both"/>
        <w:rPr>
          <w:sz w:val="28"/>
          <w:szCs w:val="28"/>
        </w:rPr>
      </w:pPr>
      <w:r>
        <w:rPr>
          <w:sz w:val="28"/>
          <w:szCs w:val="20"/>
        </w:rPr>
        <w:t>5</w:t>
      </w:r>
      <w:r w:rsidR="00D3669F">
        <w:rPr>
          <w:sz w:val="28"/>
          <w:szCs w:val="20"/>
        </w:rPr>
        <w:t>.1.1. Руководитель филиала Общества распорядительными</w:t>
      </w:r>
      <w:r w:rsidR="00D3669F">
        <w:rPr>
          <w:sz w:val="28"/>
          <w:szCs w:val="28"/>
        </w:rPr>
        <w:t xml:space="preserve"> документами определяет круг лиц в РЭР/РЭС/ОВЭС, из административно-технического персонала с группой </w:t>
      </w:r>
      <w:r w:rsidR="00D3669F">
        <w:rPr>
          <w:sz w:val="28"/>
          <w:szCs w:val="28"/>
          <w:lang w:val="en-US"/>
        </w:rPr>
        <w:t>V</w:t>
      </w:r>
      <w:r w:rsidR="00D3669F">
        <w:rPr>
          <w:sz w:val="28"/>
          <w:szCs w:val="28"/>
        </w:rPr>
        <w:t xml:space="preserve"> по электробезопасности, в чьем обслуживании находится объект, имеющих право согласования ПОС, ППР и подписи акта-допуска</w:t>
      </w:r>
      <w:r w:rsidR="00D3669F">
        <w:rPr>
          <w:b/>
          <w:sz w:val="28"/>
          <w:szCs w:val="28"/>
        </w:rPr>
        <w:t xml:space="preserve"> </w:t>
      </w:r>
      <w:r w:rsidR="00D3669F">
        <w:rPr>
          <w:sz w:val="28"/>
          <w:szCs w:val="28"/>
        </w:rPr>
        <w:t xml:space="preserve">по форме ПОТ С (приложение </w:t>
      </w:r>
      <w:r w:rsidR="003C5C5B">
        <w:rPr>
          <w:sz w:val="28"/>
          <w:szCs w:val="28"/>
        </w:rPr>
        <w:t>4</w:t>
      </w:r>
      <w:r w:rsidR="00D3669F">
        <w:rPr>
          <w:sz w:val="28"/>
          <w:szCs w:val="28"/>
        </w:rPr>
        <w:t xml:space="preserve"> к Регламенту), а также лиц, имеющих право согласовывать мероприятия по безопасности строительных работ, указанные в наряде-допуске по форме ПОТ С (приложение </w:t>
      </w:r>
      <w:r w:rsidR="003C5C5B">
        <w:rPr>
          <w:sz w:val="28"/>
          <w:szCs w:val="28"/>
        </w:rPr>
        <w:t>5</w:t>
      </w:r>
      <w:r w:rsidR="00D3669F">
        <w:rPr>
          <w:sz w:val="28"/>
          <w:szCs w:val="28"/>
        </w:rPr>
        <w:t xml:space="preserve"> к</w:t>
      </w:r>
      <w:r w:rsidR="00D3669F">
        <w:rPr>
          <w:i/>
          <w:sz w:val="28"/>
          <w:szCs w:val="28"/>
        </w:rPr>
        <w:t xml:space="preserve"> </w:t>
      </w:r>
      <w:r w:rsidR="00D3669F">
        <w:rPr>
          <w:sz w:val="28"/>
          <w:szCs w:val="28"/>
        </w:rPr>
        <w:t xml:space="preserve">Регламенту), перед первичным допуском к работам подрядной организации (далее - СМО). Право согласования ПОС, ППР, акта-допуска и наряда-допуска по форме ПОТ С должно предоставляться лицу, отвечающему за состояние оборудования и его безопасную эксплуатацию и имеющему право выдачи наряда-допуска на работы в данной электроустановке. </w:t>
      </w:r>
    </w:p>
    <w:p w:rsidR="005145FA" w:rsidRDefault="00D3669F" w:rsidP="00FC43C0">
      <w:pPr>
        <w:widowControl w:val="0"/>
        <w:tabs>
          <w:tab w:val="right" w:leader="dot" w:pos="9345"/>
        </w:tabs>
        <w:spacing w:line="0" w:lineRule="atLeast"/>
        <w:ind w:firstLine="709"/>
        <w:jc w:val="both"/>
        <w:rPr>
          <w:sz w:val="28"/>
          <w:szCs w:val="28"/>
        </w:rPr>
      </w:pPr>
      <w:r>
        <w:rPr>
          <w:sz w:val="28"/>
          <w:szCs w:val="28"/>
        </w:rPr>
        <w:t>Сведения о предоставлении прав разработки, согласования ПОС, ППР и подписи акта-допуска</w:t>
      </w:r>
      <w:r>
        <w:rPr>
          <w:b/>
          <w:sz w:val="28"/>
          <w:szCs w:val="28"/>
        </w:rPr>
        <w:t xml:space="preserve"> </w:t>
      </w:r>
      <w:r>
        <w:rPr>
          <w:sz w:val="28"/>
          <w:szCs w:val="28"/>
        </w:rPr>
        <w:t>по форме ПОТ С и лиц, имеющих право согласовывать мероприятия по безопасности строительных работ в наряде-допуске по форме ПОТ С, пересматриваются ежегодно и могут быть включены в общий распорядительный документ о предоставлении прав работникам филиала Общества.</w:t>
      </w:r>
    </w:p>
    <w:p w:rsidR="005145FA" w:rsidRDefault="00D3669F">
      <w:pPr>
        <w:tabs>
          <w:tab w:val="left" w:pos="1560"/>
        </w:tabs>
        <w:spacing w:line="0" w:lineRule="atLeast"/>
        <w:ind w:firstLine="709"/>
        <w:jc w:val="both"/>
        <w:rPr>
          <w:sz w:val="28"/>
          <w:szCs w:val="28"/>
        </w:rPr>
      </w:pPr>
      <w:r>
        <w:rPr>
          <w:sz w:val="28"/>
          <w:szCs w:val="28"/>
        </w:rPr>
        <w:lastRenderedPageBreak/>
        <w:t xml:space="preserve">Подрядная организация обязана согласовать ПОС, ППР с представителями Общества, имеющими право согласования, при выполнении работ с применением подъемных сооружений в действующих РУ и ближе                   30 м до линий электропередач, а также при использовании подрядной (субподрядной) организацией подъемных сооружений, принадлежащих Обществу.  </w:t>
      </w:r>
    </w:p>
    <w:p w:rsidR="00E06A29" w:rsidRPr="00E06A29" w:rsidRDefault="00B34558" w:rsidP="00E06A29">
      <w:pPr>
        <w:widowControl w:val="0"/>
        <w:tabs>
          <w:tab w:val="left" w:pos="1418"/>
          <w:tab w:val="left" w:pos="1701"/>
        </w:tabs>
        <w:ind w:firstLine="709"/>
        <w:jc w:val="both"/>
        <w:rPr>
          <w:rFonts w:eastAsia="Calibri"/>
          <w:sz w:val="28"/>
          <w:szCs w:val="28"/>
          <w:lang w:eastAsia="en-US"/>
        </w:rPr>
      </w:pPr>
      <w:r w:rsidRPr="003D7A38">
        <w:rPr>
          <w:rFonts w:eastAsia="Calibri"/>
          <w:sz w:val="28"/>
          <w:szCs w:val="28"/>
          <w:lang w:eastAsia="en-US"/>
        </w:rPr>
        <w:t>5</w:t>
      </w:r>
      <w:r w:rsidR="00E06A29" w:rsidRPr="003D7A38">
        <w:rPr>
          <w:rFonts w:eastAsia="Calibri"/>
          <w:sz w:val="28"/>
          <w:szCs w:val="28"/>
          <w:lang w:eastAsia="en-US"/>
        </w:rPr>
        <w:t xml:space="preserve">.1.2. </w:t>
      </w:r>
      <w:r w:rsidR="003D7A38" w:rsidRPr="003D7A38">
        <w:rPr>
          <w:rFonts w:eastAsia="Calibri"/>
          <w:sz w:val="28"/>
          <w:szCs w:val="28"/>
          <w:lang w:eastAsia="en-US"/>
        </w:rPr>
        <w:t>С</w:t>
      </w:r>
      <w:r w:rsidR="00E06A29" w:rsidRPr="003D7A38">
        <w:rPr>
          <w:rFonts w:eastAsia="Calibri"/>
          <w:sz w:val="28"/>
          <w:szCs w:val="28"/>
          <w:lang w:eastAsia="en-US"/>
        </w:rPr>
        <w:t>огласование проектной документации выполняется в соответствии с Регламентом подготовки, согласования и утверждения ТУ, ЗП и ПСД на сооружение, техническое перевооружение и реконструкцию объектов Общества и объектов сторонних организаций, связанных с объектами Общества.</w:t>
      </w:r>
      <w:r w:rsidR="00E06A29" w:rsidRPr="00E06A29">
        <w:rPr>
          <w:rFonts w:eastAsia="Calibri"/>
          <w:sz w:val="28"/>
          <w:szCs w:val="28"/>
          <w:lang w:eastAsia="en-US"/>
        </w:rPr>
        <w:t xml:space="preserve"> </w:t>
      </w:r>
    </w:p>
    <w:p w:rsidR="00E06A29" w:rsidRPr="00B34558" w:rsidRDefault="00B34558" w:rsidP="00B34558">
      <w:pPr>
        <w:widowControl w:val="0"/>
        <w:tabs>
          <w:tab w:val="left" w:pos="0"/>
        </w:tabs>
        <w:ind w:firstLine="709"/>
        <w:jc w:val="both"/>
        <w:rPr>
          <w:rFonts w:eastAsia="Calibri"/>
          <w:sz w:val="28"/>
          <w:szCs w:val="28"/>
          <w:lang w:eastAsia="en-US"/>
        </w:rPr>
      </w:pPr>
      <w:r>
        <w:rPr>
          <w:rFonts w:eastAsia="Calibri"/>
          <w:sz w:val="28"/>
          <w:szCs w:val="28"/>
          <w:lang w:eastAsia="en-US"/>
        </w:rPr>
        <w:t xml:space="preserve">5.1.3. </w:t>
      </w:r>
      <w:r w:rsidR="00E06A29" w:rsidRPr="00B34558">
        <w:rPr>
          <w:rFonts w:eastAsia="Calibri"/>
          <w:sz w:val="28"/>
          <w:szCs w:val="28"/>
          <w:lang w:eastAsia="en-US"/>
        </w:rPr>
        <w:t>Предоставленная на согласование в ПАО «Россети Московский регион» проектная документация на сооружение, реконструкцию и ремонт объектов, размещенных в охранных зонах ЛЭП 35-220 кВ с нарушениями действующих законодательных актов не рассматривается.</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sidR="00E06A29">
        <w:rPr>
          <w:sz w:val="28"/>
          <w:szCs w:val="28"/>
        </w:rPr>
        <w:t>4</w:t>
      </w:r>
      <w:r w:rsidR="00D3669F">
        <w:rPr>
          <w:sz w:val="28"/>
          <w:szCs w:val="28"/>
        </w:rPr>
        <w:t xml:space="preserve"> При выполнении строительных, ремонтных, наладочных и других работ на одном и том же оборудовании Общества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генеральной подрядной организации.</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Pr>
          <w:sz w:val="28"/>
          <w:szCs w:val="28"/>
        </w:rPr>
        <w:t>5</w:t>
      </w:r>
      <w:r w:rsidR="00D3669F">
        <w:rPr>
          <w:sz w:val="28"/>
          <w:szCs w:val="28"/>
        </w:rPr>
        <w:t>. 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 Возобновление работ разрешается Обществом и генеральной подрядной организацией после устранения причин возникновения опасности.</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Pr>
          <w:sz w:val="28"/>
          <w:szCs w:val="28"/>
        </w:rPr>
        <w:t>6</w:t>
      </w:r>
      <w:r w:rsidR="00D3669F">
        <w:rPr>
          <w:sz w:val="28"/>
          <w:szCs w:val="28"/>
        </w:rPr>
        <w:t xml:space="preserve">. При выполнении работ в действующих электроустановках и </w:t>
      </w:r>
      <w:r w:rsidR="009D13F3">
        <w:rPr>
          <w:sz w:val="28"/>
          <w:szCs w:val="28"/>
        </w:rPr>
        <w:t xml:space="preserve">в </w:t>
      </w:r>
      <w:r w:rsidR="00D3669F">
        <w:rPr>
          <w:sz w:val="28"/>
          <w:szCs w:val="28"/>
        </w:rPr>
        <w:t xml:space="preserve">охранных зонах ЛЭП, находящихся под напряжением, подрядными организациями должен осуществляться надзор персоналом </w:t>
      </w:r>
      <w:r w:rsidR="00DC0666">
        <w:rPr>
          <w:sz w:val="28"/>
          <w:szCs w:val="28"/>
        </w:rPr>
        <w:t xml:space="preserve">Общества </w:t>
      </w:r>
      <w:r w:rsidR="00D3669F">
        <w:rPr>
          <w:sz w:val="28"/>
          <w:szCs w:val="28"/>
        </w:rPr>
        <w:t>на основании договора</w:t>
      </w:r>
      <w:r w:rsidR="00D3669F">
        <w:rPr>
          <w:rFonts w:eastAsia="Calibri"/>
          <w:sz w:val="28"/>
          <w:szCs w:val="28"/>
        </w:rPr>
        <w:t>.</w:t>
      </w:r>
    </w:p>
    <w:p w:rsidR="005145FA" w:rsidRDefault="00B34558">
      <w:pPr>
        <w:tabs>
          <w:tab w:val="left" w:pos="1418"/>
          <w:tab w:val="left" w:pos="1560"/>
          <w:tab w:val="left" w:pos="1701"/>
        </w:tabs>
        <w:spacing w:line="0" w:lineRule="atLeast"/>
        <w:ind w:firstLine="709"/>
        <w:jc w:val="both"/>
        <w:rPr>
          <w:sz w:val="28"/>
          <w:szCs w:val="28"/>
        </w:rPr>
      </w:pPr>
      <w:r>
        <w:rPr>
          <w:bCs/>
          <w:sz w:val="28"/>
          <w:szCs w:val="28"/>
        </w:rPr>
        <w:t>5</w:t>
      </w:r>
      <w:r w:rsidR="00D3669F">
        <w:rPr>
          <w:bCs/>
          <w:sz w:val="28"/>
          <w:szCs w:val="28"/>
        </w:rPr>
        <w:t>.1.</w:t>
      </w:r>
      <w:r>
        <w:rPr>
          <w:bCs/>
          <w:sz w:val="28"/>
          <w:szCs w:val="28"/>
        </w:rPr>
        <w:t>7</w:t>
      </w:r>
      <w:r w:rsidR="00D3669F">
        <w:rPr>
          <w:bCs/>
          <w:sz w:val="28"/>
          <w:szCs w:val="28"/>
        </w:rPr>
        <w:t>. Надзор осуществляется непрерывно в течение всего периода выполнения работ на</w:t>
      </w:r>
      <w:r w:rsidR="00D3669F">
        <w:rPr>
          <w:sz w:val="28"/>
          <w:szCs w:val="28"/>
        </w:rPr>
        <w:t xml:space="preserve"> объектах электросетевого комплекса Общества.</w:t>
      </w:r>
    </w:p>
    <w:p w:rsidR="005145FA" w:rsidRDefault="00B34558">
      <w:pPr>
        <w:tabs>
          <w:tab w:val="left" w:pos="1418"/>
          <w:tab w:val="left" w:pos="1560"/>
          <w:tab w:val="left" w:pos="1701"/>
        </w:tabs>
        <w:spacing w:line="0" w:lineRule="atLeast"/>
        <w:ind w:firstLine="709"/>
        <w:jc w:val="both"/>
        <w:rPr>
          <w:sz w:val="28"/>
          <w:szCs w:val="28"/>
        </w:rPr>
      </w:pPr>
      <w:r>
        <w:rPr>
          <w:rFonts w:eastAsia="Calibri"/>
          <w:sz w:val="28"/>
          <w:szCs w:val="28"/>
        </w:rPr>
        <w:t>5</w:t>
      </w:r>
      <w:r w:rsidR="00D3669F">
        <w:rPr>
          <w:rFonts w:eastAsia="Calibri"/>
          <w:sz w:val="28"/>
          <w:szCs w:val="28"/>
        </w:rPr>
        <w:t>.1.</w:t>
      </w:r>
      <w:r>
        <w:rPr>
          <w:rFonts w:eastAsia="Calibri"/>
          <w:sz w:val="28"/>
          <w:szCs w:val="28"/>
        </w:rPr>
        <w:t>8</w:t>
      </w:r>
      <w:r w:rsidR="00D3669F">
        <w:rPr>
          <w:rFonts w:eastAsia="Calibri"/>
          <w:sz w:val="28"/>
          <w:szCs w:val="28"/>
        </w:rPr>
        <w:t>. Назначение работников, ответственных за проведение надзора, производится приказом директора филиала.</w:t>
      </w:r>
    </w:p>
    <w:p w:rsidR="005145FA" w:rsidRDefault="00B34558">
      <w:pPr>
        <w:tabs>
          <w:tab w:val="left" w:pos="1418"/>
          <w:tab w:val="left" w:pos="1560"/>
          <w:tab w:val="left" w:pos="1701"/>
        </w:tabs>
        <w:spacing w:line="0" w:lineRule="atLeast"/>
        <w:ind w:firstLine="709"/>
        <w:jc w:val="both"/>
        <w:rPr>
          <w:sz w:val="28"/>
          <w:szCs w:val="28"/>
        </w:rPr>
      </w:pPr>
      <w:r>
        <w:rPr>
          <w:rFonts w:eastAsia="Calibri"/>
          <w:sz w:val="28"/>
          <w:szCs w:val="28"/>
        </w:rPr>
        <w:t>5</w:t>
      </w:r>
      <w:r w:rsidR="00D3669F">
        <w:rPr>
          <w:rFonts w:eastAsia="Calibri"/>
          <w:sz w:val="28"/>
          <w:szCs w:val="28"/>
        </w:rPr>
        <w:t>.1.</w:t>
      </w:r>
      <w:r>
        <w:rPr>
          <w:rFonts w:eastAsia="Calibri"/>
          <w:sz w:val="28"/>
          <w:szCs w:val="28"/>
        </w:rPr>
        <w:t>9</w:t>
      </w:r>
      <w:r w:rsidR="00D3669F">
        <w:rPr>
          <w:rFonts w:eastAsia="Calibri"/>
          <w:sz w:val="28"/>
          <w:szCs w:val="28"/>
        </w:rPr>
        <w:t xml:space="preserve">.  Приказом о назначении исполнителей надзора могут назначаться работники, специалисты и должностные лица, соответствующие следующим квалификационным и профессиональным требованиям: </w:t>
      </w:r>
    </w:p>
    <w:p w:rsidR="005145FA" w:rsidRDefault="00D3669F">
      <w:pPr>
        <w:widowControl w:val="0"/>
        <w:ind w:firstLine="709"/>
        <w:contextualSpacing/>
        <w:jc w:val="both"/>
        <w:rPr>
          <w:sz w:val="28"/>
          <w:szCs w:val="28"/>
        </w:rPr>
      </w:pPr>
      <w:r>
        <w:rPr>
          <w:sz w:val="28"/>
        </w:rPr>
        <w:t>–</w:t>
      </w:r>
      <w:r>
        <w:rPr>
          <w:rFonts w:eastAsia="Calibri"/>
          <w:sz w:val="28"/>
          <w:szCs w:val="28"/>
        </w:rPr>
        <w:t xml:space="preserve"> обладать знанием</w:t>
      </w:r>
      <w:r>
        <w:rPr>
          <w:sz w:val="28"/>
          <w:szCs w:val="28"/>
        </w:rPr>
        <w:t xml:space="preserve"> конструктивных особенностей, эксплуатационных характеристик оборудования, на котором осуществляется надзор;</w:t>
      </w:r>
    </w:p>
    <w:p w:rsidR="005145FA" w:rsidRDefault="00D3669F" w:rsidP="00AB3914">
      <w:pPr>
        <w:widowControl w:val="0"/>
        <w:spacing w:line="0" w:lineRule="atLeast"/>
        <w:ind w:firstLine="709"/>
        <w:jc w:val="both"/>
        <w:rPr>
          <w:sz w:val="28"/>
          <w:szCs w:val="28"/>
        </w:rPr>
      </w:pPr>
      <w:r>
        <w:rPr>
          <w:sz w:val="28"/>
        </w:rPr>
        <w:t xml:space="preserve">– </w:t>
      </w:r>
      <w:r>
        <w:rPr>
          <w:sz w:val="28"/>
          <w:szCs w:val="28"/>
        </w:rPr>
        <w:t xml:space="preserve"> иметь аттестацию по курсу «Безопасные методы и приемы выполнения работ на высоте» (при необходимости, для специалистов осуществляющих контроль работ, выполняемых на высоте в зависимости от объекта контроля);</w:t>
      </w:r>
    </w:p>
    <w:p w:rsidR="005145FA" w:rsidRDefault="00D3669F" w:rsidP="00AB3914">
      <w:pPr>
        <w:widowControl w:val="0"/>
        <w:spacing w:line="0" w:lineRule="atLeast"/>
        <w:ind w:firstLine="709"/>
        <w:contextualSpacing/>
        <w:jc w:val="both"/>
        <w:rPr>
          <w:sz w:val="28"/>
          <w:szCs w:val="28"/>
        </w:rPr>
      </w:pPr>
      <w:r>
        <w:rPr>
          <w:sz w:val="28"/>
        </w:rPr>
        <w:t>–</w:t>
      </w:r>
      <w:r>
        <w:rPr>
          <w:sz w:val="28"/>
          <w:szCs w:val="28"/>
        </w:rPr>
        <w:t xml:space="preserve"> иметь подтверждение обучения требованиям пожарной безопасности в </w:t>
      </w:r>
      <w:r>
        <w:rPr>
          <w:sz w:val="28"/>
          <w:szCs w:val="28"/>
        </w:rPr>
        <w:lastRenderedPageBreak/>
        <w:t>объеме противопожарного инструктажа и пожарно-технического минимума;</w:t>
      </w:r>
    </w:p>
    <w:p w:rsidR="005145FA" w:rsidRDefault="00D3669F" w:rsidP="00AB3914">
      <w:pPr>
        <w:widowControl w:val="0"/>
        <w:spacing w:line="0" w:lineRule="atLeast"/>
        <w:ind w:firstLine="709"/>
        <w:jc w:val="both"/>
        <w:rPr>
          <w:sz w:val="28"/>
          <w:szCs w:val="28"/>
        </w:rPr>
      </w:pPr>
      <w:r>
        <w:rPr>
          <w:sz w:val="28"/>
        </w:rPr>
        <w:t>–</w:t>
      </w:r>
      <w:r>
        <w:rPr>
          <w:sz w:val="28"/>
          <w:szCs w:val="28"/>
        </w:rPr>
        <w:t xml:space="preserve"> иметь подтверждение проверки знаний требований охраны труда в объеме инструктажа по охране труда и обучения безопасным методам работ и приемам выполнения работ и оказания первой помощи пострадавшим;</w:t>
      </w:r>
    </w:p>
    <w:p w:rsidR="005145FA" w:rsidRDefault="00D3669F" w:rsidP="00AB3914">
      <w:pPr>
        <w:widowControl w:val="0"/>
        <w:spacing w:line="0" w:lineRule="atLeast"/>
        <w:ind w:firstLine="709"/>
        <w:jc w:val="both"/>
        <w:rPr>
          <w:sz w:val="28"/>
          <w:szCs w:val="28"/>
        </w:rPr>
      </w:pPr>
      <w:r w:rsidRPr="00AB3914">
        <w:rPr>
          <w:sz w:val="28"/>
          <w:szCs w:val="28"/>
        </w:rPr>
        <w:t>–</w:t>
      </w:r>
      <w:r>
        <w:rPr>
          <w:sz w:val="28"/>
          <w:szCs w:val="28"/>
        </w:rPr>
        <w:t xml:space="preserve"> иметь аттестацию по промышленной безопасности, в соответствии с </w:t>
      </w:r>
      <w:r>
        <w:rPr>
          <w:color w:val="000000" w:themeColor="text1"/>
          <w:sz w:val="28"/>
          <w:szCs w:val="28"/>
        </w:rPr>
        <w:t xml:space="preserve">требованиями Постановления Правительства РФ от 25.10.2019 № 1365 </w:t>
      </w:r>
      <w:r>
        <w:rPr>
          <w:rFonts w:ascii="PT Sans Narrow" w:eastAsia="PT Sans Narrow" w:hAnsi="PT Sans Narrow" w:cs="PT Sans Narrow"/>
          <w:color w:val="000000" w:themeColor="text1"/>
          <w:sz w:val="28"/>
        </w:rPr>
        <w:t>(</w:t>
      </w:r>
      <w:r>
        <w:rPr>
          <w:color w:val="000000" w:themeColor="text1"/>
          <w:sz w:val="28"/>
        </w:rPr>
        <w:t>ред. от 06.08.2020)</w:t>
      </w:r>
      <w:r>
        <w:rPr>
          <w:sz w:val="28"/>
          <w:szCs w:val="28"/>
        </w:rPr>
        <w:t>, в необходимой для осуществления функций надзора области промышленной безопасности;</w:t>
      </w:r>
    </w:p>
    <w:p w:rsidR="005145FA" w:rsidRDefault="00D3669F" w:rsidP="00AB3914">
      <w:pPr>
        <w:widowControl w:val="0"/>
        <w:spacing w:after="100"/>
        <w:ind w:firstLine="709"/>
        <w:jc w:val="both"/>
        <w:rPr>
          <w:sz w:val="28"/>
          <w:szCs w:val="28"/>
        </w:rPr>
      </w:pPr>
      <w:r w:rsidRPr="00AB3914">
        <w:rPr>
          <w:sz w:val="28"/>
          <w:szCs w:val="28"/>
        </w:rPr>
        <w:t xml:space="preserve">– </w:t>
      </w:r>
      <w:r>
        <w:rPr>
          <w:sz w:val="28"/>
          <w:szCs w:val="28"/>
        </w:rPr>
        <w:t xml:space="preserve">иметь квалификационную группу по электробезопасности не ниже </w:t>
      </w:r>
      <w:r w:rsidRPr="00AB3914">
        <w:rPr>
          <w:sz w:val="28"/>
          <w:szCs w:val="28"/>
        </w:rPr>
        <w:t xml:space="preserve">III-й и допуск к работе на электроустановках до и выше 1000 В. </w:t>
      </w:r>
    </w:p>
    <w:p w:rsidR="00E06A29" w:rsidRDefault="00B34558" w:rsidP="00AB3914">
      <w:pPr>
        <w:widowControl w:val="0"/>
        <w:spacing w:after="100"/>
        <w:ind w:firstLine="709"/>
        <w:jc w:val="both"/>
        <w:rPr>
          <w:color w:val="000000"/>
          <w:sz w:val="28"/>
          <w:szCs w:val="28"/>
        </w:rPr>
      </w:pPr>
      <w:r>
        <w:rPr>
          <w:color w:val="000000"/>
          <w:sz w:val="28"/>
          <w:szCs w:val="28"/>
        </w:rPr>
        <w:t>5</w:t>
      </w:r>
      <w:r w:rsidR="00E06A29">
        <w:rPr>
          <w:color w:val="000000"/>
          <w:sz w:val="28"/>
          <w:szCs w:val="28"/>
        </w:rPr>
        <w:t>.1.</w:t>
      </w:r>
      <w:r>
        <w:rPr>
          <w:color w:val="000000"/>
          <w:sz w:val="28"/>
          <w:szCs w:val="28"/>
        </w:rPr>
        <w:t>10</w:t>
      </w:r>
      <w:r w:rsidR="00E06A29">
        <w:rPr>
          <w:color w:val="000000"/>
          <w:sz w:val="28"/>
          <w:szCs w:val="28"/>
        </w:rPr>
        <w:t xml:space="preserve">. </w:t>
      </w:r>
      <w:r w:rsidR="00E06A29" w:rsidRPr="00E06A29">
        <w:rPr>
          <w:color w:val="000000"/>
          <w:sz w:val="28"/>
          <w:szCs w:val="28"/>
        </w:rPr>
        <w:t>При обнаружении нарушений действующих норм и правил персоналом сторонних организаций представители филиала ПАО «РМР», выявившего нарушения, должны остановить работы и действовать в соответствии с локальными нормативными актами Общества</w:t>
      </w:r>
      <w:r w:rsidR="00E06A29">
        <w:rPr>
          <w:color w:val="000000"/>
          <w:sz w:val="28"/>
          <w:szCs w:val="28"/>
        </w:rPr>
        <w:t>.</w:t>
      </w:r>
    </w:p>
    <w:p w:rsidR="005145FA" w:rsidRDefault="00B34558">
      <w:pPr>
        <w:widowControl w:val="0"/>
        <w:spacing w:after="100"/>
        <w:ind w:firstLine="709"/>
        <w:jc w:val="both"/>
        <w:rPr>
          <w:b/>
          <w:sz w:val="28"/>
          <w:szCs w:val="28"/>
        </w:rPr>
      </w:pPr>
      <w:r>
        <w:rPr>
          <w:b/>
          <w:sz w:val="28"/>
          <w:szCs w:val="28"/>
        </w:rPr>
        <w:t>5</w:t>
      </w:r>
      <w:r w:rsidR="00D3669F">
        <w:rPr>
          <w:b/>
          <w:sz w:val="28"/>
          <w:szCs w:val="28"/>
        </w:rPr>
        <w:t>.2. Мероприятия по охране труда до начала работ</w:t>
      </w:r>
    </w:p>
    <w:p w:rsidR="0000421D" w:rsidRDefault="00B34558" w:rsidP="0000421D">
      <w:pPr>
        <w:spacing w:line="0" w:lineRule="atLeast"/>
        <w:ind w:firstLine="709"/>
        <w:jc w:val="both"/>
        <w:rPr>
          <w:sz w:val="28"/>
          <w:szCs w:val="28"/>
        </w:rPr>
      </w:pPr>
      <w:r>
        <w:rPr>
          <w:sz w:val="28"/>
          <w:szCs w:val="28"/>
        </w:rPr>
        <w:t>5</w:t>
      </w:r>
      <w:r w:rsidR="0000421D">
        <w:rPr>
          <w:sz w:val="28"/>
          <w:szCs w:val="28"/>
        </w:rPr>
        <w:t>.2.1. Подрядная организация (СМО) должна иметь организационно-технологическую документацию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w:t>
      </w:r>
    </w:p>
    <w:p w:rsidR="0000421D" w:rsidRDefault="0000421D" w:rsidP="0000421D">
      <w:pPr>
        <w:tabs>
          <w:tab w:val="num" w:pos="0"/>
        </w:tabs>
        <w:spacing w:line="0" w:lineRule="atLeast"/>
        <w:ind w:firstLine="709"/>
        <w:jc w:val="both"/>
        <w:rPr>
          <w:sz w:val="28"/>
          <w:szCs w:val="28"/>
        </w:rPr>
      </w:pPr>
      <w:r>
        <w:rPr>
          <w:sz w:val="28"/>
          <w:szCs w:val="28"/>
        </w:rPr>
        <w:t xml:space="preserve">Представитель Общества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83C74" w:rsidRPr="00583C74" w:rsidRDefault="00583C74" w:rsidP="00583C74">
      <w:pPr>
        <w:tabs>
          <w:tab w:val="num" w:pos="0"/>
        </w:tabs>
        <w:spacing w:line="0" w:lineRule="atLeast"/>
        <w:ind w:firstLine="709"/>
        <w:jc w:val="both"/>
        <w:rPr>
          <w:sz w:val="28"/>
          <w:szCs w:val="28"/>
        </w:rPr>
      </w:pPr>
      <w:r w:rsidRPr="00583C74">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83C74" w:rsidRDefault="00583C74" w:rsidP="00583C74">
      <w:pPr>
        <w:tabs>
          <w:tab w:val="num" w:pos="0"/>
        </w:tabs>
        <w:spacing w:line="0" w:lineRule="atLeast"/>
        <w:ind w:firstLine="709"/>
        <w:jc w:val="both"/>
        <w:rPr>
          <w:sz w:val="28"/>
          <w:szCs w:val="28"/>
        </w:rPr>
      </w:pPr>
      <w:r w:rsidRPr="00583C74">
        <w:rPr>
          <w:sz w:val="28"/>
          <w:szCs w:val="28"/>
        </w:rPr>
        <w:t xml:space="preserve">При выполнении СМР на действующем электросетевом объекте ППР в обязательном порядке согласовывается с </w:t>
      </w:r>
      <w:r w:rsidR="00AF64F9">
        <w:rPr>
          <w:sz w:val="28"/>
          <w:szCs w:val="28"/>
        </w:rPr>
        <w:t>техническим руководителем</w:t>
      </w:r>
      <w:r w:rsidRPr="00583C74">
        <w:rPr>
          <w:sz w:val="28"/>
          <w:szCs w:val="28"/>
        </w:rPr>
        <w:t xml:space="preserve"> филиала Общества, эксплуатирующим данный объект. </w:t>
      </w:r>
    </w:p>
    <w:p w:rsidR="0000421D" w:rsidRDefault="0000421D" w:rsidP="00583C74">
      <w:pPr>
        <w:tabs>
          <w:tab w:val="num" w:pos="0"/>
        </w:tabs>
        <w:spacing w:line="0" w:lineRule="atLeast"/>
        <w:ind w:firstLine="709"/>
        <w:jc w:val="both"/>
        <w:rPr>
          <w:sz w:val="28"/>
          <w:szCs w:val="28"/>
        </w:rPr>
      </w:pPr>
      <w:r>
        <w:rPr>
          <w:sz w:val="28"/>
          <w:szCs w:val="28"/>
        </w:rPr>
        <w:t>Согласование ППР сторонних организаций в охранных зонах КЛ (ВЛ) с использованием электронного архива исполнительной документации, содержащейся в программном обеспечении корпоративной географической информационной системы.</w:t>
      </w:r>
    </w:p>
    <w:p w:rsidR="0000421D" w:rsidRDefault="0000421D" w:rsidP="0000421D">
      <w:pPr>
        <w:tabs>
          <w:tab w:val="num" w:pos="0"/>
        </w:tabs>
        <w:spacing w:line="0" w:lineRule="atLeast"/>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B34558">
      <w:pPr>
        <w:ind w:firstLine="709"/>
        <w:jc w:val="both"/>
        <w:rPr>
          <w:sz w:val="28"/>
          <w:szCs w:val="28"/>
        </w:rPr>
      </w:pPr>
      <w:r>
        <w:rPr>
          <w:sz w:val="28"/>
          <w:szCs w:val="28"/>
        </w:rPr>
        <w:lastRenderedPageBreak/>
        <w:t>5</w:t>
      </w:r>
      <w:r w:rsidR="00D3669F">
        <w:rPr>
          <w:sz w:val="28"/>
          <w:szCs w:val="28"/>
        </w:rPr>
        <w:t>.2.2. Уполномоченным лицом подрядной организации (СМО), имеющим право подписи акта-допуска согласно сопроводительному письму, совместно с представителем Общества, имеющим право подписи акта-допуска на</w:t>
      </w:r>
      <w:r w:rsidR="00D3669F">
        <w:rPr>
          <w:i/>
          <w:sz w:val="28"/>
          <w:szCs w:val="28"/>
        </w:rPr>
        <w:t xml:space="preserve"> </w:t>
      </w:r>
      <w:r w:rsidR="00D3669F">
        <w:rPr>
          <w:sz w:val="28"/>
          <w:szCs w:val="28"/>
        </w:rPr>
        <w:t xml:space="preserve">объекте, где будут производиться работы, оформляется акт-допуск для производства СМР на территории предприятия по форме ПОТ С. Форма акта-допуска и указания по его заполнению указаны в приложении </w:t>
      </w:r>
      <w:r w:rsidR="00A83311">
        <w:rPr>
          <w:sz w:val="28"/>
          <w:szCs w:val="28"/>
        </w:rPr>
        <w:t>6</w:t>
      </w:r>
      <w:r w:rsidR="00D3669F">
        <w:rPr>
          <w:sz w:val="28"/>
          <w:szCs w:val="28"/>
        </w:rPr>
        <w:t xml:space="preserve"> к настоящему Регламенту. Срок действия акта-допуска определяется лицом, выдающим акт-допуск, и не должен составлять более 1 месяца.</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Акт-допуск выписывается в 2-х экземплярах, один из которых остается у представителя Подрядчика, второй - у представителя Общества, ответственного за производство подрядных работ, для возможности осуществления контроля.</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Актом-допуском должны быть определены:</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и вид ограждений, исключающих возможность ошибочного проникновения работников СМО за пределы зоны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входа (выхода) и въезда (выезда) в зону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наличие опасных и вредных факторов;</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согласование с третьей стороной в случае наличия опасного или вредного фактора третьей стороны (газопровод, кабельные линии силовые или связи и др.).</w:t>
      </w:r>
    </w:p>
    <w:p w:rsidR="005145FA" w:rsidRDefault="00D3669F">
      <w:pPr>
        <w:pStyle w:val="ConsNormal"/>
        <w:widowControl/>
        <w:tabs>
          <w:tab w:val="num" w:pos="2280"/>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акте-допуске указываются Ф.И.О. и должности работников </w:t>
      </w:r>
      <w:r>
        <w:rPr>
          <w:rFonts w:ascii="Times New Roman" w:hAnsi="Times New Roman"/>
          <w:sz w:val="28"/>
          <w:szCs w:val="28"/>
        </w:rPr>
        <w:t>филиала ПАО «Россети Московский регион»</w:t>
      </w:r>
      <w:r>
        <w:rPr>
          <w:rFonts w:ascii="Times New Roman" w:hAnsi="Times New Roman" w:cs="Times New Roman"/>
          <w:sz w:val="28"/>
          <w:szCs w:val="28"/>
        </w:rPr>
        <w:t>, имеющих право допуска персонала СМО.</w:t>
      </w:r>
    </w:p>
    <w:p w:rsidR="005145FA" w:rsidRDefault="00B34558">
      <w:pPr>
        <w:ind w:firstLine="709"/>
        <w:jc w:val="both"/>
        <w:rPr>
          <w:sz w:val="28"/>
          <w:szCs w:val="28"/>
        </w:rPr>
      </w:pPr>
      <w:r>
        <w:rPr>
          <w:sz w:val="28"/>
          <w:szCs w:val="28"/>
        </w:rPr>
        <w:t>5</w:t>
      </w:r>
      <w:r w:rsidR="00D3669F">
        <w:rPr>
          <w:sz w:val="28"/>
          <w:szCs w:val="28"/>
        </w:rPr>
        <w:t>.2.3. Ответственными за соблюдение мероприятий, предусмотренных актом-допуском, являются лица, подписавшие его со стороны Подрядчика и Общества, на объектах которого производятся работы.</w:t>
      </w:r>
    </w:p>
    <w:p w:rsidR="005145FA" w:rsidRDefault="00D3669F">
      <w:pPr>
        <w:tabs>
          <w:tab w:val="num" w:pos="0"/>
        </w:tabs>
        <w:ind w:firstLine="709"/>
        <w:jc w:val="both"/>
        <w:rPr>
          <w:sz w:val="28"/>
          <w:szCs w:val="28"/>
        </w:rPr>
      </w:pPr>
      <w:r>
        <w:rPr>
          <w:sz w:val="28"/>
          <w:szCs w:val="28"/>
        </w:rPr>
        <w:t xml:space="preserve">Наряд-допуск по форме ПОТ С (приложение </w:t>
      </w:r>
      <w:r w:rsidR="003C5C5B">
        <w:rPr>
          <w:sz w:val="28"/>
          <w:szCs w:val="28"/>
        </w:rPr>
        <w:t>5</w:t>
      </w:r>
      <w:r>
        <w:rPr>
          <w:sz w:val="28"/>
          <w:szCs w:val="28"/>
        </w:rPr>
        <w:t xml:space="preserve"> к Регламенту) выдается после оформления акта-допуска.</w:t>
      </w:r>
    </w:p>
    <w:p w:rsidR="00A32566" w:rsidRDefault="00B34558">
      <w:pPr>
        <w:ind w:firstLine="709"/>
        <w:jc w:val="both"/>
        <w:rPr>
          <w:sz w:val="28"/>
          <w:szCs w:val="28"/>
        </w:rPr>
      </w:pPr>
      <w:r>
        <w:rPr>
          <w:sz w:val="28"/>
          <w:szCs w:val="28"/>
        </w:rPr>
        <w:t>5</w:t>
      </w:r>
      <w:r w:rsidR="00D3669F">
        <w:rPr>
          <w:sz w:val="28"/>
          <w:szCs w:val="28"/>
        </w:rPr>
        <w:t>.2.4. Персонал подрядной организации (СМО) по прибытии на место проведения работ должен пройти вводный и первичный инструктаж по безопасности труда с учетом местных особенностей и опасных факторов, имеющихся на выделенном участке работ, а также по схемам электроустановки.</w:t>
      </w:r>
    </w:p>
    <w:p w:rsidR="005145FA" w:rsidRDefault="00D3669F">
      <w:pPr>
        <w:ind w:firstLine="709"/>
        <w:jc w:val="both"/>
        <w:rPr>
          <w:sz w:val="28"/>
          <w:szCs w:val="28"/>
        </w:rPr>
      </w:pPr>
      <w:r>
        <w:rPr>
          <w:sz w:val="28"/>
          <w:szCs w:val="28"/>
        </w:rPr>
        <w:t xml:space="preserve"> Предоставление работникам Общества права проведения вводного и первичного инструктажей персоналу подрядной организации оформляется распорядительным документом Общества. Инструктаж проводит уполномоченный таким распорядительным документом работник филиала Общества, на объекте которого предстоит работать персоналу подрядной организации (СМО). Инструктаж проводится по программам, разработанным в филиале Общества для персонала СМО. </w:t>
      </w:r>
    </w:p>
    <w:p w:rsidR="005145FA" w:rsidRDefault="00D3669F">
      <w:pPr>
        <w:tabs>
          <w:tab w:val="num" w:pos="0"/>
        </w:tabs>
        <w:ind w:firstLine="709"/>
        <w:jc w:val="both"/>
        <w:rPr>
          <w:sz w:val="28"/>
          <w:szCs w:val="28"/>
        </w:rPr>
      </w:pPr>
      <w:r>
        <w:rPr>
          <w:sz w:val="28"/>
          <w:szCs w:val="28"/>
        </w:rPr>
        <w:t>Проведение инструктажей фиксируется в соответствующих журналах регистрации инструктажей филиала Общества и СМО.</w:t>
      </w:r>
    </w:p>
    <w:p w:rsidR="005145FA" w:rsidRDefault="00B34558">
      <w:pPr>
        <w:ind w:firstLine="709"/>
        <w:jc w:val="both"/>
        <w:rPr>
          <w:sz w:val="28"/>
          <w:szCs w:val="28"/>
        </w:rPr>
      </w:pPr>
      <w:r>
        <w:rPr>
          <w:sz w:val="28"/>
          <w:szCs w:val="28"/>
        </w:rPr>
        <w:lastRenderedPageBreak/>
        <w:t>5</w:t>
      </w:r>
      <w:r w:rsidR="00D3669F">
        <w:rPr>
          <w:sz w:val="28"/>
          <w:szCs w:val="28"/>
        </w:rPr>
        <w:t xml:space="preserve">.2.5. Персонал СМО по прибытии на объект для прохождения инструктажа должен представить представителю Общества удостоверение личности, а также удостоверения, подтверждающие прохождение аттестации на право производства специальных работ. </w:t>
      </w:r>
    </w:p>
    <w:p w:rsidR="005145FA" w:rsidRDefault="00D3669F">
      <w:pPr>
        <w:tabs>
          <w:tab w:val="num" w:pos="0"/>
        </w:tabs>
        <w:ind w:firstLine="709"/>
        <w:jc w:val="both"/>
        <w:rPr>
          <w:sz w:val="28"/>
          <w:szCs w:val="28"/>
        </w:rPr>
      </w:pPr>
      <w:r>
        <w:rPr>
          <w:sz w:val="28"/>
          <w:szCs w:val="28"/>
        </w:rPr>
        <w:t xml:space="preserve">Работники СМО, выполняющие электромонтажные или сварочные работы должны иметь при себе удостоверение установленной формы о проверке знаний правил работы в электроустановках в соответствии ПОТ ЭЭ с отметкой о группе по электробезопасности, присвоенной комиссией СМО или Ростехнадзором. </w:t>
      </w:r>
    </w:p>
    <w:p w:rsidR="005145FA" w:rsidRDefault="00D3669F">
      <w:pPr>
        <w:tabs>
          <w:tab w:val="num" w:pos="0"/>
        </w:tabs>
        <w:spacing w:after="100" w:line="0" w:lineRule="atLeast"/>
        <w:ind w:firstLine="709"/>
        <w:jc w:val="both"/>
        <w:rPr>
          <w:sz w:val="28"/>
          <w:szCs w:val="28"/>
        </w:rPr>
      </w:pPr>
      <w:r>
        <w:rPr>
          <w:sz w:val="28"/>
          <w:szCs w:val="28"/>
        </w:rPr>
        <w:t xml:space="preserve">У электротехнологического персонала СМО, водителей, крановщиков, машинистов, стропальщиков, работающих в ДЭУ и охранной зоне ВЛ, а также лиц, ответственных за безопасное производство работ с применением подъемных сооружений, должна быть группа по электробезопасности                      не ниже </w:t>
      </w:r>
      <w:r>
        <w:rPr>
          <w:sz w:val="28"/>
          <w:szCs w:val="28"/>
          <w:lang w:val="en-US"/>
        </w:rPr>
        <w:t>II</w:t>
      </w:r>
      <w:r>
        <w:rPr>
          <w:sz w:val="28"/>
          <w:szCs w:val="28"/>
        </w:rPr>
        <w:t>.</w:t>
      </w:r>
      <w:bookmarkStart w:id="30" w:name="sub_26"/>
      <w:r>
        <w:rPr>
          <w:sz w:val="28"/>
          <w:szCs w:val="28"/>
        </w:rPr>
        <w:t xml:space="preserve"> Работники СМО, непосредственно занимающиеся эксплуатацией подъемных сооружений, должны</w:t>
      </w:r>
      <w:bookmarkStart w:id="31" w:name="sub_1093"/>
      <w:bookmarkEnd w:id="30"/>
      <w:r>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 а ответственные за безопасное производство работ с применением подъемных сооружений – документ, подтверждающий прохождение аттестации на знание </w:t>
      </w:r>
      <w:bookmarkEnd w:id="31"/>
      <w:r>
        <w:rPr>
          <w:sz w:val="28"/>
          <w:szCs w:val="28"/>
        </w:rPr>
        <w:t xml:space="preserve">действующих нормативно-правовых документов и инструкций, в том числе Федеральных норм и правил в области пожарной безопасности. </w:t>
      </w:r>
    </w:p>
    <w:p w:rsidR="005145FA" w:rsidRDefault="00B34558">
      <w:pPr>
        <w:tabs>
          <w:tab w:val="num" w:pos="0"/>
        </w:tabs>
        <w:spacing w:after="100" w:line="0" w:lineRule="atLeast"/>
        <w:ind w:firstLine="709"/>
        <w:jc w:val="both"/>
        <w:rPr>
          <w:b/>
          <w:sz w:val="28"/>
          <w:szCs w:val="28"/>
        </w:rPr>
      </w:pPr>
      <w:r>
        <w:rPr>
          <w:b/>
          <w:sz w:val="28"/>
          <w:szCs w:val="28"/>
        </w:rPr>
        <w:t>5</w:t>
      </w:r>
      <w:r w:rsidR="00D3669F">
        <w:rPr>
          <w:b/>
          <w:sz w:val="28"/>
          <w:szCs w:val="28"/>
        </w:rPr>
        <w:t xml:space="preserve">.3. Мероприятия по охране труда при подготовке к работам. </w:t>
      </w:r>
    </w:p>
    <w:p w:rsidR="005145FA" w:rsidRDefault="00B34558">
      <w:pPr>
        <w:tabs>
          <w:tab w:val="num" w:pos="0"/>
        </w:tabs>
        <w:spacing w:after="100" w:line="0" w:lineRule="atLeast"/>
        <w:ind w:firstLine="709"/>
        <w:jc w:val="both"/>
        <w:rPr>
          <w:b/>
          <w:sz w:val="28"/>
          <w:szCs w:val="28"/>
        </w:rPr>
      </w:pPr>
      <w:r>
        <w:rPr>
          <w:b/>
          <w:sz w:val="28"/>
          <w:szCs w:val="28"/>
        </w:rPr>
        <w:t>5</w:t>
      </w:r>
      <w:r w:rsidR="00D3669F">
        <w:rPr>
          <w:b/>
          <w:sz w:val="28"/>
          <w:szCs w:val="28"/>
        </w:rPr>
        <w:t>.3.1. Общие требования безопасности при подготовке к работам в ДЭУ</w:t>
      </w:r>
    </w:p>
    <w:p w:rsidR="005145FA" w:rsidRDefault="00B34558">
      <w:pPr>
        <w:tabs>
          <w:tab w:val="left" w:pos="1843"/>
        </w:tabs>
        <w:spacing w:line="0" w:lineRule="atLeast"/>
        <w:ind w:firstLine="709"/>
        <w:jc w:val="both"/>
        <w:rPr>
          <w:sz w:val="28"/>
          <w:szCs w:val="28"/>
        </w:rPr>
      </w:pPr>
      <w:r>
        <w:rPr>
          <w:sz w:val="28"/>
          <w:szCs w:val="28"/>
        </w:rPr>
        <w:t>5</w:t>
      </w:r>
      <w:r w:rsidR="00D3669F">
        <w:rPr>
          <w:sz w:val="28"/>
          <w:szCs w:val="28"/>
        </w:rPr>
        <w:t>.3.1.1. Для выполнения работ в ДЭУ подрядная организация (СМО) в соответствии с действующим в филиале Общества порядком направляет запрос в подразделение Общества-владельца электроустановки на отключение оборудования. В запросе должно быть указано:</w:t>
      </w:r>
    </w:p>
    <w:p w:rsidR="005145FA" w:rsidRDefault="00D3669F" w:rsidP="00D3669F">
      <w:pPr>
        <w:numPr>
          <w:ilvl w:val="0"/>
          <w:numId w:val="10"/>
        </w:numPr>
        <w:tabs>
          <w:tab w:val="left" w:pos="1134"/>
          <w:tab w:val="left" w:pos="1843"/>
        </w:tabs>
        <w:spacing w:line="0" w:lineRule="atLeast"/>
        <w:ind w:firstLine="709"/>
        <w:jc w:val="both"/>
        <w:rPr>
          <w:sz w:val="28"/>
          <w:szCs w:val="28"/>
        </w:rPr>
      </w:pPr>
      <w:r>
        <w:rPr>
          <w:sz w:val="28"/>
          <w:szCs w:val="28"/>
        </w:rPr>
        <w:t xml:space="preserve">объект, диспетчерское наименование установки, где планируются СМР; </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дата, время начала и окончания работ;</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вид, характер работ.</w:t>
      </w:r>
    </w:p>
    <w:p w:rsidR="005145FA" w:rsidRDefault="00B34558">
      <w:pPr>
        <w:tabs>
          <w:tab w:val="left" w:pos="1843"/>
        </w:tabs>
        <w:spacing w:line="0" w:lineRule="atLeast"/>
        <w:ind w:firstLine="709"/>
        <w:jc w:val="both"/>
        <w:rPr>
          <w:sz w:val="28"/>
          <w:szCs w:val="28"/>
        </w:rPr>
      </w:pPr>
      <w:r>
        <w:rPr>
          <w:sz w:val="28"/>
          <w:szCs w:val="28"/>
        </w:rPr>
        <w:t>5</w:t>
      </w:r>
      <w:r w:rsidR="00D3669F">
        <w:rPr>
          <w:sz w:val="28"/>
          <w:szCs w:val="28"/>
        </w:rPr>
        <w:t xml:space="preserve">.3.1.2. 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организационно-технологической документацией (ПОС, ППР, ТК и др.). </w:t>
      </w:r>
    </w:p>
    <w:p w:rsidR="005145FA" w:rsidRDefault="00B34558">
      <w:pPr>
        <w:widowControl w:val="0"/>
        <w:tabs>
          <w:tab w:val="left" w:pos="1843"/>
        </w:tabs>
        <w:ind w:firstLine="851"/>
        <w:jc w:val="both"/>
        <w:rPr>
          <w:sz w:val="28"/>
          <w:szCs w:val="28"/>
        </w:rPr>
      </w:pPr>
      <w:r>
        <w:rPr>
          <w:sz w:val="28"/>
          <w:szCs w:val="28"/>
        </w:rPr>
        <w:t>5</w:t>
      </w:r>
      <w:r w:rsidR="00D3669F">
        <w:rPr>
          <w:sz w:val="28"/>
          <w:szCs w:val="28"/>
        </w:rPr>
        <w:t xml:space="preserve">.3.1.3. В соответствии с актом-допуском на территории ДЭУ до и после выполнения основных СМР подрядной организацией (СМО) должны быть проведены: планировка строительной площадки, установка (снятие) постоянных ограждений, монтаж (демонтаж) освещения и т. д. Предварительные работы  должны выполняться по отдельному наряду-допуску по форме ПОТ С (приложение </w:t>
      </w:r>
      <w:r w:rsidR="005A3AB1">
        <w:rPr>
          <w:sz w:val="28"/>
          <w:szCs w:val="28"/>
        </w:rPr>
        <w:t>5</w:t>
      </w:r>
      <w:r w:rsidR="00D3669F">
        <w:rPr>
          <w:sz w:val="28"/>
          <w:szCs w:val="28"/>
        </w:rPr>
        <w:t xml:space="preserve"> к Регламенту), выписанному работником СМО, </w:t>
      </w:r>
      <w:r w:rsidR="00D3669F">
        <w:rPr>
          <w:sz w:val="28"/>
          <w:szCs w:val="28"/>
        </w:rPr>
        <w:lastRenderedPageBreak/>
        <w:t xml:space="preserve">имеющим право выдачи нарядов и, при необходимости, наряду-допуску по форме ПОТ ЭЭ (приложение </w:t>
      </w:r>
      <w:r w:rsidR="005A3AB1">
        <w:rPr>
          <w:sz w:val="28"/>
          <w:szCs w:val="28"/>
        </w:rPr>
        <w:t>6</w:t>
      </w:r>
      <w:r w:rsidR="00D3669F">
        <w:rPr>
          <w:sz w:val="28"/>
          <w:szCs w:val="28"/>
        </w:rPr>
        <w:t xml:space="preserve"> к Регламенту), выданного на наблюдающего из персонала Общества, согласно п. 4.3.1.21 настоящего Регламента.</w:t>
      </w:r>
    </w:p>
    <w:p w:rsidR="005145FA" w:rsidRDefault="00B34558">
      <w:pPr>
        <w:widowControl w:val="0"/>
        <w:tabs>
          <w:tab w:val="left" w:pos="993"/>
          <w:tab w:val="left" w:pos="1843"/>
        </w:tabs>
        <w:ind w:firstLine="709"/>
        <w:jc w:val="both"/>
        <w:rPr>
          <w:sz w:val="28"/>
          <w:szCs w:val="28"/>
        </w:rPr>
      </w:pPr>
      <w:r>
        <w:rPr>
          <w:sz w:val="28"/>
          <w:szCs w:val="28"/>
        </w:rPr>
        <w:t>5</w:t>
      </w:r>
      <w:r w:rsidR="00D3669F">
        <w:rPr>
          <w:sz w:val="28"/>
          <w:szCs w:val="28"/>
        </w:rPr>
        <w:t>.3.1.4. При производстве строительно-монтажных работ на территории населенных пунктов во избежание доступа посторонних лиц подрядная организация (СМО) обеспечивает ограждение производственной территории. В соответствии с требованиями ПОТ С высота ограждения должна быть не менее 1,6 м, а высота ограждения, примыкающего к местам массового прохода людей, -  не менее 2 м. Ограждения должны быть оборудованы сплошным защитным козырьком</w:t>
      </w:r>
      <w:r w:rsidR="00D3669F">
        <w:t xml:space="preserve"> </w:t>
      </w:r>
      <w:r w:rsidR="00D3669F">
        <w:rPr>
          <w:sz w:val="28"/>
          <w:szCs w:val="28"/>
        </w:rPr>
        <w:t>(который должен выдерживать действие снеговой нагрузки, а также нагрузки от падения одиночных мелких предметов) и не иметь проемов, кроме ворот и калиток</w:t>
      </w:r>
      <w:r w:rsidR="00D3669F">
        <w:t xml:space="preserve">, </w:t>
      </w:r>
      <w:r w:rsidR="00D3669F">
        <w:rPr>
          <w:sz w:val="28"/>
          <w:szCs w:val="28"/>
        </w:rPr>
        <w:t>контролируемых в течение рабочего времени и запираемых после его окончания.</w:t>
      </w:r>
    </w:p>
    <w:p w:rsidR="005145FA" w:rsidRDefault="00B34558">
      <w:pPr>
        <w:widowControl w:val="0"/>
        <w:tabs>
          <w:tab w:val="left" w:pos="993"/>
          <w:tab w:val="left" w:pos="1843"/>
        </w:tabs>
        <w:ind w:firstLine="709"/>
        <w:jc w:val="both"/>
        <w:rPr>
          <w:sz w:val="28"/>
          <w:szCs w:val="28"/>
        </w:rPr>
      </w:pPr>
      <w:r>
        <w:rPr>
          <w:sz w:val="28"/>
          <w:szCs w:val="28"/>
        </w:rPr>
        <w:t>5</w:t>
      </w:r>
      <w:r w:rsidR="00D3669F">
        <w:rPr>
          <w:sz w:val="28"/>
          <w:szCs w:val="28"/>
        </w:rPr>
        <w:t xml:space="preserve">.3.1.5. При проведении земляных работ на территории Московской области меры безопасности должны быть выполнены согласно </w:t>
      </w:r>
      <w:r w:rsidR="00AF64F9">
        <w:rPr>
          <w:sz w:val="28"/>
          <w:szCs w:val="28"/>
        </w:rPr>
        <w:t>требованиям,</w:t>
      </w:r>
      <w:r w:rsidR="00D3669F">
        <w:rPr>
          <w:sz w:val="28"/>
          <w:szCs w:val="28"/>
        </w:rPr>
        <w:t xml:space="preserve"> ПОТ С, а в г. Москве должны соблюдаться и требования «Правил проведения земляных работ, установки временных ограждений, размещения временных объектов в городе Москве», установки временных ограждений, размещения временных объектов в городе Москве.</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.3.1.6. 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Общества после согласования с руководством Общества-владельца электроустановки и получения необходимых разрешений.</w:t>
      </w:r>
    </w:p>
    <w:p w:rsidR="005145FA" w:rsidRDefault="00B34558">
      <w:pPr>
        <w:tabs>
          <w:tab w:val="left" w:pos="1843"/>
        </w:tabs>
        <w:ind w:firstLine="709"/>
        <w:jc w:val="both"/>
        <w:rPr>
          <w:sz w:val="28"/>
          <w:szCs w:val="28"/>
        </w:rPr>
      </w:pPr>
      <w:r>
        <w:rPr>
          <w:sz w:val="28"/>
          <w:szCs w:val="28"/>
        </w:rPr>
        <w:t>5</w:t>
      </w:r>
      <w:r w:rsidR="00D3669F">
        <w:rPr>
          <w:sz w:val="28"/>
          <w:szCs w:val="28"/>
        </w:rPr>
        <w:t>.3.1.7. В выделенной зоне работ подрядная организация (СМО) обеспечивает наличие первичных средств пожаротушения. Места размещения первичных средств пожарной безопасности и специально оборудованные места для курения должны быть обозначены соответствующими знаками пожарной безопасности.</w:t>
      </w:r>
    </w:p>
    <w:p w:rsidR="005145FA" w:rsidRDefault="00B34558">
      <w:pPr>
        <w:tabs>
          <w:tab w:val="left" w:pos="1843"/>
        </w:tabs>
        <w:ind w:firstLine="709"/>
        <w:jc w:val="both"/>
        <w:rPr>
          <w:sz w:val="28"/>
          <w:szCs w:val="28"/>
        </w:rPr>
      </w:pPr>
      <w:r>
        <w:rPr>
          <w:sz w:val="28"/>
          <w:szCs w:val="28"/>
        </w:rPr>
        <w:t>5</w:t>
      </w:r>
      <w:r w:rsidR="00D3669F">
        <w:rPr>
          <w:sz w:val="28"/>
          <w:szCs w:val="28"/>
        </w:rPr>
        <w:t>.3.1.8. Подрядная организация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p>
    <w:p w:rsidR="005145FA" w:rsidRDefault="00B34558">
      <w:pPr>
        <w:tabs>
          <w:tab w:val="left" w:pos="1843"/>
        </w:tabs>
        <w:ind w:firstLine="709"/>
        <w:jc w:val="both"/>
        <w:rPr>
          <w:sz w:val="28"/>
          <w:szCs w:val="28"/>
        </w:rPr>
      </w:pPr>
      <w:r>
        <w:rPr>
          <w:sz w:val="28"/>
          <w:szCs w:val="28"/>
        </w:rPr>
        <w:t>5</w:t>
      </w:r>
      <w:r w:rsidR="00D3669F">
        <w:rPr>
          <w:sz w:val="28"/>
          <w:szCs w:val="28"/>
        </w:rPr>
        <w:t>.3.1.9. Проезды, проходы на территории производства работ, проходы к рабочим местам должны содержаться в чистоте, очищаться от мусора и снега, не загромождаться складируемыми материалами и строительными конструкциями.</w:t>
      </w:r>
    </w:p>
    <w:p w:rsidR="005145FA" w:rsidRDefault="00B34558">
      <w:pPr>
        <w:tabs>
          <w:tab w:val="left" w:pos="1843"/>
        </w:tabs>
        <w:ind w:firstLine="709"/>
        <w:jc w:val="both"/>
        <w:rPr>
          <w:sz w:val="28"/>
          <w:szCs w:val="28"/>
        </w:rPr>
      </w:pPr>
      <w:r>
        <w:rPr>
          <w:sz w:val="28"/>
          <w:szCs w:val="28"/>
        </w:rPr>
        <w:t>5</w:t>
      </w:r>
      <w:r w:rsidR="00D3669F">
        <w:rPr>
          <w:sz w:val="28"/>
          <w:szCs w:val="28"/>
        </w:rPr>
        <w:t xml:space="preserve">.3.1.10. 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 </w:t>
      </w:r>
    </w:p>
    <w:p w:rsidR="005145FA" w:rsidRDefault="00B34558">
      <w:pPr>
        <w:tabs>
          <w:tab w:val="left" w:pos="1843"/>
        </w:tabs>
        <w:ind w:firstLine="709"/>
        <w:jc w:val="both"/>
        <w:rPr>
          <w:sz w:val="28"/>
          <w:szCs w:val="28"/>
        </w:rPr>
      </w:pPr>
      <w:r>
        <w:rPr>
          <w:sz w:val="28"/>
          <w:szCs w:val="28"/>
        </w:rPr>
        <w:lastRenderedPageBreak/>
        <w:t>5</w:t>
      </w:r>
      <w:r w:rsidR="00D3669F">
        <w:rPr>
          <w:sz w:val="28"/>
          <w:szCs w:val="28"/>
        </w:rPr>
        <w:t>.3.1.11. 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название филиала Общества;</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характер и объем выполняемых работ;</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реквизиты подрядных (субподрядных) организаций с указанием номеров телефонов ответственных лиц;</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сроки начала и окончания строительства (реконструкции).</w:t>
      </w:r>
    </w:p>
    <w:p w:rsidR="005145FA" w:rsidRDefault="00B34558">
      <w:pPr>
        <w:tabs>
          <w:tab w:val="left" w:pos="1843"/>
        </w:tabs>
        <w:ind w:firstLine="709"/>
        <w:jc w:val="both"/>
        <w:rPr>
          <w:sz w:val="28"/>
          <w:szCs w:val="28"/>
        </w:rPr>
      </w:pPr>
      <w:r>
        <w:rPr>
          <w:sz w:val="28"/>
          <w:szCs w:val="28"/>
        </w:rPr>
        <w:t>5</w:t>
      </w:r>
      <w:r w:rsidR="00D3669F">
        <w:rPr>
          <w:sz w:val="28"/>
          <w:szCs w:val="28"/>
        </w:rPr>
        <w:t xml:space="preserve">.3.1.12. Окончание подготовительных работ принимается комиссией в составе представителей Общества и подрядной организации (СМО) по акту о соответствии выполненных внеплощадочных и внутриплощадочных работ требованиям безопасности труда и готовности объекта к началу строительства (приложение </w:t>
      </w:r>
      <w:r w:rsidR="003C5C5B">
        <w:rPr>
          <w:sz w:val="28"/>
          <w:szCs w:val="28"/>
        </w:rPr>
        <w:t>7</w:t>
      </w:r>
      <w:r w:rsidR="00D3669F">
        <w:rPr>
          <w:sz w:val="28"/>
          <w:szCs w:val="28"/>
        </w:rPr>
        <w:t xml:space="preserve">).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имеющих право подписи акта о соответствии выполненных внеплощадочных и внутриплощадочных работ требованиям безопасности труда и готовности объекта к началу строительства.</w:t>
      </w:r>
    </w:p>
    <w:p w:rsidR="005145FA" w:rsidRDefault="00B34558">
      <w:pPr>
        <w:tabs>
          <w:tab w:val="left" w:pos="1843"/>
        </w:tabs>
        <w:ind w:firstLine="709"/>
        <w:jc w:val="both"/>
        <w:rPr>
          <w:bCs/>
          <w:sz w:val="28"/>
          <w:szCs w:val="28"/>
        </w:rPr>
      </w:pPr>
      <w:r>
        <w:rPr>
          <w:sz w:val="28"/>
          <w:szCs w:val="28"/>
        </w:rPr>
        <w:t>5</w:t>
      </w:r>
      <w:r w:rsidR="00D3669F">
        <w:rPr>
          <w:sz w:val="28"/>
          <w:szCs w:val="28"/>
        </w:rPr>
        <w:t xml:space="preserve">.3.1.13. 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 должностное лицо, уполномоченное приказом работодателя (ответственное за выдачу наряда-допуска), выписывает </w:t>
      </w:r>
      <w:r w:rsidR="00D3669F">
        <w:rPr>
          <w:bCs/>
          <w:sz w:val="28"/>
          <w:szCs w:val="28"/>
        </w:rPr>
        <w:t xml:space="preserve">наряд-допуск </w:t>
      </w:r>
      <w:r w:rsidR="00D3669F">
        <w:rPr>
          <w:sz w:val="28"/>
          <w:szCs w:val="28"/>
        </w:rPr>
        <w:t xml:space="preserve">по форме </w:t>
      </w:r>
      <w:r w:rsidR="00D3669F">
        <w:rPr>
          <w:bCs/>
          <w:sz w:val="28"/>
          <w:szCs w:val="28"/>
        </w:rPr>
        <w:t>ПОТ С</w:t>
      </w:r>
      <w:r w:rsidR="00D3669F">
        <w:rPr>
          <w:sz w:val="28"/>
          <w:szCs w:val="28"/>
        </w:rPr>
        <w:t xml:space="preserve"> </w:t>
      </w:r>
      <w:r w:rsidR="00D3669F">
        <w:rPr>
          <w:bCs/>
          <w:sz w:val="28"/>
          <w:szCs w:val="28"/>
        </w:rPr>
        <w:t xml:space="preserve">на производство работ в местах действия вредных и опасных производственных факторов.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имеющие право подписи наряда-допуска по форме ПОТ С.</w:t>
      </w:r>
    </w:p>
    <w:p w:rsidR="005145FA" w:rsidRDefault="00B34558">
      <w:pPr>
        <w:tabs>
          <w:tab w:val="left" w:pos="1843"/>
        </w:tabs>
        <w:ind w:firstLine="709"/>
        <w:jc w:val="both"/>
        <w:rPr>
          <w:sz w:val="28"/>
          <w:szCs w:val="28"/>
        </w:rPr>
      </w:pPr>
      <w:r>
        <w:rPr>
          <w:sz w:val="28"/>
          <w:szCs w:val="28"/>
        </w:rPr>
        <w:t>5</w:t>
      </w:r>
      <w:r w:rsidR="00D3669F">
        <w:rPr>
          <w:sz w:val="28"/>
          <w:szCs w:val="28"/>
        </w:rPr>
        <w:t>.3.1.14. При составлении наряда-допуска по форме</w:t>
      </w:r>
      <w:r w:rsidR="00D3669F">
        <w:rPr>
          <w:bCs/>
          <w:sz w:val="28"/>
          <w:szCs w:val="28"/>
        </w:rPr>
        <w:t xml:space="preserve"> ПОТ С </w:t>
      </w:r>
      <w:r w:rsidR="00D3669F">
        <w:rPr>
          <w:sz w:val="28"/>
          <w:szCs w:val="28"/>
        </w:rPr>
        <w:t>должны учитываться требования мероприятий акта-допуска, обеспечивающие безопасность, с одной стороны - персонала СМО от действующего электрооборудования, а с другой стороны - безопасность персонала Общества от опасных факторов, возникающих при производстве работ бригадами СМО. При невыполнении этих требований наряд-допуск</w:t>
      </w:r>
      <w:r w:rsidR="00D3669F">
        <w:rPr>
          <w:bCs/>
          <w:sz w:val="28"/>
          <w:szCs w:val="28"/>
        </w:rPr>
        <w:t xml:space="preserve"> ПОТ С</w:t>
      </w:r>
      <w:r w:rsidR="00D3669F">
        <w:rPr>
          <w:sz w:val="28"/>
          <w:szCs w:val="28"/>
        </w:rPr>
        <w:t xml:space="preserve"> возвращается Подрядчику на переоформление. Согласование необходимых мероприятий по подготовке рабочих мест осуществляется представителем Общества, производящим допуск подрядной организации по Акту – допуску и имеющего право подписи наряда-допуска по форме</w:t>
      </w:r>
      <w:r w:rsidR="00D3669F">
        <w:rPr>
          <w:bCs/>
          <w:sz w:val="28"/>
          <w:szCs w:val="28"/>
        </w:rPr>
        <w:t xml:space="preserve"> ПОТ С</w:t>
      </w:r>
      <w:r w:rsidR="00D3669F">
        <w:rPr>
          <w:sz w:val="28"/>
          <w:szCs w:val="28"/>
        </w:rPr>
        <w:t xml:space="preserve"> (в п.8 этого наряда-допуска).</w:t>
      </w:r>
    </w:p>
    <w:p w:rsidR="005145FA" w:rsidRDefault="00B34558">
      <w:pPr>
        <w:widowControl w:val="0"/>
        <w:shd w:val="clear" w:color="FFFFFF" w:fill="FFFFFF"/>
        <w:tabs>
          <w:tab w:val="left" w:pos="1008"/>
          <w:tab w:val="left" w:pos="1985"/>
        </w:tabs>
        <w:ind w:firstLine="709"/>
        <w:jc w:val="both"/>
        <w:rPr>
          <w:sz w:val="28"/>
          <w:szCs w:val="28"/>
        </w:rPr>
      </w:pPr>
      <w:r>
        <w:rPr>
          <w:sz w:val="28"/>
          <w:szCs w:val="28"/>
        </w:rPr>
        <w:t>5</w:t>
      </w:r>
      <w:r w:rsidR="00D3669F">
        <w:rPr>
          <w:sz w:val="28"/>
          <w:szCs w:val="28"/>
        </w:rPr>
        <w:t xml:space="preserve">4.3.1.15. Наряд-допуск  </w:t>
      </w:r>
      <w:r w:rsidR="00D3669F">
        <w:rPr>
          <w:bCs/>
          <w:sz w:val="28"/>
          <w:szCs w:val="28"/>
        </w:rPr>
        <w:t xml:space="preserve">ПОТ С </w:t>
      </w:r>
      <w:r w:rsidR="00D3669F">
        <w:rPr>
          <w:sz w:val="28"/>
          <w:szCs w:val="28"/>
        </w:rPr>
        <w:t xml:space="preserve">на работу бригады СМО выписывается в трех экземплярах, один из которых выдается непосредственному руководителю (прорабу, мастеру) на срок, необходимый для выполнения заданного объема работ, другой - работнику Общества-владельца электроустановки, осуществляющего допуск, третий – ответственному лицу Общества, имеющему право согласования наряда-допуска по форме </w:t>
      </w:r>
      <w:r w:rsidR="00D3669F">
        <w:rPr>
          <w:bCs/>
          <w:sz w:val="28"/>
          <w:szCs w:val="28"/>
        </w:rPr>
        <w:t>ПОТ С</w:t>
      </w:r>
      <w:r w:rsidR="00D3669F">
        <w:rPr>
          <w:sz w:val="28"/>
          <w:szCs w:val="28"/>
        </w:rPr>
        <w:t xml:space="preserve">. Наряд-допуск хранится до закрытия в папке открытых нарядов, а по окончании работ </w:t>
      </w:r>
      <w:r w:rsidR="00AF64F9">
        <w:rPr>
          <w:sz w:val="28"/>
          <w:szCs w:val="28"/>
        </w:rPr>
        <w:t>–</w:t>
      </w:r>
      <w:r w:rsidR="00D3669F">
        <w:rPr>
          <w:sz w:val="28"/>
          <w:szCs w:val="28"/>
        </w:rPr>
        <w:t xml:space="preserve"> </w:t>
      </w:r>
      <w:r w:rsidR="00AF64F9">
        <w:rPr>
          <w:sz w:val="28"/>
          <w:szCs w:val="28"/>
        </w:rPr>
        <w:t xml:space="preserve">в течении1 года </w:t>
      </w:r>
      <w:r w:rsidR="00D3669F">
        <w:rPr>
          <w:sz w:val="28"/>
          <w:szCs w:val="28"/>
        </w:rPr>
        <w:lastRenderedPageBreak/>
        <w:t>в папке закрытых нарядов Общества.</w:t>
      </w:r>
    </w:p>
    <w:p w:rsidR="005145FA" w:rsidRDefault="00D3669F">
      <w:pPr>
        <w:tabs>
          <w:tab w:val="num" w:pos="0"/>
          <w:tab w:val="left" w:pos="1985"/>
        </w:tabs>
        <w:ind w:firstLine="709"/>
        <w:jc w:val="both"/>
        <w:rPr>
          <w:sz w:val="28"/>
          <w:szCs w:val="28"/>
        </w:rPr>
      </w:pPr>
      <w:r>
        <w:rPr>
          <w:sz w:val="28"/>
          <w:szCs w:val="28"/>
        </w:rPr>
        <w:t xml:space="preserve">При рукописном заполнении бланка наряда-допуска по форме </w:t>
      </w:r>
      <w:r>
        <w:rPr>
          <w:bCs/>
          <w:sz w:val="28"/>
          <w:szCs w:val="28"/>
        </w:rPr>
        <w:t>ПОТ С</w:t>
      </w:r>
      <w:r>
        <w:rPr>
          <w:sz w:val="28"/>
          <w:szCs w:val="28"/>
        </w:rPr>
        <w:t xml:space="preserve"> записи должны быть разборчивыми, внесение записей карандашом и исправление текста запрещается. Допускается заполнение бланка наряда-допуска </w:t>
      </w:r>
      <w:r>
        <w:rPr>
          <w:bCs/>
          <w:sz w:val="28"/>
          <w:szCs w:val="28"/>
        </w:rPr>
        <w:t xml:space="preserve">ПОТ С </w:t>
      </w:r>
      <w:r>
        <w:rPr>
          <w:sz w:val="28"/>
          <w:szCs w:val="28"/>
        </w:rPr>
        <w:t xml:space="preserve">с использованием ПЭВМ. </w:t>
      </w:r>
    </w:p>
    <w:p w:rsidR="005145FA" w:rsidRDefault="00B34558">
      <w:pPr>
        <w:widowControl w:val="0"/>
        <w:shd w:val="clear" w:color="FFFFFF" w:fill="FFFFFF"/>
        <w:tabs>
          <w:tab w:val="left" w:pos="1985"/>
        </w:tabs>
        <w:ind w:firstLine="709"/>
        <w:jc w:val="both"/>
        <w:rPr>
          <w:sz w:val="28"/>
          <w:szCs w:val="28"/>
        </w:rPr>
      </w:pPr>
      <w:r>
        <w:rPr>
          <w:sz w:val="28"/>
          <w:szCs w:val="28"/>
        </w:rPr>
        <w:t>5</w:t>
      </w:r>
      <w:r w:rsidR="00D3669F">
        <w:rPr>
          <w:sz w:val="28"/>
          <w:szCs w:val="28"/>
        </w:rPr>
        <w:t xml:space="preserve">.3.1.16. Если срок действия наряда-допуска по форме </w:t>
      </w:r>
      <w:r w:rsidR="00D3669F">
        <w:rPr>
          <w:bCs/>
          <w:sz w:val="28"/>
          <w:szCs w:val="28"/>
        </w:rPr>
        <w:t>ПОТ С</w:t>
      </w:r>
      <w:r w:rsidR="00D3669F">
        <w:rPr>
          <w:sz w:val="28"/>
          <w:szCs w:val="28"/>
        </w:rPr>
        <w:t xml:space="preserve"> истек, а работы не закончены, заявка и наряд-допуск продлеваются. Наряд - допуск может продлить лицо, выдавшее его, или лицо, имеющее право выдачи нарядов-допусков на срок до полного окончания работ. При продлении срока действия наряд - допуск вновь согласовывается (п.8 наряда-допуска </w:t>
      </w:r>
      <w:r w:rsidR="00D3669F">
        <w:rPr>
          <w:bCs/>
          <w:sz w:val="28"/>
          <w:szCs w:val="28"/>
        </w:rPr>
        <w:t>ПОТ С</w:t>
      </w:r>
      <w:r w:rsidR="00D3669F">
        <w:rPr>
          <w:sz w:val="28"/>
          <w:szCs w:val="28"/>
        </w:rPr>
        <w:t xml:space="preserve">) с представителем Общества-владельца электроустановок, имеющим право подписи наряда-допуска по форме </w:t>
      </w:r>
      <w:r w:rsidR="00D3669F">
        <w:rPr>
          <w:bCs/>
          <w:sz w:val="28"/>
          <w:szCs w:val="28"/>
        </w:rPr>
        <w:t>ПОТ С</w:t>
      </w:r>
      <w:r w:rsidR="00D3669F">
        <w:rPr>
          <w:sz w:val="28"/>
          <w:szCs w:val="28"/>
        </w:rPr>
        <w:t>.</w:t>
      </w:r>
    </w:p>
    <w:p w:rsidR="005145FA" w:rsidRDefault="00B34558">
      <w:pPr>
        <w:tabs>
          <w:tab w:val="left" w:pos="1985"/>
        </w:tabs>
        <w:ind w:firstLine="709"/>
        <w:jc w:val="both"/>
        <w:rPr>
          <w:sz w:val="28"/>
          <w:szCs w:val="28"/>
        </w:rPr>
      </w:pPr>
      <w:r>
        <w:rPr>
          <w:sz w:val="28"/>
          <w:szCs w:val="28"/>
        </w:rPr>
        <w:t>5</w:t>
      </w:r>
      <w:r w:rsidR="00D3669F">
        <w:rPr>
          <w:sz w:val="28"/>
          <w:szCs w:val="28"/>
        </w:rPr>
        <w:t xml:space="preserve">.3.1.17. Расширение рабочего места, определенного нарядом-допуском </w:t>
      </w:r>
      <w:r w:rsidR="00D3669F">
        <w:rPr>
          <w:bCs/>
          <w:sz w:val="28"/>
          <w:szCs w:val="28"/>
        </w:rPr>
        <w:t>ПОТ С</w:t>
      </w:r>
      <w:r w:rsidR="00D3669F">
        <w:rPr>
          <w:sz w:val="28"/>
          <w:szCs w:val="28"/>
        </w:rPr>
        <w:t>, запрещается.</w:t>
      </w:r>
    </w:p>
    <w:p w:rsidR="005145FA" w:rsidRDefault="00D3669F">
      <w:pPr>
        <w:tabs>
          <w:tab w:val="num" w:pos="0"/>
          <w:tab w:val="left" w:pos="1985"/>
        </w:tabs>
        <w:ind w:firstLine="709"/>
        <w:jc w:val="both"/>
        <w:rPr>
          <w:sz w:val="28"/>
          <w:szCs w:val="28"/>
        </w:rPr>
      </w:pPr>
      <w:r>
        <w:rPr>
          <w:sz w:val="28"/>
          <w:szCs w:val="28"/>
        </w:rPr>
        <w:t xml:space="preserve">При изменении условий производства работ, замене ответственного руководителя или производителя (исполнителя) работ, изменении состава бригады более чем наполовину, необходима выдача нового наряда-допуска            </w:t>
      </w:r>
      <w:r>
        <w:rPr>
          <w:bCs/>
          <w:sz w:val="28"/>
          <w:szCs w:val="28"/>
        </w:rPr>
        <w:t>ПОТ С</w:t>
      </w:r>
      <w:r>
        <w:rPr>
          <w:sz w:val="28"/>
          <w:szCs w:val="28"/>
        </w:rPr>
        <w:t>. А при изменении, в связи с новыми условиями производства работ, связанных с ними мероприятий по безопасности, определенных актом-допуском – оформление нового акта-допуска и выдача нового наряда-допуска.</w:t>
      </w:r>
    </w:p>
    <w:p w:rsidR="005145FA" w:rsidRDefault="00D3669F">
      <w:pPr>
        <w:widowControl w:val="0"/>
        <w:tabs>
          <w:tab w:val="num" w:pos="0"/>
          <w:tab w:val="left" w:pos="1985"/>
        </w:tabs>
        <w:ind w:firstLine="709"/>
        <w:jc w:val="both"/>
      </w:pPr>
      <w:r>
        <w:rPr>
          <w:sz w:val="28"/>
          <w:szCs w:val="28"/>
        </w:rPr>
        <w:t xml:space="preserve">В случае возникновения в процессе производства работ опасных или вредных производственных факторов, не предусмотренных нарядом-допуском, а также, если меры безопасности, определенные ранее, окажутся недостаточными, работы следует прекратить, наряды-допуски (по формам </w:t>
      </w:r>
      <w:r>
        <w:rPr>
          <w:bCs/>
          <w:sz w:val="28"/>
          <w:szCs w:val="28"/>
        </w:rPr>
        <w:t>ПОТ С</w:t>
      </w:r>
      <w:r>
        <w:rPr>
          <w:sz w:val="28"/>
          <w:szCs w:val="28"/>
        </w:rPr>
        <w:t xml:space="preserve"> и ПОТ ЭЭ) закрыть. Возобновление работ возможно только после оформления нового акта-допуска и выдачи новых нарядов-допусков с учетом изменившихся условий. </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.3.1.18. Учет и регистрация работ по нарядам-допускам </w:t>
      </w:r>
      <w:r w:rsidR="00D3669F">
        <w:rPr>
          <w:bCs/>
          <w:sz w:val="28"/>
          <w:szCs w:val="28"/>
        </w:rPr>
        <w:t>ПОТ С</w:t>
      </w:r>
      <w:r w:rsidR="00D3669F">
        <w:rPr>
          <w:sz w:val="28"/>
          <w:szCs w:val="28"/>
        </w:rPr>
        <w:t xml:space="preserve"> производятся Подрядчиком. </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.3.1.19. В случае, когда подрядная организация (СМО) не может обеспечить проведение работ в зоне действующего оборудования, Общество-владелец электроустановки может выполнить эту работу </w:t>
      </w:r>
      <w:r w:rsidR="00A83311">
        <w:rPr>
          <w:sz w:val="28"/>
          <w:szCs w:val="28"/>
        </w:rPr>
        <w:t>по своему</w:t>
      </w:r>
      <w:r w:rsidR="00D3669F">
        <w:rPr>
          <w:sz w:val="28"/>
          <w:szCs w:val="28"/>
        </w:rPr>
        <w:t xml:space="preserve"> наряду и силами своего персонала, что должно быть отражено в акте-допуске.</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.3.1.20. </w:t>
      </w:r>
      <w:r w:rsidR="00D3669F">
        <w:rPr>
          <w:bCs/>
          <w:sz w:val="28"/>
          <w:szCs w:val="28"/>
        </w:rPr>
        <w:t>Подготовка рабочего места</w:t>
      </w:r>
      <w:r w:rsidR="00D3669F">
        <w:rPr>
          <w:sz w:val="28"/>
          <w:szCs w:val="28"/>
        </w:rPr>
        <w:t xml:space="preserve"> для выполнения строительно-монтажных и наладочных работ выполняется работниками структурного подразделения, в чьей эксплуатационной ответственности находится данная электроустановка, по уведомлению представителя Общества о начале работ или по согласованному графику выполнения работ. </w:t>
      </w:r>
    </w:p>
    <w:p w:rsidR="005145FA" w:rsidRDefault="00B34558" w:rsidP="00143884">
      <w:pPr>
        <w:widowControl w:val="0"/>
        <w:tabs>
          <w:tab w:val="left" w:pos="1985"/>
        </w:tabs>
        <w:spacing w:line="0" w:lineRule="atLeast"/>
        <w:ind w:firstLine="709"/>
        <w:jc w:val="both"/>
        <w:rPr>
          <w:sz w:val="28"/>
          <w:szCs w:val="28"/>
        </w:rPr>
      </w:pPr>
      <w:r>
        <w:rPr>
          <w:sz w:val="28"/>
          <w:szCs w:val="28"/>
        </w:rPr>
        <w:t>5</w:t>
      </w:r>
      <w:r w:rsidR="00D3669F">
        <w:rPr>
          <w:sz w:val="28"/>
          <w:szCs w:val="28"/>
        </w:rPr>
        <w:t xml:space="preserve">.3.1.21. Первичный допуск к работам в полностью выделенной зоне на территории Общества-владельца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w:t>
      </w:r>
      <w:r w:rsidR="00D3669F">
        <w:rPr>
          <w:bCs/>
          <w:sz w:val="28"/>
          <w:szCs w:val="28"/>
        </w:rPr>
        <w:t>территории или помещения ДЭУ)</w:t>
      </w:r>
      <w:r w:rsidR="00D3669F">
        <w:rPr>
          <w:sz w:val="28"/>
          <w:szCs w:val="28"/>
        </w:rPr>
        <w:t xml:space="preserve">, осуществляет допускающий из числа персонала </w:t>
      </w:r>
      <w:r w:rsidR="00D3669F">
        <w:rPr>
          <w:sz w:val="28"/>
          <w:szCs w:val="28"/>
        </w:rPr>
        <w:lastRenderedPageBreak/>
        <w:t xml:space="preserve">подразделения Общества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w:t>
      </w:r>
      <w:r w:rsidR="00D3669F">
        <w:rPr>
          <w:bCs/>
          <w:sz w:val="28"/>
          <w:szCs w:val="28"/>
        </w:rPr>
        <w:t>ПОТ С</w:t>
      </w:r>
      <w:r w:rsidR="00D3669F">
        <w:rPr>
          <w:sz w:val="28"/>
          <w:szCs w:val="28"/>
        </w:rPr>
        <w:t xml:space="preserve">,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с записью в наряде-допуске </w:t>
      </w:r>
      <w:r w:rsidR="00D3669F">
        <w:rPr>
          <w:bCs/>
          <w:sz w:val="28"/>
          <w:szCs w:val="28"/>
        </w:rPr>
        <w:t>ПОТ С</w:t>
      </w:r>
      <w:r w:rsidR="00D3669F">
        <w:rPr>
          <w:sz w:val="28"/>
          <w:szCs w:val="28"/>
        </w:rPr>
        <w:t>.</w:t>
      </w:r>
      <w:r w:rsidR="00D3669F">
        <w:t xml:space="preserve"> </w:t>
      </w:r>
      <w:r w:rsidR="00D3669F">
        <w:rPr>
          <w:sz w:val="28"/>
          <w:szCs w:val="28"/>
        </w:rPr>
        <w:t>По завершении инструктажа работники СМО ставят подписи в наряде-допуске по форме</w:t>
      </w:r>
      <w:r w:rsidR="00D3669F">
        <w:rPr>
          <w:bCs/>
          <w:sz w:val="28"/>
          <w:szCs w:val="28"/>
        </w:rPr>
        <w:t xml:space="preserve"> ПОТ С</w:t>
      </w:r>
      <w:r w:rsidR="00D3669F">
        <w:rPr>
          <w:sz w:val="28"/>
          <w:szCs w:val="28"/>
        </w:rPr>
        <w:t xml:space="preserve"> и второй экземпляр наряда-допуска передается допускающему из числа персонала подразделения Общества. </w:t>
      </w:r>
    </w:p>
    <w:p w:rsidR="005145FA" w:rsidRDefault="00B34558" w:rsidP="00143884">
      <w:pPr>
        <w:widowControl w:val="0"/>
        <w:tabs>
          <w:tab w:val="left" w:pos="1985"/>
        </w:tabs>
        <w:spacing w:line="0" w:lineRule="atLeast"/>
        <w:ind w:firstLine="709"/>
        <w:jc w:val="both"/>
        <w:rPr>
          <w:sz w:val="28"/>
          <w:szCs w:val="28"/>
        </w:rPr>
      </w:pPr>
      <w:r>
        <w:rPr>
          <w:sz w:val="28"/>
          <w:szCs w:val="28"/>
        </w:rPr>
        <w:t>5</w:t>
      </w:r>
      <w:r w:rsidR="00D3669F">
        <w:rPr>
          <w:sz w:val="28"/>
          <w:szCs w:val="28"/>
        </w:rPr>
        <w:t>.3.1.22. Далее повторный допуск осуществляет руководитель работ бригады СМО, который ежедневно уведомляет диспетчера подразделения Общества о начале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Ответственность за организацию работ и обеспечение безопасных условий труда в выделенной зоне на территории Общества-владельца электроустановки несет ответственный руководитель (исполнитель) работ бригады СМО.</w:t>
      </w:r>
    </w:p>
    <w:p w:rsidR="005145FA" w:rsidRDefault="00B34558" w:rsidP="00143884">
      <w:pPr>
        <w:widowControl w:val="0"/>
        <w:tabs>
          <w:tab w:val="left" w:pos="1843"/>
        </w:tabs>
        <w:spacing w:line="0" w:lineRule="atLeast"/>
        <w:ind w:firstLine="709"/>
        <w:jc w:val="both"/>
        <w:rPr>
          <w:sz w:val="28"/>
          <w:szCs w:val="28"/>
        </w:rPr>
      </w:pPr>
      <w:r>
        <w:rPr>
          <w:sz w:val="28"/>
          <w:szCs w:val="28"/>
        </w:rPr>
        <w:t>5</w:t>
      </w:r>
      <w:r w:rsidR="00D3669F">
        <w:rPr>
          <w:sz w:val="28"/>
          <w:szCs w:val="28"/>
        </w:rPr>
        <w:t xml:space="preserve">.3.1.23. В случаях, </w:t>
      </w:r>
      <w:r w:rsidR="00D3669F">
        <w:rPr>
          <w:bCs/>
          <w:sz w:val="28"/>
          <w:szCs w:val="28"/>
        </w:rPr>
        <w:t>когда зона работ в действующем РУ не выгорожена или путь следования персонала СМО в выделенную зону работ проходит по территории или через помещения действующего РУ</w:t>
      </w:r>
      <w:r w:rsidR="00D3669F">
        <w:rPr>
          <w:sz w:val="28"/>
          <w:szCs w:val="28"/>
        </w:rPr>
        <w:t>, ежедневный допуск к работам персонала СМО выполняет допускающий из числа персонала Общества-владельца электроустановки, дополнительно выдается наряд-допуск по форме ПОТ ЭЭ на наблюдающего из числа персонала Общества-владельца электроустановки.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ПОТ ЭЭ, выданного на наблюдающего, вносится номер наряда-допуска по форме</w:t>
      </w:r>
      <w:r w:rsidR="00D3669F">
        <w:rPr>
          <w:bCs/>
          <w:sz w:val="28"/>
          <w:szCs w:val="28"/>
        </w:rPr>
        <w:t xml:space="preserve"> ПОТ С</w:t>
      </w:r>
      <w:r w:rsidR="00D3669F">
        <w:rPr>
          <w:sz w:val="28"/>
          <w:szCs w:val="28"/>
        </w:rPr>
        <w:t>, а также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Копия наряда-допуска по форме</w:t>
      </w:r>
      <w:r w:rsidR="00D3669F">
        <w:rPr>
          <w:bCs/>
          <w:sz w:val="28"/>
          <w:szCs w:val="28"/>
        </w:rPr>
        <w:t xml:space="preserve"> ПОТ С</w:t>
      </w:r>
      <w:r w:rsidR="00D3669F">
        <w:rPr>
          <w:sz w:val="28"/>
          <w:szCs w:val="28"/>
        </w:rPr>
        <w:t xml:space="preserve"> скрепляется с выданным нарядом-допуском по форме ПОТ ЭЭ.</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 xml:space="preserve">.3.1.24. Первичный допуск к работам персонала СМО и наблюдающего (при назначении наблюдающего) на подготовленное рабочее место с разрешения вышестоящего оперативного персонала осуществляет допускающий из числа оперативного персонала Общества. Повторный допуск </w:t>
      </w:r>
      <w:r w:rsidR="00D3669F">
        <w:rPr>
          <w:sz w:val="28"/>
          <w:szCs w:val="28"/>
        </w:rPr>
        <w:lastRenderedPageBreak/>
        <w:t xml:space="preserve">к работам персонала СМО осуществляет допускающий из числа дежурного оперативного персонала Общества или наблюдающий, если ему это поручено записью в строке «Отдельные указания» наряда-допуска по форме ПОТ ЭЭ, и руководитель работ СМО. Допуск к работе, выполняемый допускающим из числа оперативного персонала, оформляется в обоих экземплярах наряда по форме ПОТ ЭЭ, допуск, осуществляемый наблюдающим, - в экземпляре наряда, находящегося у него. При ежедневном допуске работник, производящий его, должен убедиться в целости и сохранности оставленных плакатов, флажков, ограждений, исправности освещения, а также надежности заземлений и допустить бригаду к работе. </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 xml:space="preserve">.3.1.25. Наблюдающий при ежедневном допуске должен проверить фактическое соответствие состава бригады списку, указанному в наряде-допуске по форме </w:t>
      </w:r>
      <w:r w:rsidR="00D3669F">
        <w:rPr>
          <w:bCs/>
          <w:sz w:val="28"/>
          <w:szCs w:val="28"/>
        </w:rPr>
        <w:t>ПОТ С</w:t>
      </w:r>
      <w:r w:rsidR="00D3669F">
        <w:rPr>
          <w:sz w:val="28"/>
          <w:szCs w:val="28"/>
        </w:rPr>
        <w:t>.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Общества и руководитель работ бригады СМО. Наблюдающему запрещается совмещать надзор с выполнением какой-либо другой работы.</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.3.1.26. Регистрация первичного допуска к работам персонала СМО с указанием номера наряда-допуска</w:t>
      </w:r>
      <w:r w:rsidR="00D3669F">
        <w:rPr>
          <w:bCs/>
          <w:sz w:val="28"/>
          <w:szCs w:val="28"/>
        </w:rPr>
        <w:t xml:space="preserve"> </w:t>
      </w:r>
      <w:r w:rsidR="00D3669F">
        <w:rPr>
          <w:sz w:val="28"/>
          <w:szCs w:val="28"/>
        </w:rPr>
        <w:t xml:space="preserve">по форме </w:t>
      </w:r>
      <w:r w:rsidR="00D3669F">
        <w:rPr>
          <w:bCs/>
          <w:sz w:val="28"/>
          <w:szCs w:val="28"/>
        </w:rPr>
        <w:t xml:space="preserve">ПОТ С </w:t>
      </w:r>
      <w:r w:rsidR="00D3669F">
        <w:rPr>
          <w:sz w:val="28"/>
          <w:szCs w:val="28"/>
        </w:rPr>
        <w:t>производится допускающим в оперативном журнале подразделения Общества.</w:t>
      </w:r>
    </w:p>
    <w:p w:rsidR="005145FA" w:rsidRPr="00143884" w:rsidRDefault="00B34558" w:rsidP="00143884">
      <w:pPr>
        <w:tabs>
          <w:tab w:val="left" w:pos="1843"/>
          <w:tab w:val="left" w:pos="1985"/>
        </w:tabs>
        <w:spacing w:after="100" w:line="0" w:lineRule="atLeast"/>
        <w:ind w:firstLine="709"/>
        <w:jc w:val="both"/>
        <w:rPr>
          <w:sz w:val="28"/>
          <w:szCs w:val="28"/>
        </w:rPr>
      </w:pPr>
      <w:r>
        <w:rPr>
          <w:sz w:val="28"/>
          <w:szCs w:val="28"/>
        </w:rPr>
        <w:t>5</w:t>
      </w:r>
      <w:r w:rsidR="00D3669F">
        <w:rPr>
          <w:sz w:val="28"/>
          <w:szCs w:val="28"/>
        </w:rPr>
        <w:t xml:space="preserve">.3.1.27. Проезд автомобилей, грузоподъемных машин и механизмов по территории ОРУ, а также установка и работа машин и механизмов должны осуществляться под наблюдением ответственного руководителя из числа персонала Подрядчика, имеющего группу по электробезопасности не ниже   </w:t>
      </w:r>
      <w:r w:rsidR="00D3669F" w:rsidRPr="00143884">
        <w:rPr>
          <w:sz w:val="28"/>
          <w:szCs w:val="28"/>
        </w:rPr>
        <w:t>III, либо наблюдающего из числа персонала Общества.</w:t>
      </w:r>
    </w:p>
    <w:p w:rsidR="005145FA" w:rsidRDefault="00B34558">
      <w:pPr>
        <w:tabs>
          <w:tab w:val="left" w:pos="1843"/>
          <w:tab w:val="left" w:pos="1985"/>
        </w:tabs>
        <w:spacing w:after="100" w:line="0" w:lineRule="atLeast"/>
        <w:ind w:firstLine="709"/>
        <w:jc w:val="both"/>
        <w:rPr>
          <w:b/>
          <w:sz w:val="28"/>
          <w:szCs w:val="28"/>
        </w:rPr>
      </w:pPr>
      <w:r>
        <w:rPr>
          <w:b/>
          <w:sz w:val="28"/>
          <w:szCs w:val="28"/>
        </w:rPr>
        <w:t>5</w:t>
      </w:r>
      <w:r w:rsidR="00D3669F">
        <w:rPr>
          <w:b/>
          <w:sz w:val="28"/>
          <w:szCs w:val="28"/>
        </w:rPr>
        <w:t xml:space="preserve">.3.2. Требования безопасности </w:t>
      </w:r>
      <w:r w:rsidR="00360FE5">
        <w:rPr>
          <w:b/>
          <w:sz w:val="28"/>
          <w:szCs w:val="28"/>
        </w:rPr>
        <w:t xml:space="preserve">при подготовке к работам </w:t>
      </w:r>
      <w:r w:rsidR="00D3669F">
        <w:rPr>
          <w:b/>
          <w:sz w:val="28"/>
          <w:szCs w:val="28"/>
        </w:rPr>
        <w:t>в охранных зонах ВЛ</w:t>
      </w:r>
    </w:p>
    <w:p w:rsidR="005145FA" w:rsidRDefault="00B34558">
      <w:pPr>
        <w:widowControl w:val="0"/>
        <w:tabs>
          <w:tab w:val="left" w:pos="1701"/>
          <w:tab w:val="left" w:pos="1843"/>
        </w:tabs>
        <w:spacing w:line="0" w:lineRule="atLeast"/>
        <w:ind w:firstLine="709"/>
        <w:jc w:val="both"/>
        <w:rPr>
          <w:sz w:val="28"/>
          <w:szCs w:val="28"/>
        </w:rPr>
      </w:pPr>
      <w:r>
        <w:rPr>
          <w:bCs/>
          <w:sz w:val="28"/>
          <w:szCs w:val="28"/>
        </w:rPr>
        <w:t>5</w:t>
      </w:r>
      <w:r w:rsidR="00D3669F" w:rsidRPr="00546C48">
        <w:rPr>
          <w:bCs/>
          <w:sz w:val="28"/>
          <w:szCs w:val="28"/>
        </w:rPr>
        <w:t>.3.2.1.</w:t>
      </w:r>
      <w:r w:rsidR="00D3669F">
        <w:rPr>
          <w:bCs/>
          <w:sz w:val="28"/>
          <w:szCs w:val="28"/>
        </w:rPr>
        <w:t xml:space="preserve"> При производстве работы в охранных зонах линий электропередачи, определенных Правилами установления охранных зон объектов электросетевого</w:t>
      </w:r>
      <w:r w:rsidR="00A75C15">
        <w:rPr>
          <w:bCs/>
          <w:sz w:val="28"/>
          <w:szCs w:val="28"/>
        </w:rPr>
        <w:t xml:space="preserve"> </w:t>
      </w:r>
      <w:r w:rsidR="00D3669F">
        <w:rPr>
          <w:bCs/>
          <w:sz w:val="28"/>
          <w:szCs w:val="28"/>
        </w:rPr>
        <w:t>хозяйства и особых условий использования земельных участков, расположенных в границах таких зон, утвержденные Постановлением Правит</w:t>
      </w:r>
      <w:r w:rsidR="00A75C15">
        <w:rPr>
          <w:bCs/>
          <w:sz w:val="28"/>
          <w:szCs w:val="28"/>
        </w:rPr>
        <w:t xml:space="preserve">ельства Российской Федерации от </w:t>
      </w:r>
      <w:r w:rsidR="00D3669F">
        <w:rPr>
          <w:bCs/>
          <w:sz w:val="28"/>
          <w:szCs w:val="28"/>
        </w:rPr>
        <w:t xml:space="preserve">24.02.2009 № 160, наряд – допуск по форме ПОТ С может быть выдан только при наличии разрешения </w:t>
      </w:r>
      <w:r w:rsidR="00545E96">
        <w:rPr>
          <w:bCs/>
          <w:sz w:val="28"/>
          <w:szCs w:val="28"/>
        </w:rPr>
        <w:t>Общества</w:t>
      </w:r>
      <w:r w:rsidR="00D3669F">
        <w:rPr>
          <w:bCs/>
          <w:sz w:val="28"/>
          <w:szCs w:val="28"/>
        </w:rPr>
        <w:t xml:space="preserve">. </w:t>
      </w:r>
      <w:r w:rsidR="00D3669F">
        <w:rPr>
          <w:bCs/>
          <w:spacing w:val="-6"/>
          <w:sz w:val="28"/>
          <w:szCs w:val="28"/>
        </w:rPr>
        <w:t xml:space="preserve">Рекомендуемая форма Разрешения </w:t>
      </w:r>
      <w:r w:rsidR="00D3669F">
        <w:rPr>
          <w:bCs/>
          <w:sz w:val="28"/>
          <w:szCs w:val="28"/>
        </w:rPr>
        <w:t>представлена в приложении 8.</w:t>
      </w:r>
    </w:p>
    <w:p w:rsidR="005145FA" w:rsidRDefault="00D3669F">
      <w:pPr>
        <w:widowControl w:val="0"/>
        <w:tabs>
          <w:tab w:val="left" w:pos="1701"/>
          <w:tab w:val="left" w:pos="1843"/>
        </w:tabs>
        <w:spacing w:line="0" w:lineRule="atLeast"/>
        <w:ind w:firstLine="709"/>
        <w:jc w:val="both"/>
        <w:rPr>
          <w:sz w:val="28"/>
          <w:szCs w:val="28"/>
        </w:rPr>
      </w:pPr>
      <w:r>
        <w:rPr>
          <w:sz w:val="28"/>
          <w:szCs w:val="28"/>
        </w:rPr>
        <w:t xml:space="preserve">До начала выполнения работ в охранной зоне линий электропередачи, находящихся под напряжением, ответственный руководитель СМО должен подать заявку Обществу на проведение соответствующих работ. </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.3.2.2. К работам в охранной зоне отключенной линии электропередачи и на самой отключенной линии после установки защитных заземлений дежурный персонал филиала Общества допускает ответственного руководителя работ СМО, который затем производит допуск остального персонала СМО.</w:t>
      </w:r>
    </w:p>
    <w:p w:rsidR="005145FA" w:rsidRDefault="00B34558">
      <w:pPr>
        <w:tabs>
          <w:tab w:val="left" w:pos="1701"/>
          <w:tab w:val="left" w:pos="1843"/>
        </w:tabs>
        <w:ind w:firstLine="709"/>
        <w:jc w:val="both"/>
        <w:rPr>
          <w:sz w:val="28"/>
          <w:szCs w:val="28"/>
        </w:rPr>
      </w:pPr>
      <w:r>
        <w:rPr>
          <w:sz w:val="28"/>
          <w:szCs w:val="28"/>
        </w:rPr>
        <w:lastRenderedPageBreak/>
        <w:t>5</w:t>
      </w:r>
      <w:r w:rsidR="00D3669F">
        <w:rPr>
          <w:sz w:val="28"/>
          <w:szCs w:val="28"/>
        </w:rPr>
        <w:t>.3.2.3. Допуск персонала СМО к работам в охранной зоне линии электропередачи, находящейся под напряжением, а также в пролете пересечения с действующей ВЛ проводит допускающий из персонала Общества, эксплуатирующего линию электропередачи, проводит допуск ответственного руководителя работ СМО. После этого ответственный руководитель работ СМО допускает бригаду (или ответственного руководителя каждой бригады).</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.3.2.4. 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ответственного руководителя работ СМО производят сначала владельцы всех ЛЭП в соответствии с требованиями акта-допуска, после чего ответственный руководитель работ СМО допускает бригаду. В п. 8 наряда-допуска по форме ПОТ С все допускающие - представители владельцев ЛЭП должны поставить подписи, подтверждающие факт допуска бригады.</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 xml:space="preserve">.3.2.5. Выполнение работ бригадой СМО в охранной зоне ВЛ, находящихся под напряжением, осуществляется под руководством ответственного руководителя работ СМО и с назначением наблюдающего из персонала </w:t>
      </w:r>
      <w:r w:rsidR="00DC0666">
        <w:rPr>
          <w:sz w:val="28"/>
          <w:szCs w:val="28"/>
        </w:rPr>
        <w:t>Общества</w:t>
      </w:r>
      <w:r w:rsidR="00D3669F">
        <w:rPr>
          <w:sz w:val="28"/>
          <w:szCs w:val="28"/>
        </w:rPr>
        <w:t xml:space="preserve"> (наряд-допуск по форме ПОТ ЭЭ). </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.3.2.6. При выполнении надзора за проведением работ СМО в охранных зонах ВЛ у наблюдающего должен быть при себе комплект документов, описывающих организационные и технические решения по выполнению тех или иных видов работ, в том числе: проект производства работ (ППР), проект производства работ кранами (ППРк), технологические карты (схемы) на выполнение отдельных видов работ.</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.3.2.7. Наблюдающий, осуществляющий надзор за выполнением работ подрядными организациями в действующих электроустановках контролирует:</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персоналом подрядной организации мест проведения и объемов выполняемых работ, определенных нарядом-допуском (распоряжением);</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технологии проведения работ, применение машин и механизмов указанным в организационно-технологической документации (ПОС, ППР или ТК);</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мер и условий безопасного выполнения работ, мероприятий по пожарной безопасности и соблюдение экологических требований;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наличие и применение при производстве работ защитных средств, исправного инструмента и приспособлений;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отсутствие в зоне проведения работ условий, оборудования или факторов, которые могут привести к технологическому нарушению в работе оборудования электроустановки.</w:t>
      </w:r>
    </w:p>
    <w:p w:rsidR="005145FA" w:rsidRDefault="00B34558">
      <w:pPr>
        <w:tabs>
          <w:tab w:val="left" w:pos="1701"/>
          <w:tab w:val="left" w:pos="1843"/>
        </w:tabs>
        <w:ind w:firstLine="709"/>
        <w:jc w:val="both"/>
        <w:rPr>
          <w:spacing w:val="-6"/>
          <w:sz w:val="28"/>
          <w:szCs w:val="28"/>
        </w:rPr>
      </w:pPr>
      <w:r>
        <w:rPr>
          <w:sz w:val="28"/>
          <w:szCs w:val="28"/>
        </w:rPr>
        <w:t>5</w:t>
      </w:r>
      <w:r w:rsidR="00D3669F">
        <w:rPr>
          <w:sz w:val="28"/>
          <w:szCs w:val="28"/>
        </w:rPr>
        <w:t xml:space="preserve">.3.2.8. Выполнение работ СМО в охранных зонах ВЛ с использованием подъемных сооружений и механизмов с выдвижной частью допускается с </w:t>
      </w:r>
      <w:r w:rsidR="00D3669F">
        <w:rPr>
          <w:sz w:val="28"/>
          <w:szCs w:val="28"/>
        </w:rPr>
        <w:lastRenderedPageBreak/>
        <w:t>учетом требований п. 45.6 ПОТ ЭЭ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w:t>
      </w:r>
      <w:r w:rsidR="00D3669F">
        <w:rPr>
          <w:spacing w:val="-6"/>
          <w:sz w:val="28"/>
          <w:szCs w:val="28"/>
        </w:rPr>
        <w:t xml:space="preserve"> в табл. 1.</w:t>
      </w:r>
    </w:p>
    <w:p w:rsidR="005145FA" w:rsidRDefault="00D3669F">
      <w:pPr>
        <w:jc w:val="center"/>
        <w:rPr>
          <w:sz w:val="28"/>
          <w:szCs w:val="28"/>
        </w:rPr>
      </w:pPr>
      <w:r>
        <w:rPr>
          <w:sz w:val="28"/>
          <w:szCs w:val="28"/>
        </w:rPr>
        <w:t>Допустимые расстояния до токоведущих частей,</w:t>
      </w:r>
    </w:p>
    <w:p w:rsidR="005145FA" w:rsidRDefault="00D3669F">
      <w:pPr>
        <w:jc w:val="center"/>
        <w:rPr>
          <w:sz w:val="28"/>
          <w:szCs w:val="28"/>
        </w:rPr>
      </w:pPr>
      <w:r>
        <w:rPr>
          <w:sz w:val="28"/>
          <w:szCs w:val="28"/>
        </w:rPr>
        <w:t xml:space="preserve">находящихся под напряжением </w:t>
      </w:r>
    </w:p>
    <w:p w:rsidR="005145FA" w:rsidRDefault="00D3669F" w:rsidP="0051523C">
      <w:pPr>
        <w:spacing w:line="0" w:lineRule="atLeast"/>
        <w:ind w:firstLine="7230"/>
        <w:jc w:val="right"/>
        <w:rPr>
          <w:sz w:val="28"/>
          <w:szCs w:val="28"/>
        </w:rPr>
      </w:pPr>
      <w:r>
        <w:rPr>
          <w:sz w:val="28"/>
          <w:szCs w:val="28"/>
        </w:rPr>
        <w:t>Таблица 1</w:t>
      </w:r>
    </w:p>
    <w:tbl>
      <w:tblPr>
        <w:tblpPr w:leftFromText="180" w:rightFromText="180" w:vertAnchor="text" w:horzAnchor="page" w:tblpX="177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929"/>
        <w:gridCol w:w="4584"/>
      </w:tblGrid>
      <w:tr w:rsidR="005145FA">
        <w:trPr>
          <w:trHeight w:val="315"/>
        </w:trPr>
        <w:tc>
          <w:tcPr>
            <w:tcW w:w="1951" w:type="dxa"/>
            <w:vMerge w:val="restart"/>
            <w:vAlign w:val="center"/>
          </w:tcPr>
          <w:p w:rsidR="005145FA" w:rsidRDefault="00D3669F" w:rsidP="0051523C">
            <w:pPr>
              <w:spacing w:line="0" w:lineRule="atLeast"/>
              <w:jc w:val="center"/>
              <w:rPr>
                <w:sz w:val="28"/>
                <w:szCs w:val="28"/>
              </w:rPr>
            </w:pPr>
            <w:r>
              <w:rPr>
                <w:sz w:val="28"/>
                <w:szCs w:val="28"/>
              </w:rPr>
              <w:t>Напряжение, кВ</w:t>
            </w:r>
          </w:p>
        </w:tc>
        <w:tc>
          <w:tcPr>
            <w:tcW w:w="7513" w:type="dxa"/>
            <w:gridSpan w:val="2"/>
            <w:vAlign w:val="center"/>
          </w:tcPr>
          <w:p w:rsidR="005145FA" w:rsidRDefault="00D3669F" w:rsidP="0051523C">
            <w:pPr>
              <w:spacing w:line="0" w:lineRule="atLeast"/>
              <w:jc w:val="center"/>
              <w:rPr>
                <w:sz w:val="28"/>
                <w:szCs w:val="28"/>
              </w:rPr>
            </w:pPr>
            <w:r>
              <w:rPr>
                <w:sz w:val="28"/>
                <w:szCs w:val="28"/>
              </w:rPr>
              <w:t>Расстояние, м</w:t>
            </w:r>
          </w:p>
        </w:tc>
      </w:tr>
      <w:tr w:rsidR="005145FA">
        <w:trPr>
          <w:trHeight w:val="315"/>
        </w:trPr>
        <w:tc>
          <w:tcPr>
            <w:tcW w:w="1951" w:type="dxa"/>
            <w:vMerge/>
            <w:vAlign w:val="center"/>
          </w:tcPr>
          <w:p w:rsidR="005145FA" w:rsidRDefault="005145FA" w:rsidP="0051523C">
            <w:pPr>
              <w:spacing w:line="0" w:lineRule="atLeast"/>
              <w:jc w:val="center"/>
              <w:rPr>
                <w:sz w:val="28"/>
                <w:szCs w:val="28"/>
              </w:rPr>
            </w:pPr>
          </w:p>
        </w:tc>
        <w:tc>
          <w:tcPr>
            <w:tcW w:w="2929" w:type="dxa"/>
            <w:vAlign w:val="center"/>
          </w:tcPr>
          <w:p w:rsidR="005145FA" w:rsidRDefault="00D3669F" w:rsidP="0051523C">
            <w:pPr>
              <w:spacing w:line="0" w:lineRule="atLeast"/>
              <w:jc w:val="center"/>
              <w:rPr>
                <w:sz w:val="28"/>
                <w:szCs w:val="28"/>
              </w:rPr>
            </w:pPr>
            <w:r>
              <w:rPr>
                <w:sz w:val="28"/>
                <w:szCs w:val="28"/>
              </w:rPr>
              <w:t>Минимальное</w:t>
            </w:r>
          </w:p>
        </w:tc>
        <w:tc>
          <w:tcPr>
            <w:tcW w:w="4584" w:type="dxa"/>
            <w:vAlign w:val="center"/>
          </w:tcPr>
          <w:p w:rsidR="005145FA" w:rsidRDefault="00D3669F" w:rsidP="0051523C">
            <w:pPr>
              <w:spacing w:line="0" w:lineRule="atLeast"/>
              <w:jc w:val="center"/>
              <w:rPr>
                <w:sz w:val="28"/>
                <w:szCs w:val="28"/>
              </w:rPr>
            </w:pPr>
            <w:r>
              <w:rPr>
                <w:sz w:val="28"/>
                <w:szCs w:val="28"/>
              </w:rPr>
              <w:t>Минимально измеряемое техническими средствами</w:t>
            </w:r>
          </w:p>
        </w:tc>
      </w:tr>
      <w:tr w:rsidR="005145FA">
        <w:tc>
          <w:tcPr>
            <w:tcW w:w="1951" w:type="dxa"/>
          </w:tcPr>
          <w:p w:rsidR="005145FA" w:rsidRDefault="00D3669F" w:rsidP="0051523C">
            <w:pPr>
              <w:spacing w:line="0" w:lineRule="atLeast"/>
              <w:jc w:val="center"/>
              <w:rPr>
                <w:sz w:val="28"/>
                <w:szCs w:val="28"/>
              </w:rPr>
            </w:pPr>
            <w:r>
              <w:rPr>
                <w:sz w:val="28"/>
                <w:szCs w:val="28"/>
              </w:rPr>
              <w:t>До 20</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20-35</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35-110</w:t>
            </w:r>
          </w:p>
        </w:tc>
        <w:tc>
          <w:tcPr>
            <w:tcW w:w="2929" w:type="dxa"/>
          </w:tcPr>
          <w:p w:rsidR="005145FA" w:rsidRDefault="00D3669F" w:rsidP="0051523C">
            <w:pPr>
              <w:spacing w:line="0" w:lineRule="atLeast"/>
              <w:jc w:val="center"/>
              <w:rPr>
                <w:sz w:val="28"/>
                <w:szCs w:val="28"/>
              </w:rPr>
            </w:pPr>
            <w:r>
              <w:rPr>
                <w:sz w:val="28"/>
                <w:szCs w:val="28"/>
              </w:rPr>
              <w:t>3,0</w:t>
            </w:r>
          </w:p>
        </w:tc>
        <w:tc>
          <w:tcPr>
            <w:tcW w:w="4584" w:type="dxa"/>
          </w:tcPr>
          <w:p w:rsidR="005145FA" w:rsidRDefault="00D3669F" w:rsidP="0051523C">
            <w:pPr>
              <w:spacing w:line="0" w:lineRule="atLeast"/>
              <w:jc w:val="center"/>
              <w:rPr>
                <w:sz w:val="28"/>
                <w:szCs w:val="28"/>
              </w:rPr>
            </w:pPr>
            <w:r>
              <w:rPr>
                <w:sz w:val="28"/>
                <w:szCs w:val="28"/>
              </w:rPr>
              <w:t>4,0</w:t>
            </w:r>
          </w:p>
        </w:tc>
      </w:tr>
      <w:tr w:rsidR="005145FA">
        <w:tc>
          <w:tcPr>
            <w:tcW w:w="1951" w:type="dxa"/>
            <w:tcBorders>
              <w:bottom w:val="single" w:sz="4" w:space="0" w:color="auto"/>
            </w:tcBorders>
          </w:tcPr>
          <w:p w:rsidR="005145FA" w:rsidRDefault="00D3669F" w:rsidP="0051523C">
            <w:pPr>
              <w:spacing w:line="0" w:lineRule="atLeast"/>
              <w:jc w:val="center"/>
              <w:rPr>
                <w:sz w:val="28"/>
                <w:szCs w:val="28"/>
              </w:rPr>
            </w:pPr>
            <w:r>
              <w:rPr>
                <w:sz w:val="28"/>
                <w:szCs w:val="28"/>
              </w:rPr>
              <w:t>110-220</w:t>
            </w:r>
          </w:p>
        </w:tc>
        <w:tc>
          <w:tcPr>
            <w:tcW w:w="2929" w:type="dxa"/>
            <w:tcBorders>
              <w:bottom w:val="single" w:sz="4" w:space="0" w:color="auto"/>
            </w:tcBorders>
          </w:tcPr>
          <w:p w:rsidR="005145FA" w:rsidRDefault="00D3669F" w:rsidP="0051523C">
            <w:pPr>
              <w:spacing w:line="0" w:lineRule="atLeast"/>
              <w:jc w:val="center"/>
              <w:rPr>
                <w:sz w:val="28"/>
                <w:szCs w:val="28"/>
              </w:rPr>
            </w:pPr>
            <w:r>
              <w:rPr>
                <w:sz w:val="28"/>
                <w:szCs w:val="28"/>
              </w:rPr>
              <w:t>4,0</w:t>
            </w:r>
          </w:p>
        </w:tc>
        <w:tc>
          <w:tcPr>
            <w:tcW w:w="4584" w:type="dxa"/>
            <w:tcBorders>
              <w:bottom w:val="single" w:sz="4" w:space="0" w:color="auto"/>
            </w:tcBorders>
          </w:tcPr>
          <w:p w:rsidR="005145FA" w:rsidRDefault="00D3669F" w:rsidP="0051523C">
            <w:pPr>
              <w:spacing w:line="0" w:lineRule="atLeast"/>
              <w:jc w:val="center"/>
              <w:rPr>
                <w:sz w:val="28"/>
                <w:szCs w:val="28"/>
              </w:rPr>
            </w:pPr>
            <w:r>
              <w:rPr>
                <w:sz w:val="28"/>
                <w:szCs w:val="28"/>
              </w:rPr>
              <w:t>5,0</w:t>
            </w:r>
          </w:p>
        </w:tc>
      </w:tr>
    </w:tbl>
    <w:p w:rsidR="00C26CD1" w:rsidRDefault="00B34558" w:rsidP="00AB3914">
      <w:pPr>
        <w:spacing w:after="100" w:line="0" w:lineRule="atLeast"/>
        <w:ind w:firstLine="720"/>
        <w:jc w:val="both"/>
        <w:rPr>
          <w:sz w:val="28"/>
          <w:szCs w:val="28"/>
        </w:rPr>
      </w:pPr>
      <w:r>
        <w:rPr>
          <w:sz w:val="28"/>
          <w:szCs w:val="28"/>
        </w:rPr>
        <w:t>5</w:t>
      </w:r>
      <w:r w:rsidR="0051523C">
        <w:rPr>
          <w:sz w:val="28"/>
          <w:szCs w:val="28"/>
        </w:rPr>
        <w:t xml:space="preserve">.3.2.9. </w:t>
      </w:r>
      <w:r w:rsidR="00C26CD1">
        <w:rPr>
          <w:sz w:val="28"/>
          <w:szCs w:val="28"/>
        </w:rPr>
        <w:t xml:space="preserve">Планирование маршрутов осмотра (обхода) ЛЭП для выдачи разрешений на работу в охранной зоне ЛЭП осуществляется по результатам анализа местоположения ЛЭП на Веб-портале корпоративной географической информационной системы (доступ с помощью планшетов автоматизированной </w:t>
      </w:r>
      <w:r w:rsidR="00C26CD1" w:rsidRPr="00AB3914">
        <w:rPr>
          <w:sz w:val="28"/>
          <w:szCs w:val="28"/>
        </w:rPr>
        <w:t>системы управления мобильными бригадами).</w:t>
      </w:r>
    </w:p>
    <w:p w:rsidR="00DD3876" w:rsidRPr="00CE67D6" w:rsidRDefault="00B34558" w:rsidP="00B34558">
      <w:pPr>
        <w:pStyle w:val="af0"/>
        <w:widowControl w:val="0"/>
        <w:spacing w:after="240"/>
        <w:ind w:left="0" w:firstLine="709"/>
        <w:jc w:val="both"/>
        <w:outlineLvl w:val="0"/>
        <w:rPr>
          <w:rFonts w:eastAsia="Calibri"/>
          <w:b/>
          <w:bCs/>
          <w:sz w:val="28"/>
          <w:szCs w:val="28"/>
          <w:lang w:eastAsia="en-US"/>
        </w:rPr>
      </w:pPr>
      <w:bookmarkStart w:id="32" w:name="_Toc480369296"/>
      <w:bookmarkStart w:id="33" w:name="_Toc487728479"/>
      <w:bookmarkStart w:id="34" w:name="_Toc51319079"/>
      <w:r>
        <w:rPr>
          <w:rFonts w:eastAsia="Calibri"/>
          <w:b/>
          <w:bCs/>
          <w:sz w:val="28"/>
          <w:szCs w:val="28"/>
          <w:lang w:eastAsia="en-US"/>
        </w:rPr>
        <w:t xml:space="preserve">5.3.3. </w:t>
      </w:r>
      <w:r w:rsidR="00FE1A72">
        <w:rPr>
          <w:rFonts w:eastAsia="Calibri"/>
          <w:b/>
          <w:bCs/>
          <w:sz w:val="28"/>
          <w:szCs w:val="28"/>
          <w:lang w:eastAsia="en-US"/>
        </w:rPr>
        <w:t>Требования безопасности</w:t>
      </w:r>
      <w:r w:rsidR="00DD3876" w:rsidRPr="00CE67D6">
        <w:rPr>
          <w:rFonts w:eastAsia="Calibri"/>
          <w:b/>
          <w:bCs/>
          <w:sz w:val="28"/>
          <w:szCs w:val="28"/>
          <w:lang w:eastAsia="en-US"/>
        </w:rPr>
        <w:t xml:space="preserve"> </w:t>
      </w:r>
      <w:r w:rsidR="00360FE5">
        <w:rPr>
          <w:b/>
          <w:sz w:val="28"/>
          <w:szCs w:val="28"/>
        </w:rPr>
        <w:t>при подготовке к работам</w:t>
      </w:r>
      <w:r w:rsidR="00360FE5" w:rsidRPr="00CE67D6">
        <w:rPr>
          <w:rFonts w:eastAsia="Calibri"/>
          <w:b/>
          <w:bCs/>
          <w:sz w:val="28"/>
          <w:szCs w:val="28"/>
          <w:lang w:eastAsia="en-US"/>
        </w:rPr>
        <w:t xml:space="preserve"> </w:t>
      </w:r>
      <w:r w:rsidR="00DD3876" w:rsidRPr="00CE67D6">
        <w:rPr>
          <w:rFonts w:eastAsia="Calibri"/>
          <w:b/>
          <w:bCs/>
          <w:sz w:val="28"/>
          <w:szCs w:val="28"/>
          <w:lang w:eastAsia="en-US"/>
        </w:rPr>
        <w:t>в охранн</w:t>
      </w:r>
      <w:r w:rsidR="00360FE5">
        <w:rPr>
          <w:rFonts w:eastAsia="Calibri"/>
          <w:b/>
          <w:bCs/>
          <w:sz w:val="28"/>
          <w:szCs w:val="28"/>
          <w:lang w:eastAsia="en-US"/>
        </w:rPr>
        <w:t>ых</w:t>
      </w:r>
      <w:r w:rsidR="00DD3876" w:rsidRPr="00CE67D6">
        <w:rPr>
          <w:rFonts w:eastAsia="Calibri"/>
          <w:b/>
          <w:bCs/>
          <w:sz w:val="28"/>
          <w:szCs w:val="28"/>
          <w:lang w:eastAsia="en-US"/>
        </w:rPr>
        <w:t xml:space="preserve"> зон</w:t>
      </w:r>
      <w:r w:rsidR="00360FE5">
        <w:rPr>
          <w:rFonts w:eastAsia="Calibri"/>
          <w:b/>
          <w:bCs/>
          <w:sz w:val="28"/>
          <w:szCs w:val="28"/>
          <w:lang w:eastAsia="en-US"/>
        </w:rPr>
        <w:t>ах</w:t>
      </w:r>
      <w:r w:rsidR="00DD3876" w:rsidRPr="00CE67D6">
        <w:rPr>
          <w:rFonts w:eastAsia="Calibri"/>
          <w:b/>
          <w:bCs/>
          <w:sz w:val="28"/>
          <w:szCs w:val="28"/>
          <w:lang w:eastAsia="en-US"/>
        </w:rPr>
        <w:t xml:space="preserve"> КЛ.</w:t>
      </w:r>
      <w:bookmarkEnd w:id="32"/>
      <w:bookmarkEnd w:id="33"/>
      <w:bookmarkEnd w:id="34"/>
    </w:p>
    <w:p w:rsidR="00CE67D6" w:rsidRPr="00CE67D6" w:rsidRDefault="00B34558" w:rsidP="00CE67D6">
      <w:pPr>
        <w:widowControl w:val="0"/>
        <w:tabs>
          <w:tab w:val="left" w:pos="1560"/>
        </w:tabs>
        <w:ind w:firstLine="708"/>
        <w:jc w:val="both"/>
        <w:rPr>
          <w:rFonts w:eastAsia="Calibri"/>
          <w:sz w:val="28"/>
          <w:szCs w:val="28"/>
          <w:lang w:eastAsia="en-US"/>
        </w:rPr>
      </w:pPr>
      <w:r>
        <w:rPr>
          <w:rFonts w:eastAsia="Calibri"/>
          <w:sz w:val="28"/>
          <w:szCs w:val="28"/>
          <w:lang w:eastAsia="en-US"/>
        </w:rPr>
        <w:t>5</w:t>
      </w:r>
      <w:r w:rsidR="00CE67D6">
        <w:rPr>
          <w:rFonts w:eastAsia="Calibri"/>
          <w:sz w:val="28"/>
          <w:szCs w:val="28"/>
          <w:lang w:eastAsia="en-US"/>
        </w:rPr>
        <w:t xml:space="preserve">.3.3.1 </w:t>
      </w:r>
      <w:r w:rsidR="00CE67D6" w:rsidRPr="00CE67D6">
        <w:rPr>
          <w:rFonts w:eastAsia="Calibri"/>
          <w:sz w:val="28"/>
          <w:szCs w:val="28"/>
          <w:lang w:eastAsia="en-US"/>
        </w:rPr>
        <w:t xml:space="preserve">При наличии согласованного проекта, ППР, гарантийного письма, приказа о назначении ответственного, мероприятий по обеспечении сохранности КЛ, начальник </w:t>
      </w:r>
      <w:r w:rsidR="00CE67D6">
        <w:rPr>
          <w:rFonts w:eastAsia="Calibri"/>
          <w:sz w:val="28"/>
          <w:szCs w:val="28"/>
          <w:lang w:eastAsia="en-US"/>
        </w:rPr>
        <w:t>структурного подразделения эксплуатирующ</w:t>
      </w:r>
      <w:r w:rsidR="002700E5">
        <w:rPr>
          <w:rFonts w:eastAsia="Calibri"/>
          <w:sz w:val="28"/>
          <w:szCs w:val="28"/>
          <w:lang w:eastAsia="en-US"/>
        </w:rPr>
        <w:t>его</w:t>
      </w:r>
      <w:r w:rsidR="00CE67D6">
        <w:rPr>
          <w:rFonts w:eastAsia="Calibri"/>
          <w:sz w:val="28"/>
          <w:szCs w:val="28"/>
          <w:lang w:eastAsia="en-US"/>
        </w:rPr>
        <w:t xml:space="preserve"> КЛ</w:t>
      </w:r>
      <w:r w:rsidR="00CE67D6" w:rsidRPr="00CE67D6">
        <w:rPr>
          <w:rFonts w:eastAsia="Calibri"/>
          <w:sz w:val="28"/>
          <w:szCs w:val="28"/>
          <w:lang w:eastAsia="en-US"/>
        </w:rPr>
        <w:t xml:space="preserve"> в течение 3 рабочих дней </w:t>
      </w:r>
      <w:r w:rsidR="00756EBD">
        <w:rPr>
          <w:rFonts w:eastAsia="Calibri"/>
          <w:sz w:val="28"/>
          <w:szCs w:val="28"/>
          <w:lang w:eastAsia="en-US"/>
        </w:rPr>
        <w:t xml:space="preserve">со дня предоставления документов, </w:t>
      </w:r>
      <w:r w:rsidR="00CE67D6" w:rsidRPr="00CE67D6">
        <w:rPr>
          <w:rFonts w:eastAsia="Calibri"/>
          <w:sz w:val="28"/>
          <w:szCs w:val="28"/>
          <w:lang w:eastAsia="en-US"/>
        </w:rPr>
        <w:t xml:space="preserve">выдает сторонней организации уведомление (приложение </w:t>
      </w:r>
      <w:r w:rsidR="00E43985">
        <w:rPr>
          <w:rFonts w:eastAsia="Calibri"/>
          <w:sz w:val="28"/>
          <w:szCs w:val="28"/>
          <w:lang w:eastAsia="en-US"/>
        </w:rPr>
        <w:t>9</w:t>
      </w:r>
      <w:r w:rsidR="00CE67D6" w:rsidRPr="00CE67D6">
        <w:rPr>
          <w:rFonts w:eastAsia="Calibri"/>
          <w:sz w:val="28"/>
          <w:szCs w:val="28"/>
          <w:lang w:eastAsia="en-US"/>
        </w:rPr>
        <w:t xml:space="preserve">). Один экземпляр уведомления с перечисленными документами выдается представителю сторонней организации под роспись, второй - хранится в </w:t>
      </w:r>
      <w:r w:rsidR="00CE67D6">
        <w:rPr>
          <w:rFonts w:eastAsia="Calibri"/>
          <w:sz w:val="28"/>
          <w:szCs w:val="28"/>
          <w:lang w:eastAsia="en-US"/>
        </w:rPr>
        <w:t>структурном подразделении</w:t>
      </w:r>
      <w:r w:rsidR="00CE67D6" w:rsidRPr="00CE67D6">
        <w:rPr>
          <w:rFonts w:eastAsia="Calibri"/>
          <w:sz w:val="28"/>
          <w:szCs w:val="28"/>
          <w:lang w:eastAsia="en-US"/>
        </w:rPr>
        <w:t>.</w:t>
      </w:r>
    </w:p>
    <w:p w:rsidR="00CE67D6" w:rsidRPr="00CE67D6" w:rsidRDefault="00B34558" w:rsidP="00CE67D6">
      <w:pPr>
        <w:widowControl w:val="0"/>
        <w:tabs>
          <w:tab w:val="left" w:pos="1560"/>
        </w:tabs>
        <w:ind w:firstLine="708"/>
        <w:jc w:val="both"/>
        <w:rPr>
          <w:rFonts w:eastAsia="Calibri"/>
          <w:sz w:val="28"/>
          <w:szCs w:val="28"/>
          <w:lang w:eastAsia="en-US"/>
        </w:rPr>
      </w:pPr>
      <w:r>
        <w:rPr>
          <w:rFonts w:eastAsia="Calibri"/>
          <w:sz w:val="28"/>
          <w:szCs w:val="28"/>
          <w:lang w:eastAsia="en-US"/>
        </w:rPr>
        <w:t>5</w:t>
      </w:r>
      <w:r w:rsidR="00CE67D6">
        <w:rPr>
          <w:rFonts w:eastAsia="Calibri"/>
          <w:sz w:val="28"/>
          <w:szCs w:val="28"/>
          <w:lang w:eastAsia="en-US"/>
        </w:rPr>
        <w:t xml:space="preserve">.3.3.2. </w:t>
      </w:r>
      <w:r w:rsidR="00CE67D6" w:rsidRPr="00CE67D6">
        <w:rPr>
          <w:rFonts w:eastAsia="Calibri"/>
          <w:sz w:val="28"/>
          <w:szCs w:val="28"/>
          <w:lang w:eastAsia="en-US"/>
        </w:rPr>
        <w:t xml:space="preserve">Уведомление на стройплощадку, где проходят кабельные линии, выдается после получения приказа </w:t>
      </w:r>
      <w:r w:rsidR="00CE67D6">
        <w:rPr>
          <w:rFonts w:eastAsia="Calibri"/>
          <w:sz w:val="28"/>
          <w:szCs w:val="28"/>
          <w:lang w:eastAsia="en-US"/>
        </w:rPr>
        <w:t xml:space="preserve">сторонней организации </w:t>
      </w:r>
      <w:r w:rsidR="00CE67D6" w:rsidRPr="00CE67D6">
        <w:rPr>
          <w:rFonts w:eastAsia="Calibri"/>
          <w:sz w:val="28"/>
          <w:szCs w:val="28"/>
          <w:lang w:eastAsia="en-US"/>
        </w:rPr>
        <w:t>об ответственности за сохранность КЛ</w:t>
      </w:r>
      <w:r w:rsidR="00CE67D6">
        <w:rPr>
          <w:rFonts w:eastAsia="Calibri"/>
          <w:sz w:val="28"/>
          <w:szCs w:val="28"/>
          <w:lang w:eastAsia="en-US"/>
        </w:rPr>
        <w:t xml:space="preserve"> при строительстве</w:t>
      </w:r>
      <w:r w:rsidR="00CE67D6" w:rsidRPr="00CE67D6">
        <w:rPr>
          <w:rFonts w:eastAsia="Calibri"/>
          <w:sz w:val="28"/>
          <w:szCs w:val="28"/>
          <w:lang w:eastAsia="en-US"/>
        </w:rPr>
        <w:t>.</w:t>
      </w:r>
    </w:p>
    <w:p w:rsidR="00DD3876" w:rsidRPr="00AB2092" w:rsidRDefault="00B34558" w:rsidP="00AB2092">
      <w:pPr>
        <w:widowControl w:val="0"/>
        <w:tabs>
          <w:tab w:val="left" w:pos="1560"/>
        </w:tabs>
        <w:ind w:firstLine="708"/>
        <w:jc w:val="both"/>
        <w:rPr>
          <w:rFonts w:eastAsia="Calibri"/>
          <w:sz w:val="28"/>
          <w:szCs w:val="28"/>
          <w:lang w:eastAsia="en-US"/>
        </w:rPr>
      </w:pPr>
      <w:r>
        <w:rPr>
          <w:rFonts w:eastAsia="Calibri"/>
          <w:sz w:val="28"/>
          <w:szCs w:val="28"/>
          <w:lang w:eastAsia="en-US"/>
        </w:rPr>
        <w:t>5</w:t>
      </w:r>
      <w:r w:rsidR="00DD3876" w:rsidRPr="00AB2092">
        <w:rPr>
          <w:rFonts w:eastAsia="Calibri"/>
          <w:sz w:val="28"/>
          <w:szCs w:val="28"/>
          <w:lang w:eastAsia="en-US"/>
        </w:rPr>
        <w:t>.3.</w:t>
      </w:r>
      <w:r w:rsidR="00CE67D6">
        <w:rPr>
          <w:rFonts w:eastAsia="Calibri"/>
          <w:sz w:val="28"/>
          <w:szCs w:val="28"/>
          <w:lang w:eastAsia="en-US"/>
        </w:rPr>
        <w:t>3</w:t>
      </w:r>
      <w:r w:rsidR="00DD3876" w:rsidRPr="00AB2092">
        <w:rPr>
          <w:rFonts w:eastAsia="Calibri"/>
          <w:sz w:val="28"/>
          <w:szCs w:val="28"/>
          <w:lang w:eastAsia="en-US"/>
        </w:rPr>
        <w:t>.</w:t>
      </w:r>
      <w:r w:rsidR="00CE67D6">
        <w:rPr>
          <w:rFonts w:eastAsia="Calibri"/>
          <w:sz w:val="28"/>
          <w:szCs w:val="28"/>
          <w:lang w:eastAsia="en-US"/>
        </w:rPr>
        <w:t>3</w:t>
      </w:r>
      <w:r w:rsidR="00DD3876" w:rsidRPr="00AB2092">
        <w:rPr>
          <w:rFonts w:eastAsia="Calibri"/>
          <w:sz w:val="28"/>
          <w:szCs w:val="28"/>
          <w:lang w:eastAsia="en-US"/>
        </w:rPr>
        <w:t xml:space="preserve"> Все земляные работы, связанные с прокладкой и переустройством подземных сооружений и коммуникаций, строительством и ремонтом зданий и дорог </w:t>
      </w:r>
      <w:r w:rsidR="00CE67D6">
        <w:rPr>
          <w:rFonts w:eastAsia="Calibri"/>
          <w:sz w:val="28"/>
          <w:szCs w:val="28"/>
          <w:lang w:eastAsia="en-US"/>
        </w:rPr>
        <w:t>производя</w:t>
      </w:r>
      <w:r w:rsidR="00DD3876" w:rsidRPr="00AB2092">
        <w:rPr>
          <w:rFonts w:eastAsia="Calibri"/>
          <w:sz w:val="28"/>
          <w:szCs w:val="28"/>
          <w:lang w:eastAsia="en-US"/>
        </w:rPr>
        <w:t>тся только при наличии письменного разрешения (ордера), выдаваемого ОАТИ г. Москвы.</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5.3.3.4. </w:t>
      </w:r>
      <w:r w:rsidR="00DD3876" w:rsidRPr="00B34558">
        <w:rPr>
          <w:rFonts w:eastAsia="Calibri"/>
          <w:sz w:val="28"/>
          <w:szCs w:val="28"/>
          <w:lang w:eastAsia="en-US"/>
        </w:rPr>
        <w:t>Места производства земляных работ по степени опасности механических повреждений КЛ делятся на две зоны:</w:t>
      </w:r>
    </w:p>
    <w:p w:rsidR="00DD3876" w:rsidRPr="00AB2092" w:rsidRDefault="00DD3876" w:rsidP="00DD6E1A">
      <w:pPr>
        <w:numPr>
          <w:ilvl w:val="0"/>
          <w:numId w:val="29"/>
        </w:numPr>
        <w:tabs>
          <w:tab w:val="left" w:pos="1560"/>
        </w:tabs>
        <w:ind w:left="0" w:firstLine="708"/>
        <w:contextualSpacing/>
        <w:jc w:val="both"/>
        <w:rPr>
          <w:b/>
          <w:i/>
          <w:color w:val="000000"/>
          <w:sz w:val="28"/>
          <w:szCs w:val="28"/>
        </w:rPr>
      </w:pPr>
      <w:r w:rsidRPr="00AB2092">
        <w:rPr>
          <w:color w:val="000000"/>
          <w:sz w:val="28"/>
          <w:szCs w:val="28"/>
        </w:rPr>
        <w:t xml:space="preserve">первая зона – работа на трассах или на расстоянии до </w:t>
      </w:r>
      <w:r w:rsidR="005A3AB1">
        <w:rPr>
          <w:color w:val="000000"/>
          <w:sz w:val="28"/>
          <w:szCs w:val="28"/>
        </w:rPr>
        <w:t>1</w:t>
      </w:r>
      <w:r w:rsidRPr="00AB2092">
        <w:rPr>
          <w:color w:val="000000"/>
          <w:sz w:val="28"/>
          <w:szCs w:val="28"/>
        </w:rPr>
        <w:t xml:space="preserve"> м. от крайней КЛ (охранная зона);</w:t>
      </w:r>
    </w:p>
    <w:p w:rsidR="00DD3876" w:rsidRPr="00AB2092" w:rsidRDefault="00DD3876" w:rsidP="00DD6E1A">
      <w:pPr>
        <w:numPr>
          <w:ilvl w:val="0"/>
          <w:numId w:val="29"/>
        </w:numPr>
        <w:tabs>
          <w:tab w:val="left" w:pos="1560"/>
        </w:tabs>
        <w:ind w:left="0" w:firstLine="708"/>
        <w:contextualSpacing/>
        <w:jc w:val="both"/>
        <w:rPr>
          <w:b/>
          <w:i/>
          <w:color w:val="000000"/>
          <w:sz w:val="28"/>
          <w:szCs w:val="28"/>
        </w:rPr>
      </w:pPr>
      <w:r w:rsidRPr="00AB2092">
        <w:rPr>
          <w:color w:val="000000"/>
          <w:sz w:val="28"/>
          <w:szCs w:val="28"/>
        </w:rPr>
        <w:lastRenderedPageBreak/>
        <w:t xml:space="preserve">вторая зона – работа на трассах КЛ на расстоянии более </w:t>
      </w:r>
      <w:r w:rsidR="005A3AB1">
        <w:rPr>
          <w:color w:val="000000"/>
          <w:sz w:val="28"/>
          <w:szCs w:val="28"/>
        </w:rPr>
        <w:t>1 м от крайней КЛ</w:t>
      </w:r>
      <w:r w:rsidRPr="00AB2092">
        <w:rPr>
          <w:color w:val="000000"/>
          <w:sz w:val="28"/>
          <w:szCs w:val="28"/>
        </w:rPr>
        <w:t>.</w:t>
      </w:r>
    </w:p>
    <w:p w:rsidR="00DD3876" w:rsidRPr="00B34558" w:rsidRDefault="00B34558" w:rsidP="00B34558">
      <w:pPr>
        <w:widowControl w:val="0"/>
        <w:ind w:firstLine="709"/>
        <w:jc w:val="both"/>
        <w:rPr>
          <w:rFonts w:eastAsia="Calibri"/>
          <w:sz w:val="28"/>
          <w:szCs w:val="28"/>
          <w:lang w:eastAsia="en-US"/>
        </w:rPr>
      </w:pPr>
      <w:r>
        <w:rPr>
          <w:rFonts w:eastAsia="Calibri"/>
          <w:sz w:val="28"/>
          <w:szCs w:val="28"/>
          <w:lang w:eastAsia="en-US"/>
        </w:rPr>
        <w:t xml:space="preserve">5.3.3.5. </w:t>
      </w:r>
      <w:r w:rsidR="00DD3876" w:rsidRPr="00B34558">
        <w:rPr>
          <w:rFonts w:eastAsia="Calibri"/>
          <w:sz w:val="28"/>
          <w:szCs w:val="28"/>
          <w:lang w:eastAsia="en-US"/>
        </w:rPr>
        <w:t>Работа на трассах, где расположение КЛ по планам вызывает сомнение, должна быть отнесена к работам в 1-ой зоне.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5.3.3.6. </w:t>
      </w:r>
      <w:r w:rsidR="00DD3876" w:rsidRPr="00B34558">
        <w:rPr>
          <w:rFonts w:eastAsia="Calibri"/>
          <w:sz w:val="28"/>
          <w:szCs w:val="28"/>
          <w:lang w:eastAsia="en-US"/>
        </w:rPr>
        <w:t xml:space="preserve">Раскопка кабельных трасс или производство земляных работ вблизи них должны вестись только с письменного разрешения </w:t>
      </w:r>
      <w:r w:rsidR="00CE67D6" w:rsidRPr="00B34558">
        <w:rPr>
          <w:rFonts w:eastAsia="Calibri"/>
          <w:sz w:val="28"/>
          <w:szCs w:val="28"/>
          <w:lang w:eastAsia="en-US"/>
        </w:rPr>
        <w:t>структурного подразделения Общества эксплуатирующего КЛ</w:t>
      </w:r>
      <w:r w:rsidR="00DD3876" w:rsidRPr="00B34558">
        <w:rPr>
          <w:rFonts w:eastAsia="Calibri"/>
          <w:sz w:val="28"/>
          <w:szCs w:val="28"/>
          <w:lang w:eastAsia="en-US"/>
        </w:rPr>
        <w:t>. При этом должен быть обеспечен надзор за сохранностью КЛ на весь период производства работ.</w:t>
      </w:r>
    </w:p>
    <w:p w:rsidR="00CE67D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5.3.3.7. </w:t>
      </w:r>
      <w:r w:rsidR="00CE67D6" w:rsidRPr="00B34558">
        <w:rPr>
          <w:rFonts w:eastAsia="Calibri"/>
          <w:sz w:val="28"/>
          <w:szCs w:val="28"/>
          <w:lang w:eastAsia="en-US"/>
        </w:rPr>
        <w:t xml:space="preserve">Два экземпляра бланка «Разрешения» (приложение </w:t>
      </w:r>
      <w:r w:rsidR="00E43985">
        <w:rPr>
          <w:rFonts w:eastAsia="Calibri"/>
          <w:sz w:val="28"/>
          <w:szCs w:val="28"/>
          <w:lang w:eastAsia="en-US"/>
        </w:rPr>
        <w:t>10</w:t>
      </w:r>
      <w:r w:rsidR="00CE67D6" w:rsidRPr="00B34558">
        <w:rPr>
          <w:rFonts w:eastAsia="Calibri"/>
          <w:sz w:val="28"/>
          <w:szCs w:val="28"/>
          <w:lang w:eastAsia="en-US"/>
        </w:rPr>
        <w:t>) готовит работник структурного подразделения Общества эксплуатирующего КЛ. Перед выдачей персонал</w:t>
      </w:r>
      <w:r w:rsidR="00CE67D6" w:rsidRPr="00CE67D6">
        <w:t xml:space="preserve"> </w:t>
      </w:r>
      <w:r w:rsidR="00CE67D6" w:rsidRPr="00B34558">
        <w:rPr>
          <w:rFonts w:eastAsia="Calibri"/>
          <w:sz w:val="28"/>
          <w:szCs w:val="28"/>
          <w:lang w:eastAsia="en-US"/>
        </w:rPr>
        <w:t>структурного подразделения не позже, чем за сутки до начала работ должен тщательно проверить правильность их заполнения и достаточность всех мероприятий, обеспечивающих сохранность КЛ. Нумерация уведомлений и разрешений ведется в структурном подразделении.</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5.3.3.8. </w:t>
      </w:r>
      <w:r w:rsidR="00DD3876" w:rsidRPr="00B34558">
        <w:rPr>
          <w:rFonts w:eastAsia="Calibri"/>
          <w:sz w:val="28"/>
          <w:szCs w:val="28"/>
          <w:lang w:eastAsia="en-US"/>
        </w:rPr>
        <w:t>Вскрытые кабели должны быть подвешены и укреплены в разрезных трубах или коробах из негорючего материала в строгом соответствии с согласованным ППР для предупреждения провисания и смещения. Зона работ должна быть выгорожена, на короб должен быть вывешен предупреждающий плакат. При необходимости отключения КЛ составляется график отключений для монтажа и демонтажа подвески.</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5.3.3.9. </w:t>
      </w:r>
      <w:r w:rsidR="00DD3876" w:rsidRPr="00B34558">
        <w:rPr>
          <w:rFonts w:eastAsia="Calibri"/>
          <w:sz w:val="28"/>
          <w:szCs w:val="28"/>
          <w:lang w:eastAsia="en-US"/>
        </w:rPr>
        <w:t xml:space="preserve">Допуск к работам в 1-ой зоне разрешается мастеру, электромонтеру по надзору за кабельными трасами или другому персоналу </w:t>
      </w:r>
      <w:r w:rsidR="00EA052B" w:rsidRPr="00B34558">
        <w:rPr>
          <w:rFonts w:eastAsia="Calibri"/>
          <w:sz w:val="28"/>
          <w:szCs w:val="28"/>
          <w:lang w:eastAsia="en-US"/>
        </w:rPr>
        <w:t>структурного подразделения Общества эксплуатирующего КЛ.</w:t>
      </w:r>
      <w:r w:rsidR="00DD3876" w:rsidRPr="00B34558">
        <w:rPr>
          <w:rFonts w:eastAsia="Calibri"/>
          <w:sz w:val="28"/>
          <w:szCs w:val="28"/>
          <w:lang w:eastAsia="en-US"/>
        </w:rPr>
        <w:t>, допущенному к этой работе.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5.3.3.10. </w:t>
      </w:r>
      <w:r w:rsidR="00DD3876" w:rsidRPr="00B34558">
        <w:rPr>
          <w:rFonts w:eastAsia="Calibri"/>
          <w:sz w:val="28"/>
          <w:szCs w:val="28"/>
          <w:lang w:eastAsia="en-US"/>
        </w:rPr>
        <w:t>В назначенное</w:t>
      </w:r>
      <w:r w:rsidR="00EA052B" w:rsidRPr="00B34558">
        <w:rPr>
          <w:rFonts w:eastAsia="Calibri"/>
          <w:sz w:val="28"/>
          <w:szCs w:val="28"/>
          <w:lang w:eastAsia="en-US"/>
        </w:rPr>
        <w:t xml:space="preserve"> время,</w:t>
      </w:r>
      <w:r w:rsidR="00DD3876" w:rsidRPr="00B34558">
        <w:rPr>
          <w:rFonts w:eastAsia="Calibri"/>
          <w:sz w:val="28"/>
          <w:szCs w:val="28"/>
          <w:lang w:eastAsia="en-US"/>
        </w:rPr>
        <w:t xml:space="preserve"> руководством </w:t>
      </w:r>
      <w:r w:rsidR="006F3228" w:rsidRPr="00B34558">
        <w:rPr>
          <w:rFonts w:eastAsia="Calibri"/>
          <w:sz w:val="28"/>
          <w:szCs w:val="28"/>
          <w:lang w:eastAsia="en-US"/>
        </w:rPr>
        <w:t>структурного подразделения эксплуатирующего КЛ</w:t>
      </w:r>
      <w:r w:rsidR="00EA052B" w:rsidRPr="00B34558">
        <w:rPr>
          <w:rFonts w:eastAsia="Calibri"/>
          <w:sz w:val="28"/>
          <w:szCs w:val="28"/>
          <w:lang w:eastAsia="en-US"/>
        </w:rPr>
        <w:t>,</w:t>
      </w:r>
      <w:r w:rsidR="00DD3876" w:rsidRPr="00B34558">
        <w:rPr>
          <w:rFonts w:eastAsia="Calibri"/>
          <w:sz w:val="28"/>
          <w:szCs w:val="28"/>
          <w:lang w:eastAsia="en-US"/>
        </w:rPr>
        <w:t xml:space="preserve"> лицо, которому поручено произвести допуск к раскопкам, выезжает на место работ, имея при себе план трассы КЛ, рулетку, комплект предупреждающих плакатов и бланков на раскопку (разрешения, предписания, акты), выданное уведомление с приложенными документами. Разрешение готовится заранее, расположение КЛ уточняется на месте.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5.3.3.11. </w:t>
      </w:r>
      <w:r w:rsidR="00DD3876" w:rsidRPr="00B34558">
        <w:rPr>
          <w:rFonts w:eastAsia="Calibri"/>
          <w:sz w:val="28"/>
          <w:szCs w:val="28"/>
          <w:lang w:eastAsia="en-US"/>
        </w:rPr>
        <w:t xml:space="preserve">До выдачи «Разрешения» на производство земляных работ представитель </w:t>
      </w:r>
      <w:r w:rsidR="00EA052B" w:rsidRPr="00B34558">
        <w:rPr>
          <w:rFonts w:eastAsia="Calibri"/>
          <w:sz w:val="28"/>
          <w:szCs w:val="28"/>
          <w:lang w:eastAsia="en-US"/>
        </w:rPr>
        <w:t xml:space="preserve">структурного подразделения Общества эксплуатирующего КЛ </w:t>
      </w:r>
      <w:r w:rsidR="00DD3876" w:rsidRPr="00B34558">
        <w:rPr>
          <w:rFonts w:eastAsia="Calibri"/>
          <w:sz w:val="28"/>
          <w:szCs w:val="28"/>
          <w:lang w:eastAsia="en-US"/>
        </w:rPr>
        <w:t>на месте раскопок обязан:</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проверить у производителя работ наличие ордера на производство работ, удостоверения на право производства земляных работ, ППР и уведомлени</w:t>
      </w:r>
      <w:r w:rsidR="00EA052B">
        <w:rPr>
          <w:color w:val="000000"/>
          <w:sz w:val="28"/>
          <w:szCs w:val="28"/>
        </w:rPr>
        <w:t>е</w:t>
      </w:r>
      <w:r w:rsidRPr="00AB2092">
        <w:rPr>
          <w:color w:val="000000"/>
          <w:sz w:val="28"/>
          <w:szCs w:val="28"/>
        </w:rPr>
        <w:t xml:space="preserve"> </w:t>
      </w:r>
      <w:r w:rsidR="00EA052B">
        <w:rPr>
          <w:color w:val="000000"/>
          <w:sz w:val="28"/>
          <w:szCs w:val="28"/>
        </w:rPr>
        <w:t xml:space="preserve">(приложение </w:t>
      </w:r>
      <w:r w:rsidR="00E43985">
        <w:rPr>
          <w:color w:val="000000"/>
          <w:sz w:val="28"/>
          <w:szCs w:val="28"/>
        </w:rPr>
        <w:t>9</w:t>
      </w:r>
      <w:r w:rsidR="00EA052B">
        <w:rPr>
          <w:color w:val="000000"/>
          <w:sz w:val="28"/>
          <w:szCs w:val="28"/>
        </w:rPr>
        <w:t>) Общества</w:t>
      </w:r>
      <w:r w:rsidRPr="00AB2092">
        <w:rPr>
          <w:color w:val="000000"/>
          <w:sz w:val="28"/>
          <w:szCs w:val="28"/>
        </w:rPr>
        <w:t>;</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выяснить содержание работ как основных, так и подготовительных, отдельные этапы их, намеченный срок окончания и выявить все организации, работающие по этому адресу, записать их координаты;</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ознакомиться с ППР и проверить: его соответствие фактической обстановке, выделены ли места прохождения кабелей и прокладываемых коммуникаций, строящихся сооружений, зданий;</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lastRenderedPageBreak/>
        <w:t>проверить наличие материалов и приспособлений для защиты вскрываемых кабелей согласно ППР и требованиям уведомления, при их отсутствии работа останавливается и допуск производится при готовности к работам согласно настоящей инструкции;</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проверить по планам расположение кабелей, определить места шурфовки, наметить границу безопасного проведения работ;</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потребовать выполнения шурфов поперек трассы КЛ по всей длине трассы с расстояниями между шурфами не более 5 м до обнажения всех защитных плит КЛ на ширину не менее 0,3 м и на длину не менее 0,5 м от защитных плит крайних КЛ;</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уточнить по вскрытым шурфам место расположения и глубину заложения кабелей и выверить правильность нанесения КЛ на рабочих чертежах проекта, выверить привязки кабелей на бланке «Разрешения» и указать фактическую глубину заложения кабелей;</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при необходимости выполнить измерения привязок кабелей, в сложных случаях замеры производятся совместно с представителем СКТ</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потребовать ограждения места работ и защиту КЛ в зоне прохождения кабелей в зависимости от местных условий и в соответствии с ППР.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проконтролировать правильность установки предупреждающих плакатов, и ограждений; </w:t>
      </w:r>
    </w:p>
    <w:p w:rsidR="00DD3876" w:rsidRPr="00AB2092" w:rsidRDefault="00DD3876" w:rsidP="00AB2092">
      <w:pPr>
        <w:widowControl w:val="0"/>
        <w:tabs>
          <w:tab w:val="left" w:pos="1701"/>
        </w:tabs>
        <w:ind w:firstLine="708"/>
        <w:jc w:val="both"/>
        <w:rPr>
          <w:rFonts w:eastAsia="Calibri"/>
          <w:sz w:val="28"/>
          <w:szCs w:val="28"/>
          <w:lang w:eastAsia="en-US"/>
        </w:rPr>
      </w:pPr>
      <w:r w:rsidRPr="00AB2092">
        <w:rPr>
          <w:rFonts w:eastAsia="Calibri"/>
          <w:sz w:val="28"/>
          <w:szCs w:val="28"/>
          <w:lang w:eastAsia="en-US"/>
        </w:rPr>
        <w:t>Границы ограждаемой зоны должны быть на расстоянии:</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не менее 1м от крайнего кабеля при применении экскаваторов (для экскаваторов с гибкой подвеской и гидромолотом – 2м),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не менее 5м при применении клин - бабы или других ударных механизмов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не менее 5 м при проведении огнеопасных работ на строительной площадке.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5.3.3.12. </w:t>
      </w:r>
      <w:r w:rsidR="00DD3876" w:rsidRPr="00B34558">
        <w:rPr>
          <w:rFonts w:eastAsia="Calibri"/>
          <w:sz w:val="28"/>
          <w:szCs w:val="28"/>
          <w:lang w:eastAsia="en-US"/>
        </w:rPr>
        <w:t>Проконтролировать выполнение других требований согласованного ППР.</w:t>
      </w:r>
    </w:p>
    <w:p w:rsidR="00DD3876" w:rsidRPr="00276315" w:rsidRDefault="00276315" w:rsidP="00276315">
      <w:pPr>
        <w:widowControl w:val="0"/>
        <w:ind w:firstLine="708"/>
        <w:jc w:val="both"/>
        <w:rPr>
          <w:rFonts w:eastAsia="Calibri"/>
          <w:sz w:val="28"/>
          <w:szCs w:val="28"/>
          <w:lang w:eastAsia="en-US"/>
        </w:rPr>
      </w:pPr>
      <w:r>
        <w:rPr>
          <w:rFonts w:eastAsia="Calibri"/>
          <w:sz w:val="28"/>
          <w:szCs w:val="28"/>
          <w:lang w:eastAsia="en-US"/>
        </w:rPr>
        <w:t xml:space="preserve">5.3.3.13. </w:t>
      </w:r>
      <w:r w:rsidR="00DD3876" w:rsidRPr="00276315">
        <w:rPr>
          <w:rFonts w:eastAsia="Calibri"/>
          <w:sz w:val="28"/>
          <w:szCs w:val="28"/>
          <w:lang w:eastAsia="en-US"/>
        </w:rPr>
        <w:t xml:space="preserve">Выдать «Разрешение» на право производства земляных работ. Второй экземпляр «Разрешения» с подписью ответственного руководителя работ хранится в </w:t>
      </w:r>
      <w:r w:rsidR="00EA052B" w:rsidRPr="00276315">
        <w:rPr>
          <w:rFonts w:eastAsia="Calibri"/>
          <w:sz w:val="28"/>
          <w:szCs w:val="28"/>
          <w:lang w:eastAsia="en-US"/>
        </w:rPr>
        <w:t>структурном подразделении Общества эксплуатирующего КЛ</w:t>
      </w:r>
      <w:r w:rsidR="00DD3876" w:rsidRPr="00276315">
        <w:rPr>
          <w:rFonts w:eastAsia="Calibri"/>
          <w:sz w:val="28"/>
          <w:szCs w:val="28"/>
          <w:lang w:eastAsia="en-US"/>
        </w:rPr>
        <w:t>.</w:t>
      </w:r>
    </w:p>
    <w:p w:rsidR="005145FA" w:rsidRDefault="00276315" w:rsidP="001C2E56">
      <w:pPr>
        <w:spacing w:after="100" w:line="0" w:lineRule="atLeast"/>
        <w:ind w:firstLine="720"/>
        <w:jc w:val="both"/>
        <w:rPr>
          <w:b/>
          <w:sz w:val="28"/>
          <w:szCs w:val="28"/>
        </w:rPr>
      </w:pPr>
      <w:r>
        <w:rPr>
          <w:b/>
          <w:sz w:val="28"/>
          <w:szCs w:val="28"/>
        </w:rPr>
        <w:t>5</w:t>
      </w:r>
      <w:r w:rsidR="00D3669F">
        <w:rPr>
          <w:b/>
          <w:sz w:val="28"/>
          <w:szCs w:val="28"/>
        </w:rPr>
        <w:t>.4. Мероприятия по охране труда во время выполнения работ</w:t>
      </w:r>
    </w:p>
    <w:p w:rsidR="005145FA" w:rsidRDefault="00276315" w:rsidP="00E33FD2">
      <w:pPr>
        <w:widowControl w:val="0"/>
        <w:ind w:firstLine="709"/>
        <w:jc w:val="both"/>
        <w:rPr>
          <w:sz w:val="28"/>
          <w:szCs w:val="28"/>
        </w:rPr>
      </w:pPr>
      <w:r>
        <w:rPr>
          <w:sz w:val="28"/>
          <w:szCs w:val="28"/>
        </w:rPr>
        <w:t>5</w:t>
      </w:r>
      <w:r w:rsidR="00D3669F">
        <w:rPr>
          <w:sz w:val="28"/>
          <w:szCs w:val="28"/>
        </w:rPr>
        <w:t>.4.1.</w:t>
      </w:r>
      <w:r w:rsidR="00D3669F">
        <w:rPr>
          <w:sz w:val="28"/>
          <w:szCs w:val="28"/>
        </w:rPr>
        <w:tab/>
        <w:t xml:space="preserve"> Работник, осуществляющий надзор, обязан ознакомиться с ПОС, ППР, ТК до начала выполнения работ и иметь копию документа во время осуществления надзора. </w:t>
      </w:r>
    </w:p>
    <w:p w:rsidR="005145FA" w:rsidRDefault="00276315" w:rsidP="00E33FD2">
      <w:pPr>
        <w:widowControl w:val="0"/>
        <w:ind w:firstLine="709"/>
        <w:jc w:val="both"/>
        <w:rPr>
          <w:sz w:val="28"/>
          <w:szCs w:val="28"/>
        </w:rPr>
      </w:pPr>
      <w:r>
        <w:rPr>
          <w:sz w:val="28"/>
          <w:szCs w:val="28"/>
        </w:rPr>
        <w:t>5</w:t>
      </w:r>
      <w:r w:rsidR="00D3669F">
        <w:rPr>
          <w:sz w:val="28"/>
          <w:szCs w:val="28"/>
        </w:rPr>
        <w:t xml:space="preserve">.4.2. </w:t>
      </w:r>
      <w:r w:rsidR="00D3669F">
        <w:rPr>
          <w:sz w:val="28"/>
          <w:szCs w:val="28"/>
        </w:rPr>
        <w:tab/>
        <w:t>По прибытии на место производства работ, работник осуществляющий надзор обязан:</w:t>
      </w:r>
    </w:p>
    <w:p w:rsidR="005145FA" w:rsidRDefault="00D3669F" w:rsidP="00E33FD2">
      <w:pPr>
        <w:widowControl w:val="0"/>
        <w:ind w:firstLine="709"/>
        <w:jc w:val="both"/>
        <w:rPr>
          <w:sz w:val="28"/>
          <w:szCs w:val="28"/>
        </w:rPr>
      </w:pPr>
      <w:r>
        <w:rPr>
          <w:sz w:val="28"/>
          <w:szCs w:val="28"/>
        </w:rPr>
        <w:t>- осмотреть место производства работ на соответствие требованиям безопасности, численного состава бригады и техники указанным в ПОС, ППР;</w:t>
      </w:r>
    </w:p>
    <w:p w:rsidR="005145FA" w:rsidRDefault="00D3669F" w:rsidP="00E33FD2">
      <w:pPr>
        <w:widowControl w:val="0"/>
        <w:ind w:firstLine="709"/>
        <w:jc w:val="both"/>
        <w:rPr>
          <w:sz w:val="28"/>
          <w:szCs w:val="28"/>
        </w:rPr>
      </w:pPr>
      <w:r>
        <w:rPr>
          <w:sz w:val="28"/>
          <w:szCs w:val="28"/>
        </w:rPr>
        <w:t xml:space="preserve"> - сообщить диспетчеру о допуске бригады и начале производства работ.</w:t>
      </w:r>
    </w:p>
    <w:p w:rsidR="005145FA" w:rsidRDefault="00276315" w:rsidP="00E33FD2">
      <w:pPr>
        <w:widowControl w:val="0"/>
        <w:ind w:firstLine="709"/>
        <w:jc w:val="both"/>
        <w:rPr>
          <w:sz w:val="28"/>
          <w:szCs w:val="28"/>
        </w:rPr>
      </w:pPr>
      <w:r>
        <w:rPr>
          <w:sz w:val="28"/>
          <w:szCs w:val="28"/>
        </w:rPr>
        <w:lastRenderedPageBreak/>
        <w:t>5</w:t>
      </w:r>
      <w:r w:rsidR="00D3669F">
        <w:rPr>
          <w:sz w:val="28"/>
          <w:szCs w:val="28"/>
        </w:rPr>
        <w:t>.4.3.</w:t>
      </w:r>
      <w:r w:rsidR="00D3669F">
        <w:rPr>
          <w:sz w:val="28"/>
          <w:szCs w:val="28"/>
        </w:rPr>
        <w:tab/>
        <w:t xml:space="preserve"> Надзор осуществляется непрерывно в течение всего периода выполнения работ</w:t>
      </w:r>
    </w:p>
    <w:p w:rsidR="005145FA" w:rsidRDefault="00276315" w:rsidP="00E33FD2">
      <w:pPr>
        <w:widowControl w:val="0"/>
        <w:ind w:firstLine="709"/>
        <w:jc w:val="both"/>
        <w:rPr>
          <w:sz w:val="28"/>
          <w:szCs w:val="28"/>
        </w:rPr>
      </w:pPr>
      <w:r>
        <w:rPr>
          <w:sz w:val="28"/>
          <w:szCs w:val="28"/>
        </w:rPr>
        <w:t>5</w:t>
      </w:r>
      <w:r w:rsidR="00D3669F">
        <w:rPr>
          <w:sz w:val="28"/>
          <w:szCs w:val="28"/>
        </w:rPr>
        <w:t xml:space="preserve">.4.4. Во время выполнения работ весь персонал СМО должен быть: </w:t>
      </w:r>
    </w:p>
    <w:p w:rsidR="005145FA" w:rsidRDefault="00D3669F" w:rsidP="00E33FD2">
      <w:pPr>
        <w:widowControl w:val="0"/>
        <w:numPr>
          <w:ilvl w:val="0"/>
          <w:numId w:val="22"/>
        </w:numPr>
        <w:tabs>
          <w:tab w:val="left" w:pos="1134"/>
        </w:tabs>
        <w:ind w:left="0" w:firstLine="709"/>
        <w:jc w:val="both"/>
        <w:rPr>
          <w:sz w:val="28"/>
          <w:szCs w:val="28"/>
        </w:rPr>
      </w:pPr>
      <w:r>
        <w:rPr>
          <w:sz w:val="28"/>
          <w:szCs w:val="28"/>
        </w:rPr>
        <w:t xml:space="preserve">обеспечен в соответствии с действующими </w:t>
      </w:r>
      <w:r w:rsidR="002E0BE5" w:rsidRPr="002E0BE5">
        <w:rPr>
          <w:sz w:val="28"/>
          <w:szCs w:val="28"/>
        </w:rPr>
        <w:t>Едиными типовыми нормами выдачи средств индивидуальной</w:t>
      </w:r>
      <w:r>
        <w:rPr>
          <w:sz w:val="28"/>
          <w:szCs w:val="28"/>
        </w:rPr>
        <w:t xml:space="preserve">; </w:t>
      </w:r>
    </w:p>
    <w:p w:rsidR="005145FA" w:rsidRDefault="00D3669F" w:rsidP="00E33FD2">
      <w:pPr>
        <w:widowControl w:val="0"/>
        <w:numPr>
          <w:ilvl w:val="0"/>
          <w:numId w:val="22"/>
        </w:numPr>
        <w:tabs>
          <w:tab w:val="left" w:pos="1134"/>
        </w:tabs>
        <w:ind w:left="0" w:firstLine="709"/>
        <w:jc w:val="both"/>
        <w:rPr>
          <w:sz w:val="28"/>
          <w:szCs w:val="28"/>
        </w:rPr>
      </w:pPr>
      <w:r>
        <w:rPr>
          <w:sz w:val="28"/>
          <w:szCs w:val="28"/>
        </w:rPr>
        <w:t>одет в спецодежду, спецобувь;</w:t>
      </w:r>
    </w:p>
    <w:p w:rsidR="005145FA" w:rsidRDefault="00D3669F" w:rsidP="00E33FD2">
      <w:pPr>
        <w:numPr>
          <w:ilvl w:val="0"/>
          <w:numId w:val="22"/>
        </w:numPr>
        <w:tabs>
          <w:tab w:val="left" w:pos="1134"/>
        </w:tabs>
        <w:ind w:left="0" w:firstLine="709"/>
        <w:jc w:val="both"/>
        <w:rPr>
          <w:sz w:val="28"/>
          <w:szCs w:val="28"/>
        </w:rPr>
      </w:pPr>
      <w:r>
        <w:rPr>
          <w:sz w:val="28"/>
          <w:szCs w:val="28"/>
        </w:rPr>
        <w:t xml:space="preserve">применять каски защитные (в соответствии с п. 4.13 ПОТ ЭЭ). </w:t>
      </w:r>
    </w:p>
    <w:p w:rsidR="005145FA" w:rsidRDefault="00D3669F" w:rsidP="00E33FD2">
      <w:pPr>
        <w:spacing w:line="0" w:lineRule="atLeast"/>
        <w:ind w:firstLine="709"/>
        <w:jc w:val="both"/>
        <w:rPr>
          <w:sz w:val="28"/>
          <w:szCs w:val="28"/>
        </w:rPr>
      </w:pPr>
      <w:r>
        <w:rPr>
          <w:sz w:val="28"/>
          <w:szCs w:val="28"/>
        </w:rPr>
        <w:t xml:space="preserve">Согласно </w:t>
      </w:r>
      <w:r w:rsidR="002E0BE5">
        <w:rPr>
          <w:sz w:val="28"/>
          <w:szCs w:val="28"/>
        </w:rPr>
        <w:t>требованиям,</w:t>
      </w:r>
      <w:r>
        <w:rPr>
          <w:sz w:val="28"/>
          <w:szCs w:val="28"/>
        </w:rPr>
        <w:t xml:space="preserve"> ПОТ С все лица, находящиеся на строительной площадке, должны носить каски защитные. Работники без защитных касок и других необходимых средств индивидуальной защиты к выполнению строительных работ не допускаются.</w:t>
      </w:r>
      <w:bookmarkStart w:id="35" w:name="ZAP26BQ3ES"/>
      <w:bookmarkEnd w:id="35"/>
    </w:p>
    <w:p w:rsidR="005145FA" w:rsidRDefault="00276315" w:rsidP="00E33FD2">
      <w:pPr>
        <w:spacing w:line="0" w:lineRule="atLeast"/>
        <w:ind w:firstLine="709"/>
        <w:jc w:val="both"/>
        <w:rPr>
          <w:sz w:val="28"/>
          <w:szCs w:val="28"/>
        </w:rPr>
      </w:pPr>
      <w:r>
        <w:rPr>
          <w:sz w:val="28"/>
          <w:szCs w:val="28"/>
        </w:rPr>
        <w:t>5</w:t>
      </w:r>
      <w:r w:rsidR="00D3669F">
        <w:rPr>
          <w:sz w:val="28"/>
          <w:szCs w:val="28"/>
        </w:rPr>
        <w:t>.4.5. Ответственный руководитель (исполнитель) работ СМО, несет ответственность за: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безопасное выполнение СМР;</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членами бригады мер безопасности, указанных в наряде-допуске;</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обязательное применение средств защиты, спецодежды и спецобуви, касок защитных;</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выполнение работниками СМО правил внутреннего трудового распорядка, установленного в филиалах Общества;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проведение инструктажа и обеспечение безопасности труда;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производственной и технологической дисциплины членами бригады СМО.</w:t>
      </w:r>
    </w:p>
    <w:p w:rsidR="005145FA" w:rsidRDefault="00276315" w:rsidP="00E33FD2">
      <w:pPr>
        <w:tabs>
          <w:tab w:val="left" w:pos="1560"/>
        </w:tabs>
        <w:spacing w:line="0" w:lineRule="atLeast"/>
        <w:ind w:firstLine="709"/>
        <w:jc w:val="both"/>
        <w:rPr>
          <w:sz w:val="28"/>
          <w:szCs w:val="28"/>
        </w:rPr>
      </w:pPr>
      <w:r>
        <w:rPr>
          <w:sz w:val="28"/>
          <w:szCs w:val="28"/>
        </w:rPr>
        <w:t>5</w:t>
      </w:r>
      <w:r w:rsidR="00D3669F">
        <w:rPr>
          <w:sz w:val="28"/>
          <w:szCs w:val="28"/>
        </w:rPr>
        <w:t xml:space="preserve">.4.6. Наблюдающий из персонала Общества, наравне с руководителем (исполнителем) работ СМО, является ответственным за 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p>
    <w:p w:rsidR="005145FA" w:rsidRDefault="00276315" w:rsidP="00E33FD2">
      <w:pPr>
        <w:ind w:firstLine="709"/>
        <w:jc w:val="both"/>
        <w:rPr>
          <w:sz w:val="28"/>
          <w:szCs w:val="28"/>
        </w:rPr>
      </w:pPr>
      <w:r>
        <w:rPr>
          <w:sz w:val="28"/>
          <w:szCs w:val="28"/>
        </w:rPr>
        <w:t>5</w:t>
      </w:r>
      <w:r w:rsidR="00D3669F">
        <w:rPr>
          <w:sz w:val="28"/>
          <w:szCs w:val="28"/>
        </w:rPr>
        <w:t>.4.7. Работникам СМО запрещается:</w:t>
      </w:r>
    </w:p>
    <w:p w:rsidR="005145FA" w:rsidRDefault="00D3669F" w:rsidP="00E33FD2">
      <w:pPr>
        <w:numPr>
          <w:ilvl w:val="1"/>
          <w:numId w:val="11"/>
        </w:numPr>
        <w:tabs>
          <w:tab w:val="left" w:pos="1134"/>
        </w:tabs>
        <w:spacing w:line="0" w:lineRule="atLeast"/>
        <w:jc w:val="both"/>
        <w:rPr>
          <w:sz w:val="28"/>
          <w:szCs w:val="28"/>
        </w:rPr>
      </w:pPr>
      <w:r>
        <w:rPr>
          <w:sz w:val="28"/>
          <w:szCs w:val="28"/>
        </w:rPr>
        <w:t>загромождать проходы внутри помещений подразделений Общества материалами и отходами;</w:t>
      </w:r>
    </w:p>
    <w:p w:rsidR="005145FA" w:rsidRDefault="00D3669F" w:rsidP="00E33FD2">
      <w:pPr>
        <w:numPr>
          <w:ilvl w:val="1"/>
          <w:numId w:val="11"/>
        </w:numPr>
        <w:tabs>
          <w:tab w:val="left" w:pos="1134"/>
        </w:tabs>
        <w:spacing w:line="0" w:lineRule="atLeast"/>
        <w:jc w:val="both"/>
        <w:rPr>
          <w:sz w:val="28"/>
          <w:szCs w:val="28"/>
        </w:rPr>
      </w:pPr>
      <w:r>
        <w:rPr>
          <w:sz w:val="28"/>
          <w:szCs w:val="28"/>
        </w:rPr>
        <w:t>курить в помещениях (кроме специально отведенных мест);</w:t>
      </w:r>
    </w:p>
    <w:p w:rsidR="005145FA" w:rsidRDefault="00D3669F" w:rsidP="00E33FD2">
      <w:pPr>
        <w:numPr>
          <w:ilvl w:val="1"/>
          <w:numId w:val="11"/>
        </w:numPr>
        <w:tabs>
          <w:tab w:val="left" w:pos="1134"/>
        </w:tabs>
        <w:spacing w:line="0" w:lineRule="atLeast"/>
        <w:jc w:val="both"/>
        <w:rPr>
          <w:sz w:val="28"/>
          <w:szCs w:val="28"/>
        </w:rPr>
      </w:pPr>
      <w:r>
        <w:rPr>
          <w:sz w:val="28"/>
          <w:szCs w:val="28"/>
        </w:rPr>
        <w:t>оставлять после работы и в обеденный перерыв газосварочное и электросварочное оборудование в действующем состоянии;</w:t>
      </w:r>
    </w:p>
    <w:p w:rsidR="005145FA" w:rsidRDefault="00D3669F" w:rsidP="00E33FD2">
      <w:pPr>
        <w:numPr>
          <w:ilvl w:val="1"/>
          <w:numId w:val="11"/>
        </w:numPr>
        <w:tabs>
          <w:tab w:val="left" w:pos="1134"/>
        </w:tabs>
        <w:spacing w:line="0" w:lineRule="atLeast"/>
        <w:jc w:val="both"/>
        <w:rPr>
          <w:sz w:val="28"/>
          <w:szCs w:val="28"/>
        </w:rPr>
      </w:pPr>
      <w:r>
        <w:rPr>
          <w:sz w:val="28"/>
          <w:szCs w:val="28"/>
        </w:rPr>
        <w:t>самовольно проникать за ограждения рабочего места;</w:t>
      </w:r>
    </w:p>
    <w:p w:rsidR="005145FA" w:rsidRDefault="00D3669F" w:rsidP="00E33FD2">
      <w:pPr>
        <w:numPr>
          <w:ilvl w:val="1"/>
          <w:numId w:val="11"/>
        </w:numPr>
        <w:tabs>
          <w:tab w:val="left" w:pos="1134"/>
        </w:tabs>
        <w:spacing w:line="0" w:lineRule="atLeast"/>
        <w:jc w:val="both"/>
        <w:rPr>
          <w:sz w:val="28"/>
          <w:szCs w:val="28"/>
        </w:rPr>
      </w:pPr>
      <w:r>
        <w:rPr>
          <w:sz w:val="28"/>
          <w:szCs w:val="28"/>
        </w:rPr>
        <w:t xml:space="preserve">самовольно проходить на рабочее место и приступать к работе. </w:t>
      </w:r>
    </w:p>
    <w:p w:rsidR="005145FA" w:rsidRDefault="00276315" w:rsidP="00E33FD2">
      <w:pPr>
        <w:tabs>
          <w:tab w:val="left" w:pos="1134"/>
        </w:tabs>
        <w:spacing w:after="100" w:line="0" w:lineRule="atLeast"/>
        <w:ind w:firstLine="709"/>
        <w:jc w:val="both"/>
        <w:rPr>
          <w:sz w:val="28"/>
          <w:szCs w:val="28"/>
        </w:rPr>
      </w:pPr>
      <w:r>
        <w:rPr>
          <w:sz w:val="28"/>
          <w:szCs w:val="28"/>
        </w:rPr>
        <w:t>5</w:t>
      </w:r>
      <w:r w:rsidR="00D3669F">
        <w:rPr>
          <w:sz w:val="28"/>
          <w:szCs w:val="28"/>
        </w:rPr>
        <w:t>.4.8.</w:t>
      </w:r>
      <w:r w:rsidR="00D3669F">
        <w:rPr>
          <w:sz w:val="28"/>
          <w:szCs w:val="28"/>
        </w:rPr>
        <w:tab/>
        <w:t xml:space="preserve">При выявлении несоответствия условий производства работ, наличие в зоне работ оборудования, техники или факторов, которые не были учтены ПОС, ППР или ТК и могут привести к технологическому нарушению в работе оборудования, работник, осуществляющий надзор приостанавливает производство работ, выводит работников подрядной организации за пределы </w:t>
      </w:r>
      <w:r w:rsidR="00D3669F">
        <w:rPr>
          <w:sz w:val="28"/>
          <w:szCs w:val="28"/>
        </w:rPr>
        <w:lastRenderedPageBreak/>
        <w:t>охранной зоны электроустановки, сообщает начальнику производственной службы, в зоне эксплуатационной ответственности которой выявлено нарушение, и диспетчеру филиала. Работы возобновляются после внесения соответствующих изменений в ПОС, ППР, ТК или наряд-допуск.</w:t>
      </w:r>
    </w:p>
    <w:p w:rsidR="00FE1A72" w:rsidRDefault="00276315" w:rsidP="00276315">
      <w:pPr>
        <w:pStyle w:val="af0"/>
        <w:widowControl w:val="0"/>
        <w:ind w:left="0" w:firstLine="709"/>
        <w:jc w:val="both"/>
        <w:rPr>
          <w:rFonts w:eastAsia="Calibri"/>
          <w:sz w:val="28"/>
          <w:szCs w:val="28"/>
          <w:lang w:eastAsia="en-US"/>
        </w:rPr>
      </w:pPr>
      <w:r>
        <w:rPr>
          <w:b/>
          <w:sz w:val="28"/>
          <w:szCs w:val="28"/>
        </w:rPr>
        <w:t xml:space="preserve">5.4.9. </w:t>
      </w:r>
      <w:r w:rsidR="00FE1A72">
        <w:rPr>
          <w:b/>
          <w:sz w:val="28"/>
          <w:szCs w:val="28"/>
        </w:rPr>
        <w:t>Мероприятия по охране труда во время выполнения работ в охранных зонах КЛ.</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5.4.9.1. </w:t>
      </w:r>
      <w:r w:rsidR="00E33FD2" w:rsidRPr="00276315">
        <w:rPr>
          <w:rFonts w:eastAsia="Calibri"/>
          <w:sz w:val="28"/>
          <w:szCs w:val="28"/>
          <w:lang w:eastAsia="en-US"/>
        </w:rPr>
        <w:t xml:space="preserve">Работа в огражденной зоне должна производится вручную без применения механизмов: применение ломов, кирок, пневматического инструмента разрешается только для вскрытия асфальта и рыхления мерзлого грунта на глубину, при которой до защитных плит или до кабеля остается не менее 0,3 м, при отогревании грунта источник тепла должен находится не менее 0,3 м от кабелей, запрещается отогревать грунт при помощи открытого огня. </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5.4.9.2. </w:t>
      </w:r>
      <w:r w:rsidR="00E33FD2" w:rsidRPr="00276315">
        <w:rPr>
          <w:rFonts w:eastAsia="Calibri"/>
          <w:sz w:val="28"/>
          <w:szCs w:val="28"/>
          <w:lang w:eastAsia="en-US"/>
        </w:rPr>
        <w:t>Выемка оставшегося грунта, вскрытие кабелей, заключение их в короба и подвеска при работах в 1-ой зоне производится строительной организацией под непосредственным наблюдением ответственного руководителя работ и представителя.</w:t>
      </w:r>
    </w:p>
    <w:p w:rsidR="00E33FD2" w:rsidRPr="00FE1A72" w:rsidRDefault="00276315" w:rsidP="00276315">
      <w:pPr>
        <w:pStyle w:val="af0"/>
        <w:widowControl w:val="0"/>
        <w:ind w:left="0" w:firstLine="709"/>
        <w:jc w:val="both"/>
        <w:rPr>
          <w:rFonts w:eastAsia="Calibri"/>
          <w:sz w:val="28"/>
          <w:szCs w:val="28"/>
          <w:lang w:eastAsia="en-US"/>
        </w:rPr>
      </w:pPr>
      <w:r>
        <w:rPr>
          <w:rFonts w:eastAsia="Calibri"/>
          <w:sz w:val="28"/>
          <w:szCs w:val="28"/>
          <w:lang w:eastAsia="en-US"/>
        </w:rPr>
        <w:t xml:space="preserve">5.4.9.3. </w:t>
      </w:r>
      <w:r w:rsidR="00E33FD2" w:rsidRPr="00FE1A72">
        <w:rPr>
          <w:rFonts w:eastAsia="Calibri"/>
          <w:sz w:val="28"/>
          <w:szCs w:val="28"/>
          <w:lang w:eastAsia="en-US"/>
        </w:rPr>
        <w:t>Если в месте раскопки имеются кабели с пластмассовой оболочкой или шлангом, то выемка грунта в непосредственной близости от них (100 мм) должна выполняться с особой осторожностью, в присутствии представителя.</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5.4.9.4. </w:t>
      </w:r>
      <w:r w:rsidR="00E33FD2" w:rsidRPr="00276315">
        <w:rPr>
          <w:rFonts w:eastAsia="Calibri"/>
          <w:sz w:val="28"/>
          <w:szCs w:val="28"/>
          <w:lang w:eastAsia="en-US"/>
        </w:rPr>
        <w:t>Подвешивание кабелей должно производится так, чтобы не было их смещения, в соответствии с согласованным ППР. Запрещается использовать для этого соседние кабели, трубопроводы и т.п. При подвешивании кабели должны быть отключены.</w:t>
      </w:r>
    </w:p>
    <w:p w:rsidR="00E33FD2" w:rsidRPr="00276315" w:rsidRDefault="00276315" w:rsidP="00276315">
      <w:pPr>
        <w:widowControl w:val="0"/>
        <w:tabs>
          <w:tab w:val="left" w:pos="0"/>
        </w:tabs>
        <w:ind w:firstLine="709"/>
        <w:jc w:val="both"/>
        <w:rPr>
          <w:rFonts w:eastAsia="Calibri"/>
          <w:sz w:val="28"/>
          <w:szCs w:val="28"/>
          <w:lang w:eastAsia="en-US"/>
        </w:rPr>
      </w:pPr>
      <w:r>
        <w:rPr>
          <w:rFonts w:eastAsia="Calibri"/>
          <w:sz w:val="28"/>
          <w:szCs w:val="28"/>
          <w:lang w:eastAsia="en-US"/>
        </w:rPr>
        <w:t xml:space="preserve">5.4.9.5. </w:t>
      </w:r>
      <w:r w:rsidR="00E33FD2" w:rsidRPr="00276315">
        <w:rPr>
          <w:rFonts w:eastAsia="Calibri"/>
          <w:sz w:val="28"/>
          <w:szCs w:val="28"/>
          <w:lang w:eastAsia="en-US"/>
        </w:rPr>
        <w:t>Разрезные трубы или короба, в которые зашиваются кабели, должны быть надежно закреплены по краям траншеи и заходить за край не менее 0.5 м с каждой стороны. Стенки траншеи при глубине более 1,5м – закреплены инвентарными щитами из негорючего материала.</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5.4.9.6. </w:t>
      </w:r>
      <w:r w:rsidR="00E33FD2" w:rsidRPr="00276315">
        <w:rPr>
          <w:rFonts w:eastAsia="Calibri"/>
          <w:sz w:val="28"/>
          <w:szCs w:val="28"/>
          <w:lang w:eastAsia="en-US"/>
        </w:rPr>
        <w:t>Если в место раскопок попадают кабели МКС – филиала ПАО «РМР», то в «Разрешении» выдаваемым представителем МВС делается запись о необходимости вызова представителя МКС – филиала ПАО «РМР»</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5.4.9.7. </w:t>
      </w:r>
      <w:r w:rsidR="00E33FD2" w:rsidRPr="00276315">
        <w:rPr>
          <w:rFonts w:eastAsia="Calibri"/>
          <w:sz w:val="28"/>
          <w:szCs w:val="28"/>
          <w:lang w:eastAsia="en-US"/>
        </w:rPr>
        <w:t>В случае обнаружения в раскопке кабелей в ином количестве, чем указано в планах необходимо все работы приостановить до выяснения причин этого несоответствия.</w:t>
      </w:r>
    </w:p>
    <w:p w:rsidR="00E33FD2" w:rsidRPr="00276315" w:rsidRDefault="00276315" w:rsidP="00276315">
      <w:pPr>
        <w:widowControl w:val="0"/>
        <w:tabs>
          <w:tab w:val="left" w:pos="709"/>
        </w:tabs>
        <w:ind w:firstLine="709"/>
        <w:jc w:val="both"/>
        <w:rPr>
          <w:rFonts w:eastAsia="Calibri"/>
          <w:sz w:val="28"/>
          <w:szCs w:val="28"/>
          <w:lang w:eastAsia="en-US"/>
        </w:rPr>
      </w:pPr>
      <w:r>
        <w:rPr>
          <w:rFonts w:eastAsia="Calibri"/>
          <w:sz w:val="28"/>
          <w:szCs w:val="28"/>
          <w:lang w:eastAsia="en-US"/>
        </w:rPr>
        <w:t xml:space="preserve">5.4.9.8. </w:t>
      </w:r>
      <w:r w:rsidR="00E33FD2" w:rsidRPr="00276315">
        <w:rPr>
          <w:rFonts w:eastAsia="Calibri"/>
          <w:sz w:val="28"/>
          <w:szCs w:val="28"/>
          <w:lang w:eastAsia="en-US"/>
        </w:rPr>
        <w:t>За состоянием раскопок должен осуществляться постоянный контроль:</w:t>
      </w:r>
    </w:p>
    <w:p w:rsidR="00E33FD2" w:rsidRPr="00AB2092" w:rsidRDefault="00E33FD2" w:rsidP="00DD6E1A">
      <w:pPr>
        <w:numPr>
          <w:ilvl w:val="0"/>
          <w:numId w:val="30"/>
        </w:numPr>
        <w:ind w:left="0" w:firstLine="709"/>
        <w:contextualSpacing/>
        <w:jc w:val="both"/>
        <w:rPr>
          <w:color w:val="000000"/>
          <w:sz w:val="28"/>
          <w:szCs w:val="28"/>
        </w:rPr>
      </w:pPr>
      <w:r w:rsidRPr="00AB2092">
        <w:rPr>
          <w:color w:val="000000"/>
          <w:sz w:val="28"/>
          <w:szCs w:val="28"/>
        </w:rPr>
        <w:t>в первой зоне – ежедневный;</w:t>
      </w:r>
    </w:p>
    <w:p w:rsidR="00E33FD2" w:rsidRPr="00AB2092" w:rsidRDefault="00E33FD2" w:rsidP="00DD6E1A">
      <w:pPr>
        <w:numPr>
          <w:ilvl w:val="0"/>
          <w:numId w:val="30"/>
        </w:numPr>
        <w:ind w:left="0" w:firstLine="709"/>
        <w:contextualSpacing/>
        <w:jc w:val="both"/>
        <w:rPr>
          <w:color w:val="000000"/>
          <w:sz w:val="28"/>
          <w:szCs w:val="28"/>
        </w:rPr>
      </w:pPr>
      <w:r w:rsidRPr="00AB2092">
        <w:rPr>
          <w:color w:val="000000"/>
          <w:sz w:val="28"/>
          <w:szCs w:val="28"/>
        </w:rPr>
        <w:t>во второй зоне – периодический, определяемый руководством цеха.</w:t>
      </w:r>
    </w:p>
    <w:p w:rsidR="00E33FD2" w:rsidRPr="00AB2092" w:rsidRDefault="00276315" w:rsidP="002E0286">
      <w:pPr>
        <w:widowControl w:val="0"/>
        <w:tabs>
          <w:tab w:val="left" w:pos="1560"/>
        </w:tabs>
        <w:ind w:firstLine="709"/>
        <w:jc w:val="both"/>
        <w:rPr>
          <w:rFonts w:eastAsia="Calibri"/>
          <w:sz w:val="28"/>
          <w:szCs w:val="28"/>
          <w:lang w:eastAsia="en-US"/>
        </w:rPr>
      </w:pPr>
      <w:r>
        <w:rPr>
          <w:rFonts w:eastAsia="Calibri"/>
          <w:sz w:val="28"/>
          <w:szCs w:val="28"/>
          <w:lang w:eastAsia="en-US"/>
        </w:rPr>
        <w:t>5</w:t>
      </w:r>
      <w:r w:rsidR="00E33FD2">
        <w:rPr>
          <w:rFonts w:eastAsia="Calibri"/>
          <w:sz w:val="28"/>
          <w:szCs w:val="28"/>
          <w:lang w:eastAsia="en-US"/>
        </w:rPr>
        <w:t>.4.</w:t>
      </w:r>
      <w:r w:rsidR="00FE1A72">
        <w:rPr>
          <w:rFonts w:eastAsia="Calibri"/>
          <w:sz w:val="28"/>
          <w:szCs w:val="28"/>
          <w:lang w:eastAsia="en-US"/>
        </w:rPr>
        <w:t>9</w:t>
      </w:r>
      <w:r w:rsidR="00E33FD2">
        <w:rPr>
          <w:rFonts w:eastAsia="Calibri"/>
          <w:sz w:val="28"/>
          <w:szCs w:val="28"/>
          <w:lang w:eastAsia="en-US"/>
        </w:rPr>
        <w:t>.</w:t>
      </w:r>
      <w:r w:rsidR="00FE1A72">
        <w:rPr>
          <w:rFonts w:eastAsia="Calibri"/>
          <w:sz w:val="28"/>
          <w:szCs w:val="28"/>
          <w:lang w:eastAsia="en-US"/>
        </w:rPr>
        <w:t>9.</w:t>
      </w:r>
      <w:r w:rsidR="00E33FD2">
        <w:rPr>
          <w:rFonts w:eastAsia="Calibri"/>
          <w:sz w:val="28"/>
          <w:szCs w:val="28"/>
          <w:lang w:eastAsia="en-US"/>
        </w:rPr>
        <w:t xml:space="preserve"> </w:t>
      </w:r>
      <w:r w:rsidR="00E33FD2" w:rsidRPr="00AB2092">
        <w:rPr>
          <w:rFonts w:eastAsia="Calibri"/>
          <w:sz w:val="28"/>
          <w:szCs w:val="28"/>
          <w:lang w:eastAsia="en-US"/>
        </w:rPr>
        <w:t>Необходимость отключения кабелей, попадающих в раскопку, определяется условиями согласования ППР и руководством цеха.</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5.4.9.10. </w:t>
      </w:r>
      <w:r w:rsidR="00E33FD2" w:rsidRPr="00276315">
        <w:rPr>
          <w:rFonts w:eastAsia="Calibri"/>
          <w:sz w:val="28"/>
          <w:szCs w:val="28"/>
          <w:lang w:eastAsia="en-US"/>
        </w:rPr>
        <w:t>Если по ходу работ организации, производящей земляные работы, требуется расширение фронта работ или их возобновление после длительного перерыва, допуск осуществляется повторно.</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lastRenderedPageBreak/>
        <w:t xml:space="preserve">5.4.9.11. </w:t>
      </w:r>
      <w:r w:rsidR="00E33FD2" w:rsidRPr="00276315">
        <w:rPr>
          <w:rFonts w:eastAsia="Calibri"/>
          <w:sz w:val="28"/>
          <w:szCs w:val="28"/>
          <w:lang w:eastAsia="en-US"/>
        </w:rPr>
        <w:t>При аварийных работах, производимых эксплуатационными организациями, допуск их производится персоналом сетевых участков или ОДС (в ночное время и в выходные дни) с учетом требований настоящей инструкции без проектной документации и ордера. Время обслуживания определяет лицо, принимающее телефонограмму. Оно не должно отличаться более чем на один час от предложенного аварийно-ремонтной бригадой организации, производящей земляные работы.</w:t>
      </w:r>
    </w:p>
    <w:p w:rsidR="005145FA" w:rsidRDefault="00276315">
      <w:pPr>
        <w:tabs>
          <w:tab w:val="left" w:pos="1134"/>
        </w:tabs>
        <w:spacing w:after="100" w:line="0" w:lineRule="atLeast"/>
        <w:ind w:left="709"/>
        <w:jc w:val="both"/>
        <w:rPr>
          <w:b/>
          <w:sz w:val="28"/>
          <w:szCs w:val="28"/>
        </w:rPr>
      </w:pPr>
      <w:r>
        <w:rPr>
          <w:b/>
          <w:sz w:val="28"/>
          <w:szCs w:val="28"/>
        </w:rPr>
        <w:t>5</w:t>
      </w:r>
      <w:r w:rsidR="00D3669F">
        <w:rPr>
          <w:b/>
          <w:sz w:val="28"/>
          <w:szCs w:val="28"/>
        </w:rPr>
        <w:t>.5. Требования безопасности по окончании работ</w:t>
      </w:r>
    </w:p>
    <w:p w:rsidR="005145FA" w:rsidRDefault="00276315">
      <w:pPr>
        <w:ind w:firstLine="709"/>
        <w:jc w:val="both"/>
        <w:rPr>
          <w:sz w:val="28"/>
          <w:szCs w:val="28"/>
        </w:rPr>
      </w:pPr>
      <w:r>
        <w:rPr>
          <w:sz w:val="28"/>
          <w:szCs w:val="28"/>
        </w:rPr>
        <w:t>5</w:t>
      </w:r>
      <w:r w:rsidR="00D3669F">
        <w:rPr>
          <w:sz w:val="28"/>
          <w:szCs w:val="28"/>
        </w:rPr>
        <w:t xml:space="preserve">.5.1. По окончании работ на объектах Общества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w:t>
      </w:r>
      <w:r w:rsidR="00D3669F">
        <w:rPr>
          <w:bCs/>
          <w:sz w:val="28"/>
          <w:szCs w:val="28"/>
        </w:rPr>
        <w:t>по форме ПОТ С</w:t>
      </w:r>
      <w:r w:rsidR="00D3669F">
        <w:rPr>
          <w:sz w:val="28"/>
          <w:szCs w:val="28"/>
        </w:rPr>
        <w:t>, сделав соответствующие записи в трех экземплярах, извещает об этом представителя Общества (оперативный персонал или лицо, имеющее право согласования наряда-допуска ПОТ С) и передает наряд-допуск лицу, ответственному за выдачу наряда-допуска по форме ПОТ С.</w:t>
      </w:r>
    </w:p>
    <w:p w:rsidR="005145FA" w:rsidRDefault="00276315">
      <w:pPr>
        <w:ind w:firstLine="709"/>
        <w:jc w:val="both"/>
        <w:rPr>
          <w:sz w:val="28"/>
          <w:szCs w:val="28"/>
        </w:rPr>
      </w:pPr>
      <w:r>
        <w:rPr>
          <w:sz w:val="28"/>
          <w:szCs w:val="28"/>
        </w:rPr>
        <w:t>5</w:t>
      </w:r>
      <w:r w:rsidR="00D3669F">
        <w:rPr>
          <w:sz w:val="28"/>
          <w:szCs w:val="28"/>
        </w:rPr>
        <w:t>.5.2. Регистрация времени и даты окончания работ бригады СМО с указанием номера наряда-допуска ПОТ С производится в оперативном журнале подразделения Общества.</w:t>
      </w:r>
    </w:p>
    <w:p w:rsidR="005145FA" w:rsidRDefault="00276315">
      <w:pPr>
        <w:ind w:firstLine="720"/>
        <w:jc w:val="both"/>
        <w:rPr>
          <w:sz w:val="28"/>
          <w:szCs w:val="28"/>
        </w:rPr>
      </w:pPr>
      <w:r>
        <w:rPr>
          <w:sz w:val="28"/>
          <w:szCs w:val="28"/>
        </w:rPr>
        <w:t>5</w:t>
      </w:r>
      <w:r w:rsidR="00D3669F">
        <w:rPr>
          <w:sz w:val="28"/>
          <w:szCs w:val="28"/>
        </w:rPr>
        <w:t>.5.3. Запрещается оставлять после окончания работ на объекте Общества строительный и прочий мусор.</w:t>
      </w:r>
    </w:p>
    <w:p w:rsidR="001258FC" w:rsidRDefault="00276315" w:rsidP="001258FC">
      <w:pPr>
        <w:spacing w:after="100" w:line="0" w:lineRule="atLeast"/>
        <w:ind w:firstLine="720"/>
        <w:jc w:val="both"/>
        <w:rPr>
          <w:sz w:val="28"/>
          <w:szCs w:val="28"/>
        </w:rPr>
      </w:pPr>
      <w:r>
        <w:rPr>
          <w:sz w:val="28"/>
          <w:szCs w:val="28"/>
        </w:rPr>
        <w:t>5</w:t>
      </w:r>
      <w:r w:rsidR="00D3669F">
        <w:rPr>
          <w:sz w:val="28"/>
          <w:szCs w:val="28"/>
        </w:rPr>
        <w:t>.5.6. Наблюдающий сообщает диспетчеру о завершении надзора за бригадами и завершении работ.</w:t>
      </w:r>
    </w:p>
    <w:p w:rsidR="008436CB" w:rsidRPr="002700E5" w:rsidRDefault="00276315" w:rsidP="00FC43C0">
      <w:pPr>
        <w:spacing w:after="100" w:line="0" w:lineRule="atLeast"/>
        <w:ind w:firstLine="720"/>
        <w:jc w:val="both"/>
        <w:rPr>
          <w:rFonts w:eastAsia="Calibri"/>
          <w:b/>
          <w:bCs/>
          <w:sz w:val="28"/>
          <w:szCs w:val="28"/>
          <w:lang w:eastAsia="en-US"/>
        </w:rPr>
      </w:pPr>
      <w:r>
        <w:rPr>
          <w:rFonts w:eastAsia="Calibri"/>
          <w:b/>
          <w:bCs/>
          <w:sz w:val="28"/>
          <w:szCs w:val="28"/>
          <w:lang w:eastAsia="en-US"/>
        </w:rPr>
        <w:t>5</w:t>
      </w:r>
      <w:r w:rsidR="001258FC" w:rsidRPr="002700E5">
        <w:rPr>
          <w:rFonts w:eastAsia="Calibri"/>
          <w:b/>
          <w:bCs/>
          <w:sz w:val="28"/>
          <w:szCs w:val="28"/>
          <w:lang w:eastAsia="en-US"/>
        </w:rPr>
        <w:t>.</w:t>
      </w:r>
      <w:r w:rsidR="001F55BB">
        <w:rPr>
          <w:rFonts w:eastAsia="Calibri"/>
          <w:b/>
          <w:bCs/>
          <w:sz w:val="28"/>
          <w:szCs w:val="28"/>
          <w:lang w:eastAsia="en-US"/>
        </w:rPr>
        <w:t>6</w:t>
      </w:r>
      <w:r w:rsidR="001258FC" w:rsidRPr="002700E5">
        <w:rPr>
          <w:rFonts w:eastAsia="Calibri"/>
          <w:b/>
          <w:bCs/>
          <w:sz w:val="28"/>
          <w:szCs w:val="28"/>
          <w:lang w:eastAsia="en-US"/>
        </w:rPr>
        <w:t xml:space="preserve">. </w:t>
      </w:r>
      <w:r w:rsidR="008436CB" w:rsidRPr="002700E5">
        <w:rPr>
          <w:rFonts w:eastAsia="Calibri"/>
          <w:b/>
          <w:bCs/>
          <w:sz w:val="28"/>
          <w:szCs w:val="28"/>
          <w:lang w:eastAsia="en-US"/>
        </w:rPr>
        <w:t xml:space="preserve">Требования </w:t>
      </w:r>
      <w:r w:rsidR="00D0338B">
        <w:rPr>
          <w:b/>
          <w:sz w:val="28"/>
          <w:szCs w:val="28"/>
        </w:rPr>
        <w:t>безопасности по окончании работ на КЛ</w:t>
      </w:r>
      <w:r w:rsidR="008436CB" w:rsidRPr="002700E5">
        <w:rPr>
          <w:rFonts w:eastAsia="Calibri"/>
          <w:b/>
          <w:bCs/>
          <w:sz w:val="28"/>
          <w:szCs w:val="28"/>
          <w:lang w:eastAsia="en-US"/>
        </w:rPr>
        <w:t>.</w:t>
      </w:r>
    </w:p>
    <w:p w:rsidR="001258FC" w:rsidRPr="001F55BB" w:rsidRDefault="00276315" w:rsidP="00FC43C0">
      <w:pPr>
        <w:widowControl w:val="0"/>
        <w:ind w:firstLine="720"/>
        <w:jc w:val="both"/>
        <w:rPr>
          <w:rFonts w:eastAsia="Calibri"/>
          <w:sz w:val="28"/>
          <w:szCs w:val="28"/>
          <w:lang w:eastAsia="en-US"/>
        </w:rPr>
      </w:pPr>
      <w:r>
        <w:rPr>
          <w:rFonts w:eastAsia="Calibri"/>
          <w:sz w:val="28"/>
          <w:szCs w:val="28"/>
          <w:lang w:eastAsia="en-US"/>
        </w:rPr>
        <w:t>5</w:t>
      </w:r>
      <w:r w:rsidR="001F55BB">
        <w:rPr>
          <w:rFonts w:eastAsia="Calibri"/>
          <w:sz w:val="28"/>
          <w:szCs w:val="28"/>
          <w:lang w:eastAsia="en-US"/>
        </w:rPr>
        <w:t xml:space="preserve">.6.1. </w:t>
      </w:r>
      <w:r w:rsidR="001258FC" w:rsidRPr="001F55BB">
        <w:rPr>
          <w:rFonts w:eastAsia="Calibri"/>
          <w:sz w:val="28"/>
          <w:szCs w:val="28"/>
          <w:lang w:eastAsia="en-US"/>
        </w:rPr>
        <w:t xml:space="preserve">Окончание работ в месте раскопок на трассах кабелей выполняется с обязательным присутствием ответственного производителя работ и представителя </w:t>
      </w:r>
      <w:r w:rsidR="00D923A2" w:rsidRPr="001F55BB">
        <w:rPr>
          <w:rFonts w:eastAsia="Calibri"/>
          <w:sz w:val="28"/>
          <w:szCs w:val="28"/>
          <w:lang w:eastAsia="en-US"/>
        </w:rPr>
        <w:t>структурного подразделения эксплуатирующего КЛ</w:t>
      </w:r>
      <w:r w:rsidR="001258FC" w:rsidRPr="001F55BB">
        <w:rPr>
          <w:rFonts w:eastAsia="Calibri"/>
          <w:sz w:val="28"/>
          <w:szCs w:val="28"/>
          <w:lang w:eastAsia="en-US"/>
        </w:rPr>
        <w:t xml:space="preserve"> в следующей последовательности:</w:t>
      </w:r>
    </w:p>
    <w:p w:rsidR="001258FC" w:rsidRPr="001F55BB" w:rsidRDefault="00276315" w:rsidP="00FC43C0">
      <w:pPr>
        <w:widowControl w:val="0"/>
        <w:tabs>
          <w:tab w:val="left" w:pos="1560"/>
        </w:tabs>
        <w:ind w:firstLine="720"/>
        <w:jc w:val="both"/>
        <w:rPr>
          <w:rFonts w:eastAsia="Calibri"/>
          <w:sz w:val="28"/>
          <w:szCs w:val="28"/>
          <w:lang w:eastAsia="en-US"/>
        </w:rPr>
      </w:pPr>
      <w:r>
        <w:rPr>
          <w:rFonts w:eastAsia="Calibri"/>
          <w:sz w:val="28"/>
          <w:szCs w:val="28"/>
          <w:lang w:eastAsia="en-US"/>
        </w:rPr>
        <w:t>5</w:t>
      </w:r>
      <w:r w:rsidR="001F55BB">
        <w:rPr>
          <w:rFonts w:eastAsia="Calibri"/>
          <w:sz w:val="28"/>
          <w:szCs w:val="28"/>
          <w:lang w:eastAsia="en-US"/>
        </w:rPr>
        <w:t xml:space="preserve">.6.2. </w:t>
      </w:r>
      <w:r w:rsidR="001258FC" w:rsidRPr="001F55BB">
        <w:rPr>
          <w:rFonts w:eastAsia="Calibri"/>
          <w:sz w:val="28"/>
          <w:szCs w:val="28"/>
          <w:lang w:eastAsia="en-US"/>
        </w:rPr>
        <w:t>Разбираются и снимаются барьеры ограждений, производится засыпка траншеи до уровня расположения кабелей в коробе или разрезных трубах, засыпка траншеи производится песчаным грунтом или мягким грунтом с обязательной послойной трамбовкой и поливкой. В зимних условиях засыпка должна быть произведена песчаным талым грунтом и тщательным уплотнением. После этого следует разобрать и снять защитный короб с кабелей, произвести тщательный осмотр всех кабелей, затем произвести засыпку траншеи до уровня 100 мм выше расположения кабелей.</w:t>
      </w:r>
    </w:p>
    <w:p w:rsidR="001258FC" w:rsidRPr="00276315" w:rsidRDefault="00276315" w:rsidP="00276315">
      <w:pPr>
        <w:widowControl w:val="0"/>
        <w:tabs>
          <w:tab w:val="left" w:pos="1560"/>
        </w:tabs>
        <w:ind w:firstLine="710"/>
        <w:jc w:val="both"/>
        <w:rPr>
          <w:rFonts w:eastAsia="Calibri"/>
          <w:sz w:val="28"/>
          <w:szCs w:val="28"/>
          <w:lang w:eastAsia="en-US"/>
        </w:rPr>
      </w:pPr>
      <w:r>
        <w:rPr>
          <w:rFonts w:eastAsia="Calibri"/>
          <w:sz w:val="28"/>
          <w:szCs w:val="28"/>
          <w:lang w:eastAsia="en-US"/>
        </w:rPr>
        <w:t xml:space="preserve">5.6.3. </w:t>
      </w:r>
      <w:r w:rsidR="001258FC" w:rsidRPr="00276315">
        <w:rPr>
          <w:rFonts w:eastAsia="Calibri"/>
          <w:sz w:val="28"/>
          <w:szCs w:val="28"/>
          <w:lang w:eastAsia="en-US"/>
        </w:rPr>
        <w:t>Укладываются защитные покрытия над кабелем из плит и производится окончательная засыпка траншеи.</w:t>
      </w:r>
    </w:p>
    <w:p w:rsidR="001258FC" w:rsidRPr="00276315" w:rsidRDefault="00276315" w:rsidP="00276315">
      <w:pPr>
        <w:widowControl w:val="0"/>
        <w:tabs>
          <w:tab w:val="left" w:pos="1560"/>
        </w:tabs>
        <w:ind w:firstLine="710"/>
        <w:jc w:val="both"/>
        <w:rPr>
          <w:rFonts w:eastAsia="Calibri"/>
          <w:sz w:val="28"/>
          <w:szCs w:val="28"/>
          <w:lang w:eastAsia="en-US"/>
        </w:rPr>
      </w:pPr>
      <w:r>
        <w:rPr>
          <w:rFonts w:eastAsia="Calibri"/>
          <w:sz w:val="28"/>
          <w:szCs w:val="28"/>
          <w:lang w:eastAsia="en-US"/>
        </w:rPr>
        <w:t xml:space="preserve">5.6.4. </w:t>
      </w:r>
      <w:r w:rsidR="001258FC" w:rsidRPr="00276315">
        <w:rPr>
          <w:rFonts w:eastAsia="Calibri"/>
          <w:sz w:val="28"/>
          <w:szCs w:val="28"/>
          <w:lang w:eastAsia="en-US"/>
        </w:rPr>
        <w:t xml:space="preserve">После засыпки кабелей представитель </w:t>
      </w:r>
      <w:r w:rsidR="00D923A2" w:rsidRPr="00276315">
        <w:rPr>
          <w:rFonts w:eastAsia="Calibri"/>
          <w:sz w:val="28"/>
          <w:szCs w:val="28"/>
          <w:lang w:eastAsia="en-US"/>
        </w:rPr>
        <w:t>структурного подразделения эксплуатирующего КЛ</w:t>
      </w:r>
      <w:r w:rsidR="001258FC" w:rsidRPr="00276315">
        <w:rPr>
          <w:rFonts w:eastAsia="Calibri"/>
          <w:sz w:val="28"/>
          <w:szCs w:val="28"/>
          <w:lang w:eastAsia="en-US"/>
        </w:rPr>
        <w:t xml:space="preserve"> совместно с ответственным производителем работ оформляет окончание земляных работ заполнением обратной стороны 2-х экземпляров «Разрешения».</w:t>
      </w:r>
    </w:p>
    <w:p w:rsidR="005145FA" w:rsidRPr="002700E5" w:rsidRDefault="00276315">
      <w:pPr>
        <w:spacing w:after="100" w:line="0" w:lineRule="atLeast"/>
        <w:ind w:firstLine="720"/>
        <w:jc w:val="both"/>
        <w:rPr>
          <w:b/>
          <w:sz w:val="28"/>
          <w:szCs w:val="28"/>
        </w:rPr>
      </w:pPr>
      <w:r>
        <w:rPr>
          <w:b/>
          <w:sz w:val="28"/>
          <w:szCs w:val="28"/>
        </w:rPr>
        <w:lastRenderedPageBreak/>
        <w:t>5</w:t>
      </w:r>
      <w:r w:rsidR="00D3669F" w:rsidRPr="002700E5">
        <w:rPr>
          <w:b/>
          <w:sz w:val="28"/>
          <w:szCs w:val="28"/>
        </w:rPr>
        <w:t>.</w:t>
      </w:r>
      <w:r w:rsidR="001F55BB">
        <w:rPr>
          <w:b/>
          <w:sz w:val="28"/>
          <w:szCs w:val="28"/>
        </w:rPr>
        <w:t>7</w:t>
      </w:r>
      <w:r w:rsidR="00D3669F" w:rsidRPr="002700E5">
        <w:rPr>
          <w:b/>
          <w:sz w:val="28"/>
          <w:szCs w:val="28"/>
        </w:rPr>
        <w:t>. Требования безопасности в аварийных ситуациях</w:t>
      </w:r>
    </w:p>
    <w:p w:rsidR="005145FA" w:rsidRPr="002700E5" w:rsidRDefault="00276315">
      <w:pPr>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.1. При выявлении несанкционированных работ в охранной зоне ЛЭП, наличии в зоне работ оборудования, техники, создающих риск технологического нарушения, работник филиала, выявивший данное нарушение, сообщает об этом начальнику производственной службы, в зоне эксплуатационной ответственности которой выявлено нарушение, и диспетчеру филиала, в зоне эксплуатационной ответственности которого находится электроустановка. При этом указывает точный адрес места производства работ, координаты опор ЛЭП, наименование подрядной организации.</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.2. Диспетчер </w:t>
      </w:r>
      <w:r w:rsidR="005362B3">
        <w:rPr>
          <w:sz w:val="28"/>
          <w:szCs w:val="28"/>
        </w:rPr>
        <w:t xml:space="preserve">в течении 15 минут </w:t>
      </w:r>
      <w:r w:rsidR="00D3669F" w:rsidRPr="002700E5">
        <w:rPr>
          <w:sz w:val="28"/>
          <w:szCs w:val="28"/>
        </w:rPr>
        <w:t>сообщает директору по безопасности-начальнику управления безопасности филиала о выявленных фактах нарушений.</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.3. Директор по безопасности - начальник управления безопасности филиала </w:t>
      </w:r>
      <w:r w:rsidR="005362B3">
        <w:rPr>
          <w:sz w:val="28"/>
          <w:szCs w:val="28"/>
        </w:rPr>
        <w:t xml:space="preserve">в течении 1 часа </w:t>
      </w:r>
      <w:r w:rsidR="00D3669F" w:rsidRPr="002700E5">
        <w:rPr>
          <w:sz w:val="28"/>
          <w:szCs w:val="28"/>
        </w:rPr>
        <w:t xml:space="preserve">организует вызов на место нарушения представителей правоохранительных органов (экстренных служб), направляет сотрудников управления безопасности на место нарушения и организует принятие мер к прекращению, проводимых с нарушениями работ и локализации возможного конфликта. </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.4. Иные взаимоотношения исполнителей надзора с подрядными организациями регулируются требованиями договора оказания услуг на сопровождение сооружения электросетевых объектов, заключенным между </w:t>
      </w:r>
      <w:r w:rsidR="00DC0666">
        <w:rPr>
          <w:sz w:val="28"/>
          <w:szCs w:val="28"/>
        </w:rPr>
        <w:t>Обществом</w:t>
      </w:r>
      <w:r w:rsidR="00D3669F" w:rsidRPr="002700E5">
        <w:rPr>
          <w:sz w:val="28"/>
          <w:szCs w:val="28"/>
        </w:rPr>
        <w:t xml:space="preserve"> и подрядной организацией. </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.5. При возникновении аварийных ситуаций, связанных в том числе с нарушением технологии работ, персонал СМО должен:</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немедленно прекратить работу и известить ответственного за производство работ СМО, наблюдающего, если он назначен, и дежурный персонал Общества;</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 xml:space="preserve">вывести из опасной зоны работников СМО; </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.6. Если произошел несчастный случай с работниками СМО, необходимо немедленно вызвать медицинскую помощь и принять меры по оказанию первой помощи пострадавшим, сообщить ответственному за производство работ.</w:t>
      </w:r>
    </w:p>
    <w:p w:rsidR="005145FA" w:rsidRDefault="00D3669F">
      <w:pPr>
        <w:tabs>
          <w:tab w:val="left" w:pos="1418"/>
        </w:tabs>
        <w:spacing w:after="100" w:line="0" w:lineRule="atLeast"/>
        <w:ind w:firstLine="709"/>
        <w:jc w:val="both"/>
        <w:rPr>
          <w:sz w:val="28"/>
          <w:szCs w:val="28"/>
        </w:rPr>
      </w:pPr>
      <w:r w:rsidRPr="002700E5">
        <w:rPr>
          <w:sz w:val="28"/>
          <w:szCs w:val="28"/>
        </w:rPr>
        <w:t xml:space="preserve">Руководители подрядных (субподрядных) организаций обязаны немедленно сообщать Обществу о факте произошедшего несчастного случая на объектах Общества с работниками своих организаций. Расследование, учет и регистрация несчастных случаев производится в соответствии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w:t>
      </w:r>
    </w:p>
    <w:p w:rsidR="005145FA" w:rsidRDefault="00276315">
      <w:pPr>
        <w:tabs>
          <w:tab w:val="left" w:pos="1418"/>
        </w:tabs>
        <w:spacing w:after="100" w:line="0" w:lineRule="atLeast"/>
        <w:ind w:firstLine="709"/>
        <w:jc w:val="both"/>
        <w:rPr>
          <w:b/>
          <w:sz w:val="28"/>
          <w:szCs w:val="28"/>
        </w:rPr>
      </w:pPr>
      <w:r>
        <w:rPr>
          <w:b/>
          <w:sz w:val="28"/>
          <w:szCs w:val="28"/>
        </w:rPr>
        <w:lastRenderedPageBreak/>
        <w:t>6</w:t>
      </w:r>
      <w:r w:rsidR="00D3669F">
        <w:rPr>
          <w:b/>
          <w:sz w:val="28"/>
          <w:szCs w:val="28"/>
        </w:rPr>
        <w:t>. Допуск персонала субподрядных организаций на объекты ПАО «Россети Московский регион»</w:t>
      </w:r>
    </w:p>
    <w:p w:rsidR="005145FA" w:rsidRDefault="00276315">
      <w:pPr>
        <w:tabs>
          <w:tab w:val="left" w:pos="1276"/>
        </w:tabs>
        <w:spacing w:line="0" w:lineRule="atLeast"/>
        <w:ind w:firstLine="709"/>
        <w:jc w:val="both"/>
        <w:rPr>
          <w:sz w:val="28"/>
          <w:szCs w:val="28"/>
        </w:rPr>
      </w:pPr>
      <w:r>
        <w:rPr>
          <w:sz w:val="28"/>
          <w:szCs w:val="28"/>
        </w:rPr>
        <w:t>6</w:t>
      </w:r>
      <w:r w:rsidR="00D3669F">
        <w:rPr>
          <w:sz w:val="28"/>
          <w:szCs w:val="28"/>
        </w:rPr>
        <w:t xml:space="preserve">.1. Допуск персонала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письмо согласно пп. </w:t>
      </w:r>
      <w:r w:rsidR="00E433BC">
        <w:rPr>
          <w:sz w:val="28"/>
          <w:szCs w:val="28"/>
        </w:rPr>
        <w:t xml:space="preserve">3.2, </w:t>
      </w:r>
      <w:r w:rsidR="00D3669F">
        <w:rPr>
          <w:sz w:val="28"/>
          <w:szCs w:val="28"/>
        </w:rPr>
        <w:t>3.3, 3.4, подготовленные и подписанные руководителем субподрядной организации, проверяет руководитель генеральной подрядной организации и со своим сопроводительным письмом направляет их Обществу. Ответственность за представленные сведения несет руководитель генеральной подрядной организации.</w:t>
      </w:r>
    </w:p>
    <w:p w:rsidR="005145FA" w:rsidRDefault="00276315">
      <w:pPr>
        <w:tabs>
          <w:tab w:val="left" w:pos="1134"/>
          <w:tab w:val="left" w:pos="1276"/>
        </w:tabs>
        <w:spacing w:line="0" w:lineRule="atLeast"/>
        <w:ind w:firstLine="709"/>
        <w:jc w:val="both"/>
        <w:rPr>
          <w:sz w:val="28"/>
          <w:szCs w:val="28"/>
        </w:rPr>
      </w:pPr>
      <w:r>
        <w:rPr>
          <w:sz w:val="28"/>
          <w:szCs w:val="28"/>
        </w:rPr>
        <w:t>6</w:t>
      </w:r>
      <w:r w:rsidR="00D3669F">
        <w:rPr>
          <w:sz w:val="28"/>
          <w:szCs w:val="28"/>
        </w:rPr>
        <w:t>.2. Генеральный подрядчик при выполнении работ на производственных территориях с участием субподрядчиков или арендаторов обязан:</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работающим на данном объекте;</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при необходимости провести дополнительные мероприятия по обеспечению безопасности выполнения совмещенных работ.</w:t>
      </w:r>
    </w:p>
    <w:p w:rsidR="005145FA" w:rsidRDefault="00D3669F">
      <w:pPr>
        <w:tabs>
          <w:tab w:val="num" w:pos="0"/>
        </w:tabs>
        <w:spacing w:after="100" w:line="0" w:lineRule="atLeast"/>
        <w:ind w:firstLine="709"/>
        <w:jc w:val="both"/>
        <w:rPr>
          <w:sz w:val="28"/>
          <w:szCs w:val="28"/>
        </w:rPr>
      </w:pPr>
      <w:r>
        <w:rPr>
          <w:sz w:val="28"/>
          <w:szCs w:val="28"/>
        </w:rPr>
        <w:t xml:space="preserve">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Генподрядчик осуществляет контроль над состоянием условий труда и соблюдением правил охраны труда на строительном объекте. Наряд-допуск на проведение совмещенных работ должны выдавать, как правило, ответственные лица генподрядной организации. </w:t>
      </w:r>
    </w:p>
    <w:p w:rsidR="005145FA" w:rsidRDefault="00276315">
      <w:pPr>
        <w:tabs>
          <w:tab w:val="num" w:pos="0"/>
        </w:tabs>
        <w:spacing w:after="100" w:line="0" w:lineRule="atLeast"/>
        <w:ind w:firstLine="709"/>
        <w:jc w:val="both"/>
        <w:rPr>
          <w:b/>
          <w:sz w:val="28"/>
          <w:szCs w:val="28"/>
        </w:rPr>
      </w:pPr>
      <w:r>
        <w:rPr>
          <w:b/>
          <w:sz w:val="28"/>
          <w:szCs w:val="28"/>
        </w:rPr>
        <w:t>7</w:t>
      </w:r>
      <w:r w:rsidR="00D3669F">
        <w:rPr>
          <w:b/>
          <w:sz w:val="28"/>
          <w:szCs w:val="28"/>
        </w:rPr>
        <w:t>. Организация работы командированного персонала на объектах ПАО «Россети Московский регион»</w:t>
      </w:r>
    </w:p>
    <w:p w:rsidR="005145FA" w:rsidRDefault="00276315">
      <w:pPr>
        <w:keepNext/>
        <w:tabs>
          <w:tab w:val="left" w:pos="0"/>
        </w:tabs>
        <w:spacing w:after="100" w:line="0" w:lineRule="atLeast"/>
        <w:ind w:firstLine="709"/>
        <w:outlineLvl w:val="0"/>
        <w:rPr>
          <w:b/>
          <w:sz w:val="28"/>
          <w:szCs w:val="28"/>
        </w:rPr>
      </w:pPr>
      <w:r>
        <w:rPr>
          <w:b/>
          <w:sz w:val="28"/>
          <w:szCs w:val="28"/>
        </w:rPr>
        <w:t>7</w:t>
      </w:r>
      <w:r w:rsidR="00D3669F">
        <w:rPr>
          <w:b/>
          <w:sz w:val="28"/>
          <w:szCs w:val="28"/>
        </w:rPr>
        <w:t>.1.</w:t>
      </w:r>
      <w:r w:rsidR="00D3669F">
        <w:rPr>
          <w:sz w:val="28"/>
          <w:szCs w:val="28"/>
        </w:rPr>
        <w:tab/>
      </w:r>
      <w:r w:rsidR="00D3669F">
        <w:rPr>
          <w:b/>
          <w:sz w:val="28"/>
          <w:szCs w:val="28"/>
        </w:rPr>
        <w:t>Общие требования</w:t>
      </w:r>
    </w:p>
    <w:p w:rsidR="005145FA" w:rsidRDefault="00276315">
      <w:pPr>
        <w:tabs>
          <w:tab w:val="left" w:pos="0"/>
        </w:tabs>
        <w:spacing w:line="0" w:lineRule="atLeast"/>
        <w:ind w:firstLine="709"/>
        <w:jc w:val="both"/>
        <w:rPr>
          <w:sz w:val="28"/>
          <w:szCs w:val="28"/>
        </w:rPr>
      </w:pPr>
      <w:r>
        <w:rPr>
          <w:sz w:val="28"/>
          <w:szCs w:val="28"/>
        </w:rPr>
        <w:t>7</w:t>
      </w:r>
      <w:r w:rsidR="00D3669F">
        <w:rPr>
          <w:sz w:val="28"/>
          <w:szCs w:val="28"/>
        </w:rPr>
        <w:t xml:space="preserve">.1.1. До начала производства работ командирующая организация направляет на имя технического руководителя филиала Общества сопроводительное письмо о допуске своего персонала к работам на объектах Общества. </w:t>
      </w:r>
    </w:p>
    <w:p w:rsidR="005145FA" w:rsidRDefault="00D3669F">
      <w:pPr>
        <w:tabs>
          <w:tab w:val="left" w:pos="0"/>
        </w:tabs>
        <w:spacing w:line="0" w:lineRule="atLeast"/>
        <w:ind w:firstLine="709"/>
        <w:jc w:val="both"/>
        <w:rPr>
          <w:sz w:val="28"/>
          <w:szCs w:val="28"/>
        </w:rPr>
      </w:pPr>
      <w:r>
        <w:rPr>
          <w:sz w:val="28"/>
          <w:szCs w:val="28"/>
        </w:rPr>
        <w:t>Командирующие организации, имеющие долгосрочные (переходящие на следующий год) договоры с Обществом, ежегодно до 15 декабря представляют владельцам электроустановок Общества уточненные списки персонала.</w:t>
      </w:r>
    </w:p>
    <w:p w:rsidR="005145FA" w:rsidRDefault="00D3669F">
      <w:pPr>
        <w:tabs>
          <w:tab w:val="left" w:pos="0"/>
        </w:tabs>
        <w:ind w:firstLine="709"/>
        <w:jc w:val="both"/>
        <w:rPr>
          <w:sz w:val="28"/>
          <w:szCs w:val="28"/>
        </w:rPr>
      </w:pPr>
      <w:r>
        <w:rPr>
          <w:sz w:val="28"/>
          <w:szCs w:val="28"/>
        </w:rPr>
        <w:t xml:space="preserve">Требования к содержанию сопроводительного письма приведены в                  п. </w:t>
      </w:r>
      <w:r w:rsidR="00187EB2">
        <w:rPr>
          <w:sz w:val="28"/>
          <w:szCs w:val="28"/>
        </w:rPr>
        <w:t xml:space="preserve">3.2, </w:t>
      </w:r>
      <w:r>
        <w:rPr>
          <w:sz w:val="28"/>
          <w:szCs w:val="28"/>
        </w:rPr>
        <w:t>3.3 настоящего Регламента.</w:t>
      </w:r>
    </w:p>
    <w:p w:rsidR="005145FA" w:rsidRDefault="00276315">
      <w:pPr>
        <w:widowControl w:val="0"/>
        <w:tabs>
          <w:tab w:val="left" w:pos="0"/>
        </w:tabs>
        <w:ind w:firstLine="709"/>
        <w:jc w:val="both"/>
        <w:rPr>
          <w:sz w:val="28"/>
          <w:szCs w:val="28"/>
        </w:rPr>
      </w:pPr>
      <w:r>
        <w:rPr>
          <w:sz w:val="28"/>
          <w:szCs w:val="28"/>
        </w:rPr>
        <w:t>7</w:t>
      </w:r>
      <w:r w:rsidR="00D3669F">
        <w:rPr>
          <w:sz w:val="28"/>
          <w:szCs w:val="28"/>
        </w:rPr>
        <w:t>.1.2. 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норм и прав</w:t>
      </w:r>
      <w:r w:rsidR="00865000">
        <w:rPr>
          <w:sz w:val="28"/>
          <w:szCs w:val="28"/>
        </w:rPr>
        <w:t xml:space="preserve">ил работы в электроустановках, </w:t>
      </w:r>
      <w:r w:rsidR="00D3669F">
        <w:rPr>
          <w:sz w:val="28"/>
          <w:szCs w:val="28"/>
        </w:rPr>
        <w:t>в том числе по смежным профессиям, с отметкой о группе по электробезопасности, присвоенной комиссией командирующей организации и о прохождении обучения оказанию первой помощи при несчастных случаях.</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.1.3. Командированные работники по прибытии на объект для </w:t>
      </w:r>
      <w:r w:rsidR="00D3669F">
        <w:rPr>
          <w:sz w:val="28"/>
          <w:szCs w:val="28"/>
        </w:rPr>
        <w:lastRenderedPageBreak/>
        <w:t>прохождения инструктажей</w:t>
      </w:r>
      <w:r w:rsidR="00D3669F">
        <w:rPr>
          <w:b/>
          <w:sz w:val="28"/>
          <w:szCs w:val="28"/>
        </w:rPr>
        <w:t xml:space="preserve"> </w:t>
      </w:r>
      <w:r w:rsidR="00D3669F">
        <w:rPr>
          <w:sz w:val="28"/>
          <w:szCs w:val="28"/>
        </w:rPr>
        <w:t xml:space="preserve">по охране труда должны предъявить представителю филиала Общества удостоверения личности и удостоверения по охране труда, подтверждающие соответствие заявленным спискам. </w:t>
      </w:r>
    </w:p>
    <w:p w:rsidR="005145FA" w:rsidRDefault="00D3669F">
      <w:pPr>
        <w:tabs>
          <w:tab w:val="left" w:pos="0"/>
        </w:tabs>
        <w:ind w:firstLine="709"/>
        <w:jc w:val="both"/>
        <w:rPr>
          <w:sz w:val="28"/>
          <w:szCs w:val="28"/>
        </w:rPr>
      </w:pPr>
      <w:r>
        <w:rPr>
          <w:sz w:val="28"/>
          <w:szCs w:val="28"/>
        </w:rPr>
        <w:t>Командированные работники:</w:t>
      </w:r>
    </w:p>
    <w:p w:rsidR="005145FA" w:rsidRDefault="00276315">
      <w:pPr>
        <w:tabs>
          <w:tab w:val="left" w:pos="0"/>
        </w:tabs>
        <w:ind w:firstLine="709"/>
        <w:jc w:val="both"/>
        <w:rPr>
          <w:sz w:val="28"/>
          <w:szCs w:val="28"/>
        </w:rPr>
      </w:pPr>
      <w:r>
        <w:rPr>
          <w:sz w:val="28"/>
          <w:szCs w:val="28"/>
        </w:rPr>
        <w:t>7</w:t>
      </w:r>
      <w:r w:rsidR="00D3669F">
        <w:rPr>
          <w:sz w:val="28"/>
          <w:szCs w:val="28"/>
        </w:rPr>
        <w:t xml:space="preserve">.1.3.1. По прибытии на место командировки должны пройти: </w:t>
      </w:r>
    </w:p>
    <w:p w:rsidR="005145FA" w:rsidRDefault="00D3669F">
      <w:pPr>
        <w:tabs>
          <w:tab w:val="left" w:pos="0"/>
        </w:tabs>
        <w:ind w:firstLine="709"/>
        <w:jc w:val="both"/>
        <w:rPr>
          <w:sz w:val="28"/>
          <w:szCs w:val="28"/>
        </w:rPr>
      </w:pPr>
      <w:r>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145FA" w:rsidRDefault="00D3669F">
      <w:pPr>
        <w:tabs>
          <w:tab w:val="left" w:pos="0"/>
        </w:tabs>
        <w:ind w:firstLine="709"/>
        <w:jc w:val="both"/>
        <w:rPr>
          <w:sz w:val="28"/>
          <w:szCs w:val="28"/>
        </w:rPr>
      </w:pPr>
      <w:r>
        <w:rPr>
          <w:sz w:val="28"/>
          <w:szCs w:val="28"/>
        </w:rPr>
        <w:t>– проверку усвоения вводного и первичного инструктажей с применением тестовых вопросов в зависимости от характера, сложности работы и особенностей электроустановки. Допускается проведение вводного инструктажа заранее в согласованные сроки;</w:t>
      </w:r>
    </w:p>
    <w:p w:rsidR="005145FA" w:rsidRDefault="00276315">
      <w:pPr>
        <w:tabs>
          <w:tab w:val="left" w:pos="0"/>
        </w:tabs>
        <w:ind w:firstLine="709"/>
        <w:jc w:val="both"/>
        <w:rPr>
          <w:sz w:val="28"/>
          <w:szCs w:val="28"/>
        </w:rPr>
      </w:pPr>
      <w:r>
        <w:rPr>
          <w:sz w:val="28"/>
          <w:szCs w:val="28"/>
        </w:rPr>
        <w:t>7</w:t>
      </w:r>
      <w:r w:rsidR="00D3669F">
        <w:rPr>
          <w:sz w:val="28"/>
          <w:szCs w:val="28"/>
        </w:rPr>
        <w:t>.1.3.2. Если при опросе по итогам вводного или первичного инструктажей, персонал подрядной организации показывает неудовлетворительные знания, работник подразделения охраны труда:</w:t>
      </w:r>
    </w:p>
    <w:p w:rsidR="005145FA" w:rsidRDefault="00D3669F">
      <w:pPr>
        <w:tabs>
          <w:tab w:val="left" w:pos="0"/>
        </w:tabs>
        <w:ind w:firstLine="709"/>
        <w:jc w:val="both"/>
        <w:rPr>
          <w:sz w:val="28"/>
          <w:szCs w:val="28"/>
        </w:rPr>
      </w:pPr>
      <w:r>
        <w:rPr>
          <w:sz w:val="28"/>
          <w:szCs w:val="28"/>
        </w:rPr>
        <w:t>– направляет официальный запрос (по электронной почте в течение                   1-го рабочего дня) в организации, выдавшие документы по охране труда (протоколы проверки знаний, удостоверения о проверке знаний), представленные подрядными организациями;</w:t>
      </w:r>
    </w:p>
    <w:p w:rsidR="005145FA" w:rsidRDefault="00D3669F">
      <w:pPr>
        <w:tabs>
          <w:tab w:val="left" w:pos="0"/>
        </w:tabs>
        <w:ind w:firstLine="709"/>
        <w:jc w:val="both"/>
        <w:rPr>
          <w:sz w:val="28"/>
          <w:szCs w:val="28"/>
        </w:rPr>
      </w:pPr>
      <w:r>
        <w:rPr>
          <w:sz w:val="28"/>
          <w:szCs w:val="28"/>
        </w:rPr>
        <w:t xml:space="preserve">– сообщает куратору договора о факте запроса достоверности документов и информацию о результатах запроса. </w:t>
      </w:r>
    </w:p>
    <w:p w:rsidR="005145FA" w:rsidRDefault="00D3669F">
      <w:pPr>
        <w:tabs>
          <w:tab w:val="left" w:pos="0"/>
        </w:tabs>
        <w:ind w:firstLine="709"/>
        <w:jc w:val="both"/>
        <w:rPr>
          <w:sz w:val="28"/>
          <w:szCs w:val="28"/>
        </w:rPr>
      </w:pPr>
      <w:r>
        <w:rPr>
          <w:sz w:val="28"/>
          <w:szCs w:val="28"/>
        </w:rPr>
        <w:t xml:space="preserve">Решение о проведении вводного и первичного инструктажей и допуск персонала подрядной организации для выполнения работ на объектах Общества принимается после получения официального ответа из организации, выдавшей документы по охране труда. Решение о допуске персонала подрядной организации на объекты Общества в зависимости от полученной информации (в случае достоверных и недостоверных документов) из организации, выдавшей документы по охране труда, принимается в соответствии с требованиями п. 3.7 Регламента. </w:t>
      </w:r>
    </w:p>
    <w:p w:rsidR="005145FA" w:rsidRDefault="00276315">
      <w:pPr>
        <w:tabs>
          <w:tab w:val="left" w:pos="0"/>
        </w:tabs>
        <w:ind w:firstLine="709"/>
        <w:jc w:val="both"/>
        <w:rPr>
          <w:sz w:val="28"/>
          <w:szCs w:val="28"/>
        </w:rPr>
      </w:pPr>
      <w:r>
        <w:rPr>
          <w:sz w:val="28"/>
          <w:szCs w:val="28"/>
        </w:rPr>
        <w:t>7</w:t>
      </w:r>
      <w:r w:rsidR="00D3669F">
        <w:rPr>
          <w:sz w:val="28"/>
          <w:szCs w:val="28"/>
        </w:rPr>
        <w:t xml:space="preserve">.1.4. Командированные работники, которым предоставляется право </w:t>
      </w:r>
      <w:r w:rsidR="00865000">
        <w:rPr>
          <w:sz w:val="28"/>
          <w:szCs w:val="28"/>
        </w:rPr>
        <w:t xml:space="preserve">выдачи наряда-допуска и распоряжения, </w:t>
      </w:r>
      <w:r w:rsidR="00D3669F">
        <w:rPr>
          <w:sz w:val="28"/>
          <w:szCs w:val="28"/>
        </w:rPr>
        <w:t xml:space="preserve">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 Предоставление работнику Общества права проведения вводного и первичного инструктажей командированному персоналу оформляется </w:t>
      </w:r>
      <w:r w:rsidR="00D84E36">
        <w:rPr>
          <w:sz w:val="28"/>
          <w:szCs w:val="28"/>
        </w:rPr>
        <w:t>распорядительным документом,</w:t>
      </w:r>
      <w:r w:rsidR="00D3669F">
        <w:rPr>
          <w:sz w:val="28"/>
          <w:szCs w:val="28"/>
        </w:rPr>
        <w:t xml:space="preserve"> </w:t>
      </w:r>
      <w:r w:rsidR="00D84E36">
        <w:rPr>
          <w:sz w:val="28"/>
          <w:szCs w:val="28"/>
        </w:rPr>
        <w:t xml:space="preserve">подготовленным структурным подразделением ОТ </w:t>
      </w:r>
      <w:r w:rsidR="00D3669F">
        <w:rPr>
          <w:sz w:val="28"/>
          <w:szCs w:val="28"/>
        </w:rPr>
        <w:t>филиала Общества.</w:t>
      </w:r>
    </w:p>
    <w:p w:rsidR="005145FA" w:rsidRDefault="00D3669F">
      <w:pPr>
        <w:tabs>
          <w:tab w:val="left" w:pos="0"/>
        </w:tabs>
        <w:ind w:firstLine="709"/>
        <w:jc w:val="both"/>
        <w:rPr>
          <w:sz w:val="28"/>
          <w:szCs w:val="28"/>
        </w:rPr>
      </w:pPr>
      <w:r>
        <w:rPr>
          <w:sz w:val="28"/>
          <w:szCs w:val="28"/>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p>
    <w:p w:rsidR="005145FA" w:rsidRDefault="00276315">
      <w:pPr>
        <w:tabs>
          <w:tab w:val="left" w:pos="0"/>
        </w:tabs>
        <w:ind w:firstLine="709"/>
        <w:jc w:val="both"/>
        <w:rPr>
          <w:sz w:val="28"/>
          <w:szCs w:val="28"/>
        </w:rPr>
      </w:pPr>
      <w:r>
        <w:rPr>
          <w:sz w:val="28"/>
          <w:szCs w:val="28"/>
        </w:rPr>
        <w:t>7</w:t>
      </w:r>
      <w:r w:rsidR="00D3669F">
        <w:rPr>
          <w:sz w:val="28"/>
          <w:szCs w:val="28"/>
        </w:rPr>
        <w:t xml:space="preserve">.1.5. Первичный инструктаж командированного персонала должен проводить представитель Общества-владельца электроустановок из числа административно-технического персонала, имеющий группу V по </w:t>
      </w:r>
      <w:r w:rsidR="00D3669F">
        <w:rPr>
          <w:sz w:val="28"/>
          <w:szCs w:val="28"/>
        </w:rPr>
        <w:lastRenderedPageBreak/>
        <w:t>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p>
    <w:p w:rsidR="005145FA" w:rsidRDefault="00D3669F">
      <w:pPr>
        <w:tabs>
          <w:tab w:val="left" w:pos="0"/>
        </w:tabs>
        <w:ind w:firstLine="709"/>
        <w:jc w:val="both"/>
        <w:rPr>
          <w:sz w:val="28"/>
          <w:szCs w:val="28"/>
        </w:rPr>
      </w:pPr>
      <w:r>
        <w:rPr>
          <w:sz w:val="28"/>
          <w:szCs w:val="28"/>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Общества-владельца электроустановки. </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.1.6. 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Общества, - и в порядке текущей эксплуатации согласно «Перечню работ, выполняемых, в порядке текущей эксплуатации» (далее - Перечень), утвержденному техническим руководителем филиала Общества, при условии предоставления командированным работникам прав оперативно-ремонтного персонала.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 </w:t>
      </w:r>
    </w:p>
    <w:p w:rsidR="005145FA" w:rsidRDefault="00276315">
      <w:pPr>
        <w:widowControl w:val="0"/>
        <w:tabs>
          <w:tab w:val="left" w:pos="0"/>
        </w:tabs>
        <w:ind w:firstLine="709"/>
        <w:jc w:val="both"/>
        <w:rPr>
          <w:sz w:val="28"/>
          <w:szCs w:val="28"/>
        </w:rPr>
      </w:pPr>
      <w:r>
        <w:rPr>
          <w:sz w:val="28"/>
          <w:szCs w:val="28"/>
        </w:rPr>
        <w:t>7</w:t>
      </w:r>
      <w:r w:rsidR="00D3669F">
        <w:rPr>
          <w:sz w:val="28"/>
          <w:szCs w:val="28"/>
        </w:rPr>
        <w:t>.1.7. При выполнении командированным персоналом работ на высоте наряд – допуск на эти работы по форме приложения 3 ПОТ РВ выдает ответственное лицо из числа командированного персонала, которому предоставлено такое право.</w:t>
      </w:r>
    </w:p>
    <w:p w:rsidR="005145FA" w:rsidRDefault="00276315">
      <w:pPr>
        <w:widowControl w:val="0"/>
        <w:tabs>
          <w:tab w:val="left" w:pos="0"/>
        </w:tabs>
        <w:ind w:firstLine="709"/>
        <w:jc w:val="both"/>
        <w:rPr>
          <w:sz w:val="28"/>
          <w:szCs w:val="28"/>
        </w:rPr>
      </w:pPr>
      <w:r>
        <w:rPr>
          <w:sz w:val="28"/>
          <w:szCs w:val="28"/>
        </w:rPr>
        <w:t>7</w:t>
      </w:r>
      <w:r w:rsidR="00D3669F">
        <w:rPr>
          <w:sz w:val="28"/>
          <w:szCs w:val="28"/>
        </w:rPr>
        <w:t>.1.8. При выполнении работ по наряду-допуску командированным персоналом в ДЭУ, вблизи ВЛ и т.д. в обязательном порядке назначается ответственный руководитель из числа командированного персонала.</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.1.9.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145FA" w:rsidRDefault="00D3669F">
      <w:pPr>
        <w:tabs>
          <w:tab w:val="left" w:pos="0"/>
        </w:tabs>
        <w:ind w:firstLine="709"/>
        <w:jc w:val="both"/>
        <w:rPr>
          <w:sz w:val="28"/>
          <w:szCs w:val="28"/>
        </w:rPr>
      </w:pPr>
      <w:r>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145FA" w:rsidRDefault="00276315">
      <w:pPr>
        <w:widowControl w:val="0"/>
        <w:tabs>
          <w:tab w:val="left" w:pos="0"/>
          <w:tab w:val="left" w:pos="1843"/>
          <w:tab w:val="left" w:pos="1985"/>
        </w:tabs>
        <w:ind w:firstLine="709"/>
        <w:jc w:val="both"/>
        <w:rPr>
          <w:sz w:val="28"/>
          <w:szCs w:val="28"/>
        </w:rPr>
      </w:pPr>
      <w:r>
        <w:rPr>
          <w:sz w:val="28"/>
          <w:szCs w:val="28"/>
        </w:rPr>
        <w:t>7</w:t>
      </w:r>
      <w:r w:rsidR="00D3669F">
        <w:rPr>
          <w:sz w:val="28"/>
          <w:szCs w:val="28"/>
        </w:rPr>
        <w:t xml:space="preserve">.1.10. При допуске персоналом Общества командированного персонала проверяется наличие необходимой спецодежды (исходя из условий работы, опасных и вредных факторов), и других средств индивидуальной защиты, инструментов и приспособлений. </w:t>
      </w:r>
    </w:p>
    <w:p w:rsidR="005145FA" w:rsidRDefault="00276315">
      <w:pPr>
        <w:widowControl w:val="0"/>
        <w:tabs>
          <w:tab w:val="left" w:pos="0"/>
          <w:tab w:val="left" w:pos="1843"/>
          <w:tab w:val="left" w:pos="1985"/>
        </w:tabs>
        <w:ind w:firstLine="709"/>
        <w:jc w:val="both"/>
        <w:rPr>
          <w:sz w:val="28"/>
          <w:szCs w:val="28"/>
        </w:rPr>
      </w:pPr>
      <w:r>
        <w:rPr>
          <w:sz w:val="28"/>
          <w:szCs w:val="28"/>
        </w:rPr>
        <w:t>7</w:t>
      </w:r>
      <w:r w:rsidR="00D3669F">
        <w:rPr>
          <w:sz w:val="28"/>
          <w:szCs w:val="28"/>
        </w:rPr>
        <w:t>.1.11. Персонал, привлеченный к проведению работ на объектах</w:t>
      </w:r>
      <w:r w:rsidR="00D3669F">
        <w:rPr>
          <w:bCs/>
          <w:sz w:val="28"/>
          <w:szCs w:val="28"/>
        </w:rPr>
        <w:t xml:space="preserve"> ПАО «Россети Московский регион», должен быть обеспечен сертифицированными средствами индивидуальной защиты (спецодеждой, спецобувью, защитными касками и т.д.) и правильно применять их в процессе производства работ</w:t>
      </w:r>
      <w:r w:rsidR="00D3669F">
        <w:rPr>
          <w:sz w:val="28"/>
          <w:szCs w:val="28"/>
        </w:rPr>
        <w:t xml:space="preserve">. </w:t>
      </w:r>
    </w:p>
    <w:p w:rsidR="005145FA" w:rsidRDefault="00276315">
      <w:pPr>
        <w:tabs>
          <w:tab w:val="left" w:pos="0"/>
          <w:tab w:val="left" w:pos="1701"/>
          <w:tab w:val="left" w:pos="1985"/>
        </w:tabs>
        <w:ind w:firstLine="709"/>
        <w:contextualSpacing/>
        <w:jc w:val="both"/>
        <w:rPr>
          <w:sz w:val="28"/>
          <w:szCs w:val="28"/>
        </w:rPr>
      </w:pPr>
      <w:r>
        <w:rPr>
          <w:sz w:val="28"/>
          <w:szCs w:val="28"/>
        </w:rPr>
        <w:t>7</w:t>
      </w:r>
      <w:r w:rsidR="00D3669F">
        <w:rPr>
          <w:sz w:val="28"/>
          <w:szCs w:val="28"/>
        </w:rPr>
        <w:t>.1.12. Ответственный руководитель (производитель) работ из числа командированного персонала несет ответственность за:</w:t>
      </w:r>
    </w:p>
    <w:p w:rsidR="005145FA" w:rsidRDefault="00D3669F">
      <w:pPr>
        <w:tabs>
          <w:tab w:val="left" w:pos="0"/>
          <w:tab w:val="left" w:pos="1134"/>
          <w:tab w:val="left" w:pos="1701"/>
        </w:tabs>
        <w:ind w:left="709"/>
        <w:jc w:val="both"/>
        <w:rPr>
          <w:sz w:val="28"/>
          <w:szCs w:val="28"/>
        </w:rPr>
      </w:pPr>
      <w:r>
        <w:rPr>
          <w:rFonts w:eastAsia="Calibri"/>
          <w:bCs/>
          <w:sz w:val="26"/>
          <w:szCs w:val="26"/>
          <w:lang w:eastAsia="en-US"/>
        </w:rPr>
        <w:lastRenderedPageBreak/>
        <w:t xml:space="preserve">– </w:t>
      </w:r>
      <w:r>
        <w:rPr>
          <w:sz w:val="28"/>
          <w:szCs w:val="28"/>
        </w:rPr>
        <w:t>безопасное выполнение работ;</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членами бригады мер безопасности, указанных в наряде-допуске;</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при проведении работ командированным персоналом средств защиты, спецодежды и спецобуви;</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касок защитных;</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выполнение командированными работниками правил внутреннего трудового распорядка, установленного в филиалах Общества;</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производственной и технологической дисциплины членами бригады.</w:t>
      </w:r>
    </w:p>
    <w:p w:rsidR="005145FA" w:rsidRDefault="00276315">
      <w:pPr>
        <w:tabs>
          <w:tab w:val="left" w:pos="0"/>
          <w:tab w:val="left" w:pos="1701"/>
        </w:tabs>
        <w:spacing w:after="100" w:line="240" w:lineRule="atLeast"/>
        <w:ind w:firstLine="709"/>
        <w:jc w:val="both"/>
        <w:rPr>
          <w:sz w:val="28"/>
          <w:szCs w:val="28"/>
        </w:rPr>
      </w:pPr>
      <w:r>
        <w:rPr>
          <w:sz w:val="28"/>
          <w:szCs w:val="28"/>
        </w:rPr>
        <w:t>7</w:t>
      </w:r>
      <w:r w:rsidR="00D3669F">
        <w:rPr>
          <w:sz w:val="28"/>
          <w:szCs w:val="28"/>
        </w:rPr>
        <w:t xml:space="preserve">.1.13. Командирующая организация является ответственной за соблюдение командируемым персоналом действующего законодательства, требований нормативных документов, а также правил, действующих в структурных подразделениях Общества. </w:t>
      </w:r>
    </w:p>
    <w:p w:rsidR="005145FA" w:rsidRDefault="00276315">
      <w:pPr>
        <w:tabs>
          <w:tab w:val="left" w:pos="0"/>
          <w:tab w:val="left" w:pos="1701"/>
        </w:tabs>
        <w:spacing w:after="100" w:line="240" w:lineRule="atLeast"/>
        <w:ind w:firstLine="709"/>
        <w:jc w:val="both"/>
        <w:rPr>
          <w:b/>
          <w:sz w:val="28"/>
          <w:szCs w:val="28"/>
        </w:rPr>
      </w:pPr>
      <w:r>
        <w:rPr>
          <w:b/>
          <w:sz w:val="28"/>
          <w:szCs w:val="28"/>
        </w:rPr>
        <w:t>7</w:t>
      </w:r>
      <w:r w:rsidR="00D3669F">
        <w:rPr>
          <w:b/>
          <w:sz w:val="28"/>
          <w:szCs w:val="28"/>
        </w:rPr>
        <w:t xml:space="preserve">.2. Порядок предоставления </w:t>
      </w:r>
      <w:r w:rsidR="00A80DEA">
        <w:rPr>
          <w:b/>
          <w:sz w:val="28"/>
          <w:szCs w:val="28"/>
        </w:rPr>
        <w:t>прав выдачи нарядов-допусков</w:t>
      </w:r>
      <w:r w:rsidR="00865000">
        <w:rPr>
          <w:b/>
          <w:sz w:val="28"/>
          <w:szCs w:val="28"/>
        </w:rPr>
        <w:t>,</w:t>
      </w:r>
      <w:r w:rsidR="00A80DEA">
        <w:rPr>
          <w:b/>
          <w:sz w:val="28"/>
          <w:szCs w:val="28"/>
        </w:rPr>
        <w:t xml:space="preserve"> п</w:t>
      </w:r>
      <w:r w:rsidR="00D3669F">
        <w:rPr>
          <w:b/>
          <w:sz w:val="28"/>
          <w:szCs w:val="28"/>
        </w:rPr>
        <w:t>рав оперативно-ремонтного персонала</w:t>
      </w:r>
      <w:r w:rsidR="00865000">
        <w:rPr>
          <w:b/>
          <w:sz w:val="28"/>
          <w:szCs w:val="28"/>
        </w:rPr>
        <w:t xml:space="preserve"> и</w:t>
      </w:r>
      <w:r w:rsidR="00D3669F">
        <w:rPr>
          <w:b/>
          <w:sz w:val="28"/>
          <w:szCs w:val="28"/>
        </w:rPr>
        <w:t xml:space="preserve"> прав допускающего на ВЛ командированному персоналу </w:t>
      </w:r>
    </w:p>
    <w:p w:rsidR="00FB195C" w:rsidRDefault="00276315">
      <w:pPr>
        <w:widowControl w:val="0"/>
        <w:tabs>
          <w:tab w:val="left" w:pos="993"/>
          <w:tab w:val="left" w:pos="1418"/>
          <w:tab w:val="left" w:pos="1701"/>
        </w:tabs>
        <w:spacing w:line="0" w:lineRule="atLeast"/>
        <w:ind w:firstLine="709"/>
        <w:jc w:val="both"/>
        <w:rPr>
          <w:sz w:val="28"/>
          <w:szCs w:val="28"/>
        </w:rPr>
      </w:pPr>
      <w:r>
        <w:rPr>
          <w:sz w:val="28"/>
          <w:szCs w:val="28"/>
        </w:rPr>
        <w:t>7</w:t>
      </w:r>
      <w:r w:rsidR="00D3669F">
        <w:rPr>
          <w:sz w:val="28"/>
          <w:szCs w:val="28"/>
        </w:rPr>
        <w:t xml:space="preserve">.2.1. </w:t>
      </w:r>
      <w:r w:rsidR="00FB195C">
        <w:rPr>
          <w:sz w:val="28"/>
          <w:szCs w:val="28"/>
        </w:rPr>
        <w:t>Предоставление командированному персоналу привлекаемых организаций п</w:t>
      </w:r>
      <w:r w:rsidR="00FB195C" w:rsidRPr="005A0D2F">
        <w:rPr>
          <w:sz w:val="28"/>
          <w:szCs w:val="28"/>
        </w:rPr>
        <w:t>рав</w:t>
      </w:r>
      <w:r w:rsidR="00FB195C">
        <w:rPr>
          <w:sz w:val="28"/>
          <w:szCs w:val="28"/>
        </w:rPr>
        <w:t>а работы в действующих</w:t>
      </w:r>
      <w:r w:rsidR="00FB195C" w:rsidRPr="005A0D2F">
        <w:rPr>
          <w:sz w:val="28"/>
          <w:szCs w:val="28"/>
        </w:rPr>
        <w:t xml:space="preserve"> </w:t>
      </w:r>
      <w:r w:rsidR="00FB195C">
        <w:rPr>
          <w:sz w:val="28"/>
          <w:szCs w:val="28"/>
        </w:rPr>
        <w:t xml:space="preserve">электроустановках в качестве </w:t>
      </w:r>
      <w:r w:rsidR="00FB195C" w:rsidRPr="005A0D2F">
        <w:rPr>
          <w:sz w:val="28"/>
          <w:szCs w:val="28"/>
        </w:rPr>
        <w:t>выда</w:t>
      </w:r>
      <w:r w:rsidR="00EE5591">
        <w:rPr>
          <w:sz w:val="28"/>
          <w:szCs w:val="28"/>
        </w:rPr>
        <w:t>ющих</w:t>
      </w:r>
      <w:r w:rsidR="00FB195C" w:rsidRPr="005A0D2F">
        <w:rPr>
          <w:sz w:val="28"/>
          <w:szCs w:val="28"/>
        </w:rPr>
        <w:t xml:space="preserve"> наряда</w:t>
      </w:r>
      <w:r w:rsidR="00EE5591">
        <w:rPr>
          <w:sz w:val="28"/>
          <w:szCs w:val="28"/>
        </w:rPr>
        <w:t>- допуска</w:t>
      </w:r>
      <w:r w:rsidR="00FB195C" w:rsidRPr="005A0D2F">
        <w:rPr>
          <w:sz w:val="28"/>
          <w:szCs w:val="28"/>
        </w:rPr>
        <w:t xml:space="preserve">, ответственного руководителя или производителя работ, допускающего при работах на ВЛ </w:t>
      </w:r>
      <w:r w:rsidR="00EE5591">
        <w:rPr>
          <w:sz w:val="28"/>
          <w:szCs w:val="28"/>
        </w:rPr>
        <w:t>(в соответствии с п.5.13 ПОТ ЭЭ), членов бригады оформляется резолюцией</w:t>
      </w:r>
      <w:r w:rsidR="00FB195C" w:rsidRPr="005A0D2F">
        <w:rPr>
          <w:sz w:val="28"/>
          <w:szCs w:val="28"/>
        </w:rPr>
        <w:t xml:space="preserve"> </w:t>
      </w:r>
      <w:r w:rsidR="00187EB2">
        <w:rPr>
          <w:sz w:val="28"/>
          <w:szCs w:val="28"/>
        </w:rPr>
        <w:t xml:space="preserve">технического руководителя </w:t>
      </w:r>
      <w:r w:rsidR="00EE5591" w:rsidRPr="005A0D2F">
        <w:rPr>
          <w:sz w:val="28"/>
          <w:szCs w:val="28"/>
        </w:rPr>
        <w:t>филиала</w:t>
      </w:r>
      <w:r w:rsidR="00EE5591">
        <w:rPr>
          <w:sz w:val="28"/>
          <w:szCs w:val="28"/>
        </w:rPr>
        <w:t xml:space="preserve"> на</w:t>
      </w:r>
      <w:r w:rsidR="00FB195C" w:rsidRPr="005A0D2F">
        <w:rPr>
          <w:sz w:val="28"/>
          <w:szCs w:val="28"/>
        </w:rPr>
        <w:t xml:space="preserve"> сопроводительном письме командирующей организации </w:t>
      </w:r>
      <w:r w:rsidR="00EE5591">
        <w:rPr>
          <w:sz w:val="28"/>
          <w:szCs w:val="28"/>
        </w:rPr>
        <w:t>или ОРД</w:t>
      </w:r>
      <w:r w:rsidR="00FB195C" w:rsidRPr="005A0D2F">
        <w:rPr>
          <w:sz w:val="28"/>
          <w:szCs w:val="28"/>
        </w:rPr>
        <w:t xml:space="preserve"> филиала</w:t>
      </w:r>
      <w:r w:rsidR="00EE5591">
        <w:rPr>
          <w:sz w:val="28"/>
          <w:szCs w:val="28"/>
        </w:rPr>
        <w:t>.</w:t>
      </w:r>
    </w:p>
    <w:p w:rsidR="005145FA" w:rsidRDefault="004B6DBA">
      <w:pPr>
        <w:widowControl w:val="0"/>
        <w:tabs>
          <w:tab w:val="left" w:pos="993"/>
          <w:tab w:val="left" w:pos="1418"/>
          <w:tab w:val="left" w:pos="1701"/>
        </w:tabs>
        <w:spacing w:line="0" w:lineRule="atLeast"/>
        <w:ind w:firstLine="709"/>
        <w:jc w:val="both"/>
        <w:rPr>
          <w:sz w:val="28"/>
          <w:szCs w:val="28"/>
        </w:rPr>
      </w:pPr>
      <w:r>
        <w:rPr>
          <w:sz w:val="28"/>
          <w:szCs w:val="28"/>
        </w:rPr>
        <w:t>Технический руководитель</w:t>
      </w:r>
      <w:r w:rsidR="00D3669F">
        <w:rPr>
          <w:sz w:val="28"/>
          <w:szCs w:val="28"/>
        </w:rPr>
        <w:t xml:space="preserve"> филиала Общества, электроустановки которого постоянно обслуживаются специализированными организациями, при необходимости может предоставить их работникам права оперативно-ремонтного персонала после </w:t>
      </w:r>
      <w:r w:rsidR="00EE5591">
        <w:rPr>
          <w:sz w:val="28"/>
          <w:szCs w:val="28"/>
        </w:rPr>
        <w:t xml:space="preserve">прохождения необходимых этапов </w:t>
      </w:r>
      <w:r w:rsidR="00D3669F">
        <w:rPr>
          <w:sz w:val="28"/>
          <w:szCs w:val="28"/>
        </w:rPr>
        <w:t xml:space="preserve">соответствующей подготовки и проверки знаний в комиссии </w:t>
      </w:r>
      <w:r w:rsidR="00EE5591">
        <w:rPr>
          <w:sz w:val="28"/>
          <w:szCs w:val="28"/>
        </w:rPr>
        <w:t>по месту постоянной работы с предоставлением</w:t>
      </w:r>
      <w:r w:rsidR="00C874D4">
        <w:rPr>
          <w:sz w:val="28"/>
          <w:szCs w:val="28"/>
        </w:rPr>
        <w:t xml:space="preserve"> прав работы в действующих электроустановках и назначением ответственных лиц (глава </w:t>
      </w:r>
      <w:r w:rsidR="00C874D4">
        <w:rPr>
          <w:sz w:val="28"/>
          <w:szCs w:val="28"/>
          <w:lang w:val="en-US"/>
        </w:rPr>
        <w:t>V</w:t>
      </w:r>
      <w:r w:rsidR="00C874D4" w:rsidRPr="00C874D4">
        <w:rPr>
          <w:sz w:val="28"/>
          <w:szCs w:val="28"/>
        </w:rPr>
        <w:t xml:space="preserve"> </w:t>
      </w:r>
      <w:r w:rsidR="00C874D4">
        <w:rPr>
          <w:sz w:val="28"/>
          <w:szCs w:val="28"/>
        </w:rPr>
        <w:t>ПОТ ЭЭ)</w:t>
      </w:r>
      <w:r w:rsidR="00D3669F">
        <w:rPr>
          <w:sz w:val="28"/>
          <w:szCs w:val="28"/>
        </w:rPr>
        <w:t xml:space="preserve">. </w:t>
      </w:r>
    </w:p>
    <w:p w:rsidR="00C874D4" w:rsidRDefault="00C874D4">
      <w:pPr>
        <w:widowControl w:val="0"/>
        <w:tabs>
          <w:tab w:val="left" w:pos="993"/>
          <w:tab w:val="left" w:pos="1418"/>
          <w:tab w:val="left" w:pos="1701"/>
        </w:tabs>
        <w:spacing w:line="0" w:lineRule="atLeast"/>
        <w:ind w:firstLine="709"/>
        <w:jc w:val="both"/>
        <w:rPr>
          <w:sz w:val="28"/>
          <w:szCs w:val="28"/>
        </w:rPr>
      </w:pPr>
      <w:r>
        <w:rPr>
          <w:sz w:val="28"/>
          <w:szCs w:val="28"/>
        </w:rPr>
        <w:t>При этом перечень электроустановок, в которых предоставляются данные права, перечень ответственных лиц с предоставлением соответствующих прав оформляются ОРД филиала Общества</w:t>
      </w:r>
    </w:p>
    <w:p w:rsidR="005145FA" w:rsidRDefault="00276315">
      <w:pPr>
        <w:widowControl w:val="0"/>
        <w:tabs>
          <w:tab w:val="left" w:pos="993"/>
          <w:tab w:val="left" w:pos="1418"/>
          <w:tab w:val="left" w:pos="1560"/>
          <w:tab w:val="left" w:pos="1701"/>
        </w:tabs>
        <w:spacing w:line="0" w:lineRule="atLeast"/>
        <w:ind w:firstLine="709"/>
        <w:jc w:val="both"/>
        <w:rPr>
          <w:sz w:val="28"/>
          <w:szCs w:val="28"/>
        </w:rPr>
      </w:pPr>
      <w:r>
        <w:rPr>
          <w:sz w:val="28"/>
          <w:szCs w:val="28"/>
        </w:rPr>
        <w:t>7</w:t>
      </w:r>
      <w:r w:rsidR="00D3669F">
        <w:rPr>
          <w:sz w:val="28"/>
          <w:szCs w:val="28"/>
        </w:rPr>
        <w:t>.2.2. Программы первичного инструктажа дополнительно должны содержать вопросы из следующих разделов:</w:t>
      </w:r>
    </w:p>
    <w:p w:rsidR="005145FA" w:rsidRDefault="00276315">
      <w:pPr>
        <w:widowControl w:val="0"/>
        <w:tabs>
          <w:tab w:val="left" w:pos="993"/>
          <w:tab w:val="left" w:pos="1418"/>
          <w:tab w:val="left" w:pos="1701"/>
          <w:tab w:val="left" w:pos="1843"/>
        </w:tabs>
        <w:ind w:firstLine="709"/>
        <w:rPr>
          <w:sz w:val="28"/>
          <w:szCs w:val="28"/>
        </w:rPr>
      </w:pPr>
      <w:r>
        <w:rPr>
          <w:sz w:val="28"/>
          <w:szCs w:val="28"/>
        </w:rPr>
        <w:t>7</w:t>
      </w:r>
      <w:r w:rsidR="00D3669F">
        <w:rPr>
          <w:sz w:val="28"/>
          <w:szCs w:val="28"/>
        </w:rPr>
        <w:t>.2.2.1. Для подстанций 35-220 кВ:</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нормальные оперативные схемы;</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длительные отклонения от нормальных схем;</w:t>
      </w:r>
    </w:p>
    <w:p w:rsidR="005145FA" w:rsidRDefault="00D3669F" w:rsidP="0034623F">
      <w:pPr>
        <w:widowControl w:val="0"/>
        <w:numPr>
          <w:ilvl w:val="0"/>
          <w:numId w:val="12"/>
        </w:numPr>
        <w:tabs>
          <w:tab w:val="left" w:pos="993"/>
          <w:tab w:val="left" w:pos="1134"/>
          <w:tab w:val="left" w:pos="1418"/>
          <w:tab w:val="left" w:pos="1701"/>
        </w:tabs>
        <w:spacing w:line="0" w:lineRule="atLeast"/>
        <w:jc w:val="both"/>
        <w:rPr>
          <w:sz w:val="28"/>
          <w:szCs w:val="28"/>
        </w:rPr>
      </w:pPr>
      <w:r>
        <w:rPr>
          <w:sz w:val="28"/>
          <w:szCs w:val="28"/>
        </w:rPr>
        <w:t>перечни сложных переключений;</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и порядок движения людей и транспорта по территориям ПС;</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расположения средств пожаротушения;</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пункты связи, ТМ, РЗиА;</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lastRenderedPageBreak/>
        <w:t>порядок вызова аварийных служб;</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выдачи ключей от электроустановок;</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особенности нарядно-допускной системы в организации-владельце электроустановок.</w:t>
      </w:r>
    </w:p>
    <w:p w:rsidR="005145FA" w:rsidRPr="00276315" w:rsidRDefault="00276315" w:rsidP="00276315">
      <w:pPr>
        <w:tabs>
          <w:tab w:val="left" w:pos="993"/>
          <w:tab w:val="left" w:pos="1418"/>
          <w:tab w:val="left" w:pos="1701"/>
          <w:tab w:val="left" w:pos="1843"/>
        </w:tabs>
        <w:ind w:firstLine="709"/>
        <w:rPr>
          <w:sz w:val="28"/>
          <w:szCs w:val="28"/>
        </w:rPr>
      </w:pPr>
      <w:r>
        <w:rPr>
          <w:sz w:val="28"/>
          <w:szCs w:val="28"/>
        </w:rPr>
        <w:t xml:space="preserve">7.2.2.2. </w:t>
      </w:r>
      <w:r w:rsidR="00D3669F" w:rsidRPr="00276315">
        <w:rPr>
          <w:sz w:val="28"/>
          <w:szCs w:val="28"/>
        </w:rPr>
        <w:t>Для распределительных сетей 0,4-20 кВ и ЛЭП 35-220 кВ:</w:t>
      </w:r>
    </w:p>
    <w:p w:rsidR="005145FA" w:rsidRDefault="00D3669F" w:rsidP="00D3669F">
      <w:pPr>
        <w:numPr>
          <w:ilvl w:val="0"/>
          <w:numId w:val="9"/>
        </w:numPr>
        <w:tabs>
          <w:tab w:val="num" w:pos="0"/>
          <w:tab w:val="left" w:pos="993"/>
          <w:tab w:val="left" w:pos="1134"/>
          <w:tab w:val="left" w:pos="1418"/>
          <w:tab w:val="left" w:pos="1701"/>
        </w:tabs>
        <w:ind w:left="0" w:firstLine="709"/>
        <w:rPr>
          <w:sz w:val="28"/>
          <w:szCs w:val="28"/>
        </w:rPr>
      </w:pPr>
      <w:r>
        <w:rPr>
          <w:sz w:val="28"/>
          <w:szCs w:val="28"/>
        </w:rPr>
        <w:t>нормальные оперативные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поопорные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длительные отклонения от нормальных схем;</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перечни сложных переключений;</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оптимальные маршруты движения к местам работ;</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перечни: опор на которые запрещен подъем; ВЛ (их участков), где необходимо выполнение противопожарных мероприятий; отключенных ВЛ, находящихся под наведенным напряжением; дизельных электростанций и других резервных источников питания у потребителей; возможных случаев появления напряжения на отключенных ВЛ;</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охранной зоне линий электропередач;</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местах пересечений с инженерными сооружениями (дороги, линии электропередач, газо- и водопроводы и т.п.);</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пункты связи;</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вызова аварийных служб;</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выдачи ключей от электроустановок;</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особенности нарядно-допускной системы в филиалах Общества-владельца электроустановок.</w:t>
      </w:r>
    </w:p>
    <w:p w:rsidR="005145FA" w:rsidRDefault="00276315">
      <w:pPr>
        <w:tabs>
          <w:tab w:val="left" w:pos="993"/>
          <w:tab w:val="left" w:pos="1418"/>
          <w:tab w:val="left" w:pos="1560"/>
        </w:tabs>
        <w:ind w:firstLine="709"/>
        <w:jc w:val="both"/>
        <w:rPr>
          <w:sz w:val="28"/>
          <w:szCs w:val="28"/>
        </w:rPr>
      </w:pPr>
      <w:r>
        <w:rPr>
          <w:sz w:val="28"/>
          <w:szCs w:val="28"/>
        </w:rPr>
        <w:t>7</w:t>
      </w:r>
      <w:r w:rsidR="00D3669F">
        <w:rPr>
          <w:sz w:val="28"/>
          <w:szCs w:val="28"/>
        </w:rPr>
        <w:t>.2.3. Повторные и внеплановые инструктажи командированных работников с правами оперативно-ремонтного персонала проводятся в подразделениях Общества руководителем или заместителем руководителя подразделения. Инструктажи регистрируются в журналах подразделения Общества.</w:t>
      </w:r>
    </w:p>
    <w:p w:rsidR="005A0D2F" w:rsidRPr="005A0D2F" w:rsidRDefault="00276315" w:rsidP="005A0D2F">
      <w:pPr>
        <w:tabs>
          <w:tab w:val="num" w:pos="0"/>
          <w:tab w:val="left" w:pos="993"/>
          <w:tab w:val="left" w:pos="1418"/>
        </w:tabs>
        <w:spacing w:line="0" w:lineRule="atLeast"/>
        <w:ind w:firstLine="709"/>
        <w:jc w:val="both"/>
        <w:rPr>
          <w:sz w:val="28"/>
          <w:szCs w:val="28"/>
        </w:rPr>
      </w:pPr>
      <w:r>
        <w:rPr>
          <w:sz w:val="28"/>
          <w:szCs w:val="28"/>
        </w:rPr>
        <w:t>7</w:t>
      </w:r>
      <w:r w:rsidR="00FD4E43">
        <w:rPr>
          <w:sz w:val="28"/>
          <w:szCs w:val="28"/>
        </w:rPr>
        <w:t xml:space="preserve">.2.4. </w:t>
      </w:r>
      <w:r w:rsidR="00A53432" w:rsidRPr="00A53432">
        <w:rPr>
          <w:sz w:val="28"/>
          <w:szCs w:val="28"/>
        </w:rPr>
        <w:t>При работах на ВЛ (реконструкция) Общества допускается в соответствии с п.5.13. Правил по охране труда при эксплуатации электроустановок,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 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5A0D2F" w:rsidP="005A0D2F">
      <w:pPr>
        <w:tabs>
          <w:tab w:val="num" w:pos="0"/>
          <w:tab w:val="left" w:pos="993"/>
          <w:tab w:val="left" w:pos="1418"/>
        </w:tabs>
        <w:spacing w:line="0" w:lineRule="atLeast"/>
        <w:ind w:firstLine="709"/>
        <w:jc w:val="both"/>
        <w:rPr>
          <w:sz w:val="28"/>
          <w:szCs w:val="28"/>
        </w:rPr>
      </w:pPr>
      <w:r w:rsidRPr="005A0D2F">
        <w:rPr>
          <w:sz w:val="28"/>
          <w:szCs w:val="28"/>
        </w:rPr>
        <w:lastRenderedPageBreak/>
        <w:t xml:space="preserve">Право выдачи наряда, ответственного руководителя или производителя работ, допускающего (в соответствии п.46.9 ПОТ ЭЭ) при работах на ВЛ указывается в сопроводительном письме командирующей организации с наложением резолюции </w:t>
      </w:r>
      <w:r w:rsidR="00F80879">
        <w:rPr>
          <w:sz w:val="28"/>
          <w:szCs w:val="28"/>
        </w:rPr>
        <w:t>технического руководителя</w:t>
      </w:r>
      <w:r w:rsidRPr="005A0D2F">
        <w:rPr>
          <w:sz w:val="28"/>
          <w:szCs w:val="28"/>
        </w:rPr>
        <w:t xml:space="preserve"> филиала.</w:t>
      </w:r>
    </w:p>
    <w:p w:rsidR="005145FA" w:rsidRDefault="00276315" w:rsidP="00276315">
      <w:pPr>
        <w:pStyle w:val="af0"/>
        <w:spacing w:line="0" w:lineRule="atLeast"/>
        <w:ind w:left="0" w:firstLine="708"/>
        <w:jc w:val="both"/>
        <w:rPr>
          <w:sz w:val="28"/>
          <w:szCs w:val="28"/>
        </w:rPr>
      </w:pPr>
      <w:r>
        <w:rPr>
          <w:sz w:val="28"/>
          <w:szCs w:val="28"/>
        </w:rPr>
        <w:t xml:space="preserve">7.2.5. </w:t>
      </w:r>
      <w:r w:rsidR="00D3669F">
        <w:rPr>
          <w:sz w:val="28"/>
          <w:szCs w:val="28"/>
        </w:rPr>
        <w:t xml:space="preserve">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w:anchor="P507" w:tooltip="#P507" w:history="1">
        <w:r w:rsidR="00D3669F">
          <w:rPr>
            <w:sz w:val="28"/>
            <w:szCs w:val="28"/>
          </w:rPr>
          <w:t>главой VIII</w:t>
        </w:r>
      </w:hyperlink>
      <w:r w:rsidR="00D3669F">
        <w:rPr>
          <w:sz w:val="28"/>
          <w:szCs w:val="28"/>
        </w:rPr>
        <w:t xml:space="preserve"> ПОТ ЭЭ.</w:t>
      </w:r>
    </w:p>
    <w:p w:rsidR="005145FA" w:rsidRDefault="00276315" w:rsidP="00276315">
      <w:pPr>
        <w:pStyle w:val="af0"/>
        <w:tabs>
          <w:tab w:val="left" w:pos="993"/>
        </w:tabs>
        <w:spacing w:line="0" w:lineRule="atLeast"/>
        <w:ind w:left="0" w:firstLine="708"/>
        <w:jc w:val="both"/>
        <w:rPr>
          <w:sz w:val="28"/>
          <w:szCs w:val="28"/>
        </w:rPr>
      </w:pPr>
      <w:r>
        <w:rPr>
          <w:sz w:val="28"/>
          <w:szCs w:val="28"/>
        </w:rPr>
        <w:t xml:space="preserve">7.2.6. </w:t>
      </w:r>
      <w:r w:rsidR="00D3669F">
        <w:rPr>
          <w:sz w:val="28"/>
          <w:szCs w:val="28"/>
        </w:rPr>
        <w:t xml:space="preserve">В случае осуществления технологического присоединения в порядке, предусмотренном </w:t>
      </w:r>
      <w:hyperlink w:anchor="P539" w:tooltip="#P539" w:history="1">
        <w:r w:rsidR="00D3669F">
          <w:rPr>
            <w:sz w:val="28"/>
            <w:szCs w:val="28"/>
          </w:rPr>
          <w:t>главой X</w:t>
        </w:r>
      </w:hyperlink>
      <w:r w:rsidR="00D3669F">
        <w:rPr>
          <w:sz w:val="28"/>
          <w:szCs w:val="28"/>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требования ПОТ ЭЭ не распространяются на заявителей при соблюдении субъектом электроэнергетики следующих условий:</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sz w:val="28"/>
          <w:szCs w:val="28"/>
        </w:rPr>
        <w:t>– 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b/>
          <w:color w:val="000000"/>
          <w:sz w:val="26"/>
          <w:szCs w:val="26"/>
        </w:rPr>
        <w:t>–</w:t>
      </w:r>
      <w:r>
        <w:rPr>
          <w:color w:val="000000"/>
          <w:sz w:val="26"/>
          <w:szCs w:val="26"/>
        </w:rPr>
        <w:t xml:space="preserve"> </w:t>
      </w:r>
      <w:r>
        <w:rPr>
          <w:rFonts w:ascii="Times New Roman" w:hAnsi="Times New Roman" w:cs="Times New Roman"/>
          <w:sz w:val="28"/>
          <w:szCs w:val="28"/>
        </w:rPr>
        <w:t>сетевой организацией обеспечена возможность безопасного проведения работ способом, не создающим угрозы жизни и здоровью заявителя;</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color w:val="000000"/>
          <w:sz w:val="26"/>
          <w:szCs w:val="26"/>
        </w:rPr>
        <w:t>–</w:t>
      </w:r>
      <w:r>
        <w:rPr>
          <w:color w:val="000000"/>
          <w:sz w:val="26"/>
          <w:szCs w:val="26"/>
        </w:rPr>
        <w:t xml:space="preserve"> </w:t>
      </w:r>
      <w:r>
        <w:rPr>
          <w:rFonts w:ascii="Times New Roman" w:hAnsi="Times New Roman" w:cs="Times New Roman"/>
          <w:sz w:val="28"/>
          <w:szCs w:val="28"/>
        </w:rPr>
        <w:t>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rsidR="005145FA" w:rsidRDefault="00276315">
      <w:pPr>
        <w:tabs>
          <w:tab w:val="left" w:pos="993"/>
          <w:tab w:val="left" w:pos="1418"/>
        </w:tabs>
        <w:spacing w:line="0" w:lineRule="atLeast"/>
        <w:ind w:firstLine="709"/>
        <w:jc w:val="both"/>
        <w:rPr>
          <w:sz w:val="28"/>
          <w:szCs w:val="28"/>
        </w:rPr>
      </w:pPr>
      <w:r>
        <w:rPr>
          <w:sz w:val="28"/>
          <w:szCs w:val="28"/>
        </w:rPr>
        <w:t>7</w:t>
      </w:r>
      <w:r w:rsidR="00D3669F">
        <w:rPr>
          <w:sz w:val="28"/>
          <w:szCs w:val="28"/>
        </w:rPr>
        <w:t>.2.</w:t>
      </w:r>
      <w:r w:rsidR="001B4A3E">
        <w:rPr>
          <w:sz w:val="28"/>
          <w:szCs w:val="28"/>
        </w:rPr>
        <w:t>7</w:t>
      </w:r>
      <w:r w:rsidR="00D3669F">
        <w:rPr>
          <w:sz w:val="28"/>
          <w:szCs w:val="28"/>
        </w:rPr>
        <w:t>. В случае запроса права допускающих и оперативно-ремонтного персонала, командирующая организация предоставляет подтверждение укомплектования своего персонала комплектом специальной одежды, устойчивой к воздействию электрической дуги в соответствии с типовыми нормами.</w:t>
      </w:r>
    </w:p>
    <w:p w:rsidR="005145FA" w:rsidRDefault="00276315">
      <w:pPr>
        <w:tabs>
          <w:tab w:val="left" w:pos="993"/>
          <w:tab w:val="left" w:pos="1418"/>
        </w:tabs>
        <w:spacing w:after="100" w:line="0" w:lineRule="atLeast"/>
        <w:ind w:firstLine="709"/>
        <w:jc w:val="both"/>
        <w:rPr>
          <w:b/>
          <w:sz w:val="28"/>
          <w:szCs w:val="28"/>
        </w:rPr>
      </w:pPr>
      <w:r>
        <w:rPr>
          <w:sz w:val="28"/>
          <w:szCs w:val="28"/>
        </w:rPr>
        <w:t>7</w:t>
      </w:r>
      <w:r w:rsidR="00D3669F">
        <w:rPr>
          <w:sz w:val="28"/>
          <w:szCs w:val="28"/>
        </w:rPr>
        <w:t>.2.</w:t>
      </w:r>
      <w:r w:rsidR="001B4A3E">
        <w:rPr>
          <w:sz w:val="28"/>
          <w:szCs w:val="28"/>
        </w:rPr>
        <w:t>8</w:t>
      </w:r>
      <w:r w:rsidR="00D3669F">
        <w:rPr>
          <w:sz w:val="28"/>
          <w:szCs w:val="28"/>
        </w:rPr>
        <w:t>. В случае запроса командирующей организацией выполнения работ без снятия напряжения, вместе с письмом предоставляются копии свидетельств/протоколов обучения и проверке знаний по программе «Работы без снятия напряжения» образовательного учреждения (учебного центра) и копию программы обучения</w:t>
      </w:r>
      <w:r w:rsidR="00D3669F">
        <w:rPr>
          <w:b/>
          <w:sz w:val="28"/>
          <w:szCs w:val="28"/>
        </w:rPr>
        <w:t>.</w:t>
      </w:r>
    </w:p>
    <w:p w:rsidR="000161F4" w:rsidRDefault="00276315" w:rsidP="000161F4">
      <w:pPr>
        <w:tabs>
          <w:tab w:val="left" w:pos="0"/>
          <w:tab w:val="left" w:pos="1701"/>
        </w:tabs>
        <w:spacing w:after="100" w:line="240" w:lineRule="atLeast"/>
        <w:ind w:firstLine="709"/>
        <w:jc w:val="both"/>
        <w:rPr>
          <w:b/>
          <w:sz w:val="28"/>
          <w:szCs w:val="28"/>
        </w:rPr>
      </w:pPr>
      <w:r>
        <w:rPr>
          <w:b/>
          <w:sz w:val="28"/>
          <w:szCs w:val="28"/>
        </w:rPr>
        <w:t>7</w:t>
      </w:r>
      <w:r w:rsidR="000161F4">
        <w:rPr>
          <w:b/>
          <w:sz w:val="28"/>
          <w:szCs w:val="28"/>
        </w:rPr>
        <w:t xml:space="preserve">.3. Порядок </w:t>
      </w:r>
      <w:r w:rsidR="000161F4" w:rsidRPr="000161F4">
        <w:rPr>
          <w:b/>
          <w:sz w:val="28"/>
          <w:szCs w:val="28"/>
        </w:rPr>
        <w:t>предоставления прав допускающего командированному персоналу из числа вновь прибывающих бригад при аварийно-восстановительных работах на объектах электросетевого хозяйства Общества.</w:t>
      </w:r>
    </w:p>
    <w:p w:rsidR="005A0CFE" w:rsidRPr="005A0CFE" w:rsidRDefault="00276315" w:rsidP="005A0CFE">
      <w:pPr>
        <w:tabs>
          <w:tab w:val="left" w:pos="993"/>
          <w:tab w:val="left" w:pos="1418"/>
        </w:tabs>
        <w:spacing w:after="100" w:line="0" w:lineRule="atLeast"/>
        <w:ind w:firstLine="709"/>
        <w:jc w:val="both"/>
        <w:rPr>
          <w:sz w:val="28"/>
          <w:szCs w:val="28"/>
        </w:rPr>
      </w:pPr>
      <w:r>
        <w:rPr>
          <w:sz w:val="28"/>
          <w:szCs w:val="28"/>
        </w:rPr>
        <w:t>7</w:t>
      </w:r>
      <w:r w:rsidR="005A0CFE" w:rsidRPr="005A0CFE">
        <w:rPr>
          <w:sz w:val="28"/>
          <w:szCs w:val="28"/>
        </w:rPr>
        <w:t xml:space="preserve">.3.1. Руководители подрядной организации направляют на имя </w:t>
      </w:r>
      <w:r w:rsidR="00187EB2">
        <w:rPr>
          <w:sz w:val="28"/>
          <w:szCs w:val="28"/>
        </w:rPr>
        <w:t>технического руководителя</w:t>
      </w:r>
      <w:r w:rsidR="005A0CFE" w:rsidRPr="005A0CFE">
        <w:rPr>
          <w:sz w:val="28"/>
          <w:szCs w:val="28"/>
        </w:rPr>
        <w:t xml:space="preserve"> филиала Общества, на объектах которого будут производиться аварийно-восстановительные работы, сопроводительное письмо </w:t>
      </w:r>
      <w:r w:rsidR="005A0CFE" w:rsidRPr="005A0CFE">
        <w:rPr>
          <w:sz w:val="28"/>
          <w:szCs w:val="28"/>
        </w:rPr>
        <w:lastRenderedPageBreak/>
        <w:t xml:space="preserve">(оригинал) и документы по охране труда в соответствии с пп. </w:t>
      </w:r>
      <w:r w:rsidR="00187EB2">
        <w:rPr>
          <w:sz w:val="28"/>
          <w:szCs w:val="28"/>
        </w:rPr>
        <w:t xml:space="preserve">3.2, </w:t>
      </w:r>
      <w:r w:rsidR="005A0CFE" w:rsidRPr="005A0CFE">
        <w:rPr>
          <w:sz w:val="28"/>
          <w:szCs w:val="28"/>
        </w:rPr>
        <w:t>3.3, 3.4 настоящего Регламента.</w:t>
      </w:r>
    </w:p>
    <w:p w:rsidR="005A0CFE" w:rsidRPr="005A0CFE" w:rsidRDefault="00276315" w:rsidP="005A0CFE">
      <w:pPr>
        <w:tabs>
          <w:tab w:val="num" w:pos="1418"/>
        </w:tabs>
        <w:ind w:firstLine="709"/>
        <w:jc w:val="both"/>
        <w:rPr>
          <w:sz w:val="28"/>
          <w:szCs w:val="28"/>
        </w:rPr>
      </w:pPr>
      <w:r>
        <w:rPr>
          <w:sz w:val="28"/>
          <w:szCs w:val="28"/>
        </w:rPr>
        <w:t>7</w:t>
      </w:r>
      <w:r w:rsidR="005A0CFE" w:rsidRPr="005A0CFE">
        <w:rPr>
          <w:sz w:val="28"/>
          <w:szCs w:val="28"/>
        </w:rPr>
        <w:t>.3.2. Персонал подразделения охраны труда филиала Общества проверяет содержание необходимых сведений в сопроводительном письме согласно п. 3.</w:t>
      </w:r>
      <w:r w:rsidR="00187EB2">
        <w:rPr>
          <w:sz w:val="28"/>
          <w:szCs w:val="28"/>
        </w:rPr>
        <w:t>2</w:t>
      </w:r>
      <w:r w:rsidR="005A0CFE" w:rsidRPr="005A0CFE">
        <w:rPr>
          <w:sz w:val="28"/>
          <w:szCs w:val="28"/>
        </w:rPr>
        <w:t xml:space="preserve"> настоящего Регламента, документы в соответствии с п. 3.</w:t>
      </w:r>
      <w:r w:rsidR="00187EB2">
        <w:rPr>
          <w:sz w:val="28"/>
          <w:szCs w:val="28"/>
        </w:rPr>
        <w:t>3, 3.4</w:t>
      </w:r>
      <w:r w:rsidR="005A0CFE" w:rsidRPr="005A0CFE">
        <w:rPr>
          <w:sz w:val="28"/>
          <w:szCs w:val="28"/>
        </w:rPr>
        <w:t xml:space="preserve"> настоящего Регламента, после чего:</w:t>
      </w:r>
    </w:p>
    <w:p w:rsidR="005A0CFE" w:rsidRPr="005A0CFE" w:rsidRDefault="005A0CFE" w:rsidP="005A0CFE">
      <w:pPr>
        <w:tabs>
          <w:tab w:val="num" w:pos="1418"/>
        </w:tabs>
        <w:ind w:firstLine="709"/>
        <w:jc w:val="both"/>
        <w:rPr>
          <w:sz w:val="28"/>
          <w:szCs w:val="28"/>
        </w:rPr>
      </w:pPr>
      <w:r w:rsidRPr="005A0CFE">
        <w:rPr>
          <w:sz w:val="28"/>
          <w:szCs w:val="28"/>
        </w:rPr>
        <w:t xml:space="preserve">- при наличии замечаний (несоответствии сведений, документов), передает письмо вместе с замечаниями передается представителю подрядной организации для устранения замечаний и приведения документов в соответствие требованиям настоящего Регламента. </w:t>
      </w:r>
    </w:p>
    <w:p w:rsidR="005A0CFE" w:rsidRPr="005A0CFE" w:rsidRDefault="005A0CFE" w:rsidP="005A0CFE">
      <w:pPr>
        <w:tabs>
          <w:tab w:val="num" w:pos="1418"/>
        </w:tabs>
        <w:ind w:firstLine="709"/>
        <w:jc w:val="both"/>
        <w:rPr>
          <w:sz w:val="28"/>
          <w:szCs w:val="28"/>
        </w:rPr>
      </w:pPr>
      <w:r w:rsidRPr="005A0CFE">
        <w:rPr>
          <w:sz w:val="28"/>
          <w:szCs w:val="28"/>
        </w:rPr>
        <w:t xml:space="preserve">- при отсутствии замечаний,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w:t>
      </w:r>
      <w:r w:rsidR="00187EB2">
        <w:rPr>
          <w:sz w:val="28"/>
          <w:szCs w:val="28"/>
        </w:rPr>
        <w:t>техническому руководителю</w:t>
      </w:r>
      <w:r w:rsidRPr="005A0CFE">
        <w:rPr>
          <w:sz w:val="28"/>
          <w:szCs w:val="28"/>
        </w:rPr>
        <w:t xml:space="preserve"> филиала Общества, который оформляет свое решение, проставляя подпись в штампе на сопроводительном письме. </w:t>
      </w:r>
    </w:p>
    <w:p w:rsidR="005A0CFE" w:rsidRPr="005A0CFE" w:rsidRDefault="00276315" w:rsidP="005A0CFE">
      <w:pPr>
        <w:tabs>
          <w:tab w:val="num" w:pos="1418"/>
        </w:tabs>
        <w:ind w:firstLine="709"/>
        <w:jc w:val="both"/>
        <w:rPr>
          <w:sz w:val="28"/>
          <w:szCs w:val="28"/>
        </w:rPr>
      </w:pPr>
      <w:r>
        <w:rPr>
          <w:sz w:val="28"/>
          <w:szCs w:val="28"/>
        </w:rPr>
        <w:t>7</w:t>
      </w:r>
      <w:r w:rsidR="005A0CFE" w:rsidRPr="005A0CFE">
        <w:rPr>
          <w:sz w:val="28"/>
          <w:szCs w:val="28"/>
        </w:rPr>
        <w:t>.3.3. Копия сопроводительного письма со штампом передается представителю подрядной организации.</w:t>
      </w:r>
    </w:p>
    <w:p w:rsidR="005A0CFE" w:rsidRPr="005A0CFE" w:rsidRDefault="00276315" w:rsidP="005A0CFE">
      <w:pPr>
        <w:tabs>
          <w:tab w:val="left" w:pos="0"/>
        </w:tabs>
        <w:ind w:firstLine="709"/>
        <w:jc w:val="both"/>
        <w:rPr>
          <w:sz w:val="28"/>
          <w:szCs w:val="28"/>
        </w:rPr>
      </w:pPr>
      <w:r>
        <w:rPr>
          <w:sz w:val="28"/>
          <w:szCs w:val="28"/>
        </w:rPr>
        <w:t>7</w:t>
      </w:r>
      <w:r w:rsidR="005A0CFE" w:rsidRPr="005A0CFE">
        <w:rPr>
          <w:sz w:val="28"/>
          <w:szCs w:val="28"/>
        </w:rPr>
        <w:t xml:space="preserve">.3.4. По прибытии на место командировки (РЭС, ОВЭС, РЭР) работники подрядной организации должны пройти: </w:t>
      </w:r>
    </w:p>
    <w:p w:rsidR="005A0CFE" w:rsidRPr="005A0CFE" w:rsidRDefault="005A0CFE" w:rsidP="005A0CFE">
      <w:pPr>
        <w:tabs>
          <w:tab w:val="left" w:pos="0"/>
        </w:tabs>
        <w:ind w:firstLine="709"/>
        <w:jc w:val="both"/>
        <w:rPr>
          <w:sz w:val="28"/>
          <w:szCs w:val="28"/>
        </w:rPr>
      </w:pPr>
      <w:r w:rsidRPr="005A0CFE">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A0CFE" w:rsidRPr="005A0CFE" w:rsidRDefault="005A0CFE" w:rsidP="005A0CFE">
      <w:pPr>
        <w:tabs>
          <w:tab w:val="left" w:pos="0"/>
        </w:tabs>
        <w:ind w:firstLine="709"/>
        <w:jc w:val="both"/>
        <w:rPr>
          <w:sz w:val="28"/>
          <w:szCs w:val="28"/>
        </w:rPr>
      </w:pPr>
      <w:r w:rsidRPr="005A0CFE">
        <w:rPr>
          <w:sz w:val="28"/>
          <w:szCs w:val="28"/>
        </w:rPr>
        <w:t>Командированные работники, которым предоставляется право выдачи наряда-допуска и распоряжения, 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w:t>
      </w:r>
    </w:p>
    <w:p w:rsidR="005A0CFE" w:rsidRPr="005A0CFE" w:rsidRDefault="005A0CFE" w:rsidP="005A0CFE">
      <w:pPr>
        <w:tabs>
          <w:tab w:val="left" w:pos="0"/>
        </w:tabs>
        <w:ind w:firstLine="709"/>
        <w:jc w:val="both"/>
        <w:rPr>
          <w:sz w:val="28"/>
          <w:szCs w:val="28"/>
        </w:rPr>
      </w:pPr>
      <w:r w:rsidRPr="005A0CFE">
        <w:rPr>
          <w:sz w:val="28"/>
          <w:szCs w:val="28"/>
        </w:rPr>
        <w:t>Вводный инструктаж проводят работники подразделения охраны труда филиала, или лица, на которых приказом директора филиала возложены эти обязанности.</w:t>
      </w:r>
    </w:p>
    <w:p w:rsidR="005A0CFE" w:rsidRPr="005A0CFE" w:rsidRDefault="005A0CFE" w:rsidP="005A0CFE">
      <w:pPr>
        <w:tabs>
          <w:tab w:val="left" w:pos="0"/>
        </w:tabs>
        <w:ind w:firstLine="709"/>
        <w:jc w:val="both"/>
        <w:rPr>
          <w:sz w:val="28"/>
          <w:szCs w:val="28"/>
        </w:rPr>
      </w:pPr>
      <w:r w:rsidRPr="005A0CFE">
        <w:rPr>
          <w:sz w:val="28"/>
          <w:szCs w:val="28"/>
        </w:rPr>
        <w:t>Первичный инструктаж командированному персоналу проводит работник подразделения филиала из числа административно-технического персонала, в электроустановках которого будут проводится аварийно-восстановительные работы.</w:t>
      </w:r>
    </w:p>
    <w:p w:rsidR="005A0CFE" w:rsidRPr="005A0CFE" w:rsidRDefault="00276315" w:rsidP="005A0CFE">
      <w:pPr>
        <w:tabs>
          <w:tab w:val="left" w:pos="0"/>
        </w:tabs>
        <w:ind w:firstLine="709"/>
        <w:jc w:val="both"/>
        <w:rPr>
          <w:sz w:val="28"/>
          <w:szCs w:val="28"/>
        </w:rPr>
      </w:pPr>
      <w:r>
        <w:rPr>
          <w:sz w:val="28"/>
          <w:szCs w:val="28"/>
        </w:rPr>
        <w:t>7</w:t>
      </w:r>
      <w:r w:rsidR="005A0CFE" w:rsidRPr="005A0CFE">
        <w:rPr>
          <w:sz w:val="28"/>
          <w:szCs w:val="28"/>
        </w:rPr>
        <w:t>.3.5. Инструктажи должны быть оформлены записями в журналах инструктажей с подписями командированных работников и работников филиала Общества, проводивших инструктажи.</w:t>
      </w:r>
    </w:p>
    <w:p w:rsidR="005A0CFE" w:rsidRPr="005A0CFE" w:rsidRDefault="00276315" w:rsidP="005A0CFE">
      <w:pPr>
        <w:widowControl w:val="0"/>
        <w:tabs>
          <w:tab w:val="left" w:pos="0"/>
        </w:tabs>
        <w:ind w:firstLine="709"/>
        <w:jc w:val="both"/>
        <w:rPr>
          <w:sz w:val="28"/>
          <w:szCs w:val="28"/>
        </w:rPr>
      </w:pPr>
      <w:r>
        <w:rPr>
          <w:sz w:val="28"/>
          <w:szCs w:val="28"/>
        </w:rPr>
        <w:t>7</w:t>
      </w:r>
      <w:r w:rsidR="005A0CFE" w:rsidRPr="005A0CFE">
        <w:rPr>
          <w:sz w:val="28"/>
          <w:szCs w:val="28"/>
        </w:rPr>
        <w:t xml:space="preserve">.3.6.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A0CFE" w:rsidRPr="005A0CFE" w:rsidRDefault="005A0CFE" w:rsidP="005A0CFE">
      <w:pPr>
        <w:tabs>
          <w:tab w:val="left" w:pos="0"/>
        </w:tabs>
        <w:ind w:firstLine="709"/>
        <w:jc w:val="both"/>
        <w:rPr>
          <w:sz w:val="28"/>
          <w:szCs w:val="28"/>
        </w:rPr>
      </w:pPr>
      <w:r w:rsidRPr="005A0CFE">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A0CFE" w:rsidRPr="005A0CFE" w:rsidRDefault="00276315" w:rsidP="005A0CFE">
      <w:pPr>
        <w:tabs>
          <w:tab w:val="num" w:pos="0"/>
          <w:tab w:val="left" w:pos="993"/>
          <w:tab w:val="left" w:pos="1418"/>
        </w:tabs>
        <w:spacing w:line="0" w:lineRule="atLeast"/>
        <w:ind w:firstLine="709"/>
        <w:jc w:val="both"/>
        <w:rPr>
          <w:sz w:val="28"/>
          <w:szCs w:val="28"/>
        </w:rPr>
      </w:pPr>
      <w:r>
        <w:rPr>
          <w:sz w:val="28"/>
          <w:szCs w:val="28"/>
        </w:rPr>
        <w:lastRenderedPageBreak/>
        <w:t>7</w:t>
      </w:r>
      <w:r w:rsidR="005A0CFE" w:rsidRPr="005A0CFE">
        <w:rPr>
          <w:sz w:val="28"/>
          <w:szCs w:val="28"/>
        </w:rPr>
        <w:t>.3.7. При работах на ВЛ Общества допускается в соответствии с п.5.13., 46.9 Правил по охране труда при эксплуатации электроустановок, совмещение ответственным руководителем или производителем работ из числа ремонтного персонала обязанностей допускающего в тех случаях, когда:</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276315">
      <w:pPr>
        <w:tabs>
          <w:tab w:val="left" w:pos="993"/>
          <w:tab w:val="left" w:pos="1418"/>
        </w:tabs>
        <w:spacing w:after="100" w:line="0" w:lineRule="atLeast"/>
        <w:ind w:firstLine="709"/>
        <w:jc w:val="both"/>
        <w:rPr>
          <w:b/>
          <w:sz w:val="28"/>
          <w:szCs w:val="28"/>
        </w:rPr>
      </w:pPr>
      <w:r>
        <w:rPr>
          <w:b/>
          <w:sz w:val="28"/>
          <w:szCs w:val="28"/>
        </w:rPr>
        <w:t>8</w:t>
      </w:r>
      <w:r w:rsidR="00D3669F">
        <w:rPr>
          <w:b/>
          <w:sz w:val="28"/>
          <w:szCs w:val="28"/>
        </w:rPr>
        <w:t>. Особенности допуска персонала организаций, осуществляющих монтаж и эксплуатацию оборудования связи, размещенного на арендованных у ПАО «Россети Московский регион» опорах ВЛ 0,4-10 кВ</w:t>
      </w:r>
    </w:p>
    <w:p w:rsidR="003918FF" w:rsidRPr="004B6EC1" w:rsidRDefault="00276315" w:rsidP="003918FF">
      <w:pPr>
        <w:spacing w:line="0" w:lineRule="atLeast"/>
        <w:ind w:firstLine="709"/>
        <w:jc w:val="both"/>
        <w:rPr>
          <w:sz w:val="28"/>
          <w:szCs w:val="28"/>
        </w:rPr>
      </w:pPr>
      <w:r>
        <w:rPr>
          <w:sz w:val="28"/>
          <w:szCs w:val="28"/>
        </w:rPr>
        <w:t>8</w:t>
      </w:r>
      <w:r w:rsidR="003918FF" w:rsidRPr="004B6EC1">
        <w:rPr>
          <w:sz w:val="28"/>
          <w:szCs w:val="28"/>
        </w:rPr>
        <w:t xml:space="preserve">.1. В настоящем разделе применяются термины: Владелец </w:t>
      </w:r>
      <w:r w:rsidR="003918FF">
        <w:rPr>
          <w:sz w:val="28"/>
          <w:szCs w:val="28"/>
        </w:rPr>
        <w:t xml:space="preserve">- </w:t>
      </w:r>
      <w:r w:rsidR="003918FF" w:rsidRPr="004B6EC1">
        <w:rPr>
          <w:sz w:val="28"/>
          <w:szCs w:val="28"/>
        </w:rPr>
        <w:t xml:space="preserve">ПАО «Россети Московский регион» и Пользователь – 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 </w:t>
      </w:r>
    </w:p>
    <w:p w:rsidR="003918FF" w:rsidRPr="00EB4F9A" w:rsidRDefault="00276315" w:rsidP="00807499">
      <w:pPr>
        <w:spacing w:line="0" w:lineRule="atLeast"/>
        <w:ind w:firstLine="709"/>
        <w:jc w:val="both"/>
        <w:rPr>
          <w:sz w:val="28"/>
          <w:szCs w:val="28"/>
        </w:rPr>
      </w:pPr>
      <w:r>
        <w:rPr>
          <w:sz w:val="28"/>
          <w:szCs w:val="28"/>
        </w:rPr>
        <w:t>8</w:t>
      </w:r>
      <w:r w:rsidR="003918FF" w:rsidRPr="00EB4F9A">
        <w:rPr>
          <w:sz w:val="28"/>
          <w:szCs w:val="28"/>
        </w:rPr>
        <w:t>.2. Допуск персонала Пользователя (привлеченных им организаций) в качестве командированного персонала или персонала СМО, осуществляющего работы по переустройству ВЛ 0,4-6-10 кВ ПАО «Россети Московский регион»</w:t>
      </w:r>
      <w:r w:rsidR="003918FF">
        <w:rPr>
          <w:sz w:val="28"/>
          <w:szCs w:val="28"/>
        </w:rPr>
        <w:t xml:space="preserve">, </w:t>
      </w:r>
      <w:r w:rsidR="003918FF" w:rsidRPr="00EB4F9A">
        <w:rPr>
          <w:sz w:val="28"/>
          <w:szCs w:val="28"/>
        </w:rPr>
        <w:t xml:space="preserve">для размещения </w:t>
      </w:r>
      <w:r w:rsidR="003918FF">
        <w:rPr>
          <w:sz w:val="28"/>
          <w:szCs w:val="28"/>
        </w:rPr>
        <w:t>оборудования связи на опорах ВЛ</w:t>
      </w:r>
      <w:r w:rsidR="003918FF" w:rsidRPr="00EB4F9A">
        <w:rPr>
          <w:sz w:val="28"/>
          <w:szCs w:val="28"/>
        </w:rPr>
        <w:t xml:space="preserve"> производится согласно соответствующим </w:t>
      </w:r>
      <w:r w:rsidR="003918FF">
        <w:rPr>
          <w:sz w:val="28"/>
          <w:szCs w:val="28"/>
        </w:rPr>
        <w:t>требованиям</w:t>
      </w:r>
      <w:r w:rsidR="003918FF" w:rsidRPr="00EB4F9A">
        <w:rPr>
          <w:sz w:val="28"/>
          <w:szCs w:val="28"/>
        </w:rPr>
        <w:t xml:space="preserve"> Регламента.</w:t>
      </w:r>
      <w:r w:rsidR="00807499" w:rsidRPr="00807499">
        <w:t xml:space="preserve"> </w:t>
      </w:r>
      <w:r w:rsidR="00807499" w:rsidRPr="00807499">
        <w:rPr>
          <w:sz w:val="28"/>
          <w:szCs w:val="28"/>
        </w:rPr>
        <w:t>П</w:t>
      </w:r>
      <w:r w:rsidR="00807499">
        <w:rPr>
          <w:sz w:val="28"/>
          <w:szCs w:val="28"/>
        </w:rPr>
        <w:t>аспорт</w:t>
      </w:r>
      <w:r w:rsidR="00807499" w:rsidRPr="00807499">
        <w:rPr>
          <w:sz w:val="28"/>
          <w:szCs w:val="28"/>
        </w:rPr>
        <w:t xml:space="preserve"> </w:t>
      </w:r>
      <w:r w:rsidR="00807499">
        <w:rPr>
          <w:sz w:val="28"/>
          <w:szCs w:val="28"/>
        </w:rPr>
        <w:t>услуги «</w:t>
      </w:r>
      <w:r w:rsidR="00807499" w:rsidRPr="00807499">
        <w:rPr>
          <w:sz w:val="28"/>
          <w:szCs w:val="28"/>
        </w:rPr>
        <w:t>Допуск сторонних организаций для работы на линиях электропередачи и другом электрооборудовании</w:t>
      </w:r>
      <w:r w:rsidR="00807499">
        <w:rPr>
          <w:sz w:val="28"/>
          <w:szCs w:val="28"/>
        </w:rPr>
        <w:t>»</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.3. В настоящем разделе изложены требования, которые распространяются на персонал </w:t>
      </w:r>
      <w:r w:rsidR="003918FF">
        <w:rPr>
          <w:sz w:val="28"/>
          <w:szCs w:val="28"/>
        </w:rPr>
        <w:t>Пользователя</w:t>
      </w:r>
      <w:r w:rsidR="003918FF" w:rsidRPr="00EB4F9A">
        <w:rPr>
          <w:sz w:val="28"/>
          <w:szCs w:val="28"/>
        </w:rPr>
        <w:t xml:space="preserve">, а также привлеченных им организаций, выполняющих работы по монтажу и техническому обслуживанию и ремонту оборудования связи, установленного на арендованных у ПАО «Россети Московский регион» опорах ВЛ 0,4-6-10 кВ. </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.4. До начала производства работ (</w:t>
      </w:r>
      <w:r w:rsidR="003918FF">
        <w:rPr>
          <w:sz w:val="28"/>
          <w:szCs w:val="28"/>
        </w:rPr>
        <w:t xml:space="preserve">далее - </w:t>
      </w:r>
      <w:r w:rsidR="003918FF" w:rsidRPr="00EB4F9A">
        <w:rPr>
          <w:sz w:val="28"/>
          <w:szCs w:val="28"/>
        </w:rPr>
        <w:t xml:space="preserve">ежегодно до 20 декабря) Пользователь направляет на имя </w:t>
      </w:r>
      <w:r w:rsidR="00F80879">
        <w:rPr>
          <w:sz w:val="28"/>
          <w:szCs w:val="28"/>
        </w:rPr>
        <w:t>технического руководителя филиал</w:t>
      </w:r>
      <w:r w:rsidR="003918FF" w:rsidRPr="00EB4F9A">
        <w:rPr>
          <w:sz w:val="28"/>
          <w:szCs w:val="28"/>
        </w:rPr>
        <w:t xml:space="preserve">а Владельца, на объектах которого планируется проведение работ, сопроводительное письмо (оригинал) и документы по охране труда в соответствии с пп. </w:t>
      </w:r>
      <w:r w:rsidR="00FD2F12">
        <w:rPr>
          <w:sz w:val="28"/>
          <w:szCs w:val="28"/>
        </w:rPr>
        <w:t xml:space="preserve">3.2, </w:t>
      </w:r>
      <w:r w:rsidR="003918FF" w:rsidRPr="00EB4F9A">
        <w:rPr>
          <w:sz w:val="28"/>
          <w:szCs w:val="28"/>
        </w:rPr>
        <w:t>3.3, 3.4 настоящего Регламента. Ответственность за достоверность представленной документации несет Пользователь.</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.5. В случае привлечения Пользователем другой организации, к сопроводительному письму Пользователя прикладывается письмо данной организации, исполненное на фирменном бланке, которое должно содержать сведения, изложенные в пп. </w:t>
      </w:r>
      <w:r w:rsidR="00FD2F12">
        <w:rPr>
          <w:sz w:val="28"/>
          <w:szCs w:val="28"/>
        </w:rPr>
        <w:t xml:space="preserve">3.2, </w:t>
      </w:r>
      <w:r w:rsidR="003918FF" w:rsidRPr="00EB4F9A">
        <w:rPr>
          <w:sz w:val="28"/>
          <w:szCs w:val="28"/>
        </w:rPr>
        <w:t>3.3, 3.4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Pr>
          <w:sz w:val="28"/>
          <w:szCs w:val="28"/>
        </w:rPr>
        <w:t xml:space="preserve">.6. В случае изменения списка </w:t>
      </w:r>
      <w:r w:rsidR="003918FF" w:rsidRPr="00EB4F9A">
        <w:rPr>
          <w:sz w:val="28"/>
          <w:szCs w:val="28"/>
        </w:rPr>
        <w:t xml:space="preserve">Пользователь должен своевременно </w:t>
      </w:r>
      <w:r w:rsidR="003918FF">
        <w:rPr>
          <w:sz w:val="28"/>
          <w:szCs w:val="28"/>
        </w:rPr>
        <w:t>направлять</w:t>
      </w:r>
      <w:r w:rsidR="003918FF" w:rsidRPr="00EB4F9A">
        <w:rPr>
          <w:sz w:val="28"/>
          <w:szCs w:val="28"/>
        </w:rPr>
        <w:t xml:space="preserve"> дополнения</w:t>
      </w:r>
      <w:r w:rsidR="003918FF">
        <w:rPr>
          <w:sz w:val="28"/>
          <w:szCs w:val="28"/>
        </w:rPr>
        <w:t xml:space="preserve"> к письму</w:t>
      </w:r>
      <w:r w:rsidR="003918FF" w:rsidRPr="00EB4F9A">
        <w:rPr>
          <w:sz w:val="28"/>
          <w:szCs w:val="28"/>
        </w:rPr>
        <w:t xml:space="preserve">. Требования к сопроводительному письму, </w:t>
      </w:r>
      <w:r w:rsidR="003918FF" w:rsidRPr="00EB4F9A">
        <w:rPr>
          <w:sz w:val="28"/>
          <w:szCs w:val="28"/>
        </w:rPr>
        <w:lastRenderedPageBreak/>
        <w:t>содержащему дополнительные списки, аналогичны требованиям, изложенным в пп. 3.</w:t>
      </w:r>
      <w:r w:rsidR="00FD2F12">
        <w:rPr>
          <w:sz w:val="28"/>
          <w:szCs w:val="28"/>
        </w:rPr>
        <w:t>2</w:t>
      </w:r>
      <w:r w:rsidR="003918FF" w:rsidRPr="00EB4F9A">
        <w:rPr>
          <w:sz w:val="28"/>
          <w:szCs w:val="28"/>
        </w:rPr>
        <w:t>, 3.4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.7. Владелец рассматривает представленные Пользователем письмо и документы, принимает решение о допуске персонала Пользователя или привлеченных им подрядных организаций к проведению работ в порядке, изложенном в </w:t>
      </w:r>
      <w:r w:rsidR="003918FF">
        <w:rPr>
          <w:sz w:val="28"/>
          <w:szCs w:val="28"/>
        </w:rPr>
        <w:t xml:space="preserve">разделе </w:t>
      </w:r>
      <w:r w:rsidR="003918FF" w:rsidRPr="00EB4F9A">
        <w:rPr>
          <w:sz w:val="28"/>
          <w:szCs w:val="28"/>
        </w:rPr>
        <w:t>2 Регламента, в течение не более 5 рабочих дней с момента получения письма и документов Пользователя.</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.8.</w:t>
      </w:r>
      <w:r w:rsidR="003918FF">
        <w:rPr>
          <w:sz w:val="28"/>
          <w:szCs w:val="28"/>
        </w:rPr>
        <w:t xml:space="preserve"> </w:t>
      </w:r>
      <w:r w:rsidR="003918FF" w:rsidRPr="00EB4F9A">
        <w:rPr>
          <w:sz w:val="28"/>
          <w:szCs w:val="28"/>
        </w:rPr>
        <w:t xml:space="preserve">Пропуск </w:t>
      </w:r>
      <w:r w:rsidR="003918FF" w:rsidRPr="001F3FB1">
        <w:rPr>
          <w:sz w:val="28"/>
          <w:szCs w:val="28"/>
        </w:rPr>
        <w:t xml:space="preserve">персонала Пользователя (или привлеченной организации) </w:t>
      </w:r>
      <w:r w:rsidR="003918FF" w:rsidRPr="00EB4F9A">
        <w:rPr>
          <w:sz w:val="28"/>
          <w:szCs w:val="28"/>
        </w:rPr>
        <w:t>на объекты</w:t>
      </w:r>
      <w:r w:rsidR="003918FF">
        <w:rPr>
          <w:sz w:val="28"/>
          <w:szCs w:val="28"/>
        </w:rPr>
        <w:t xml:space="preserve">, на которых </w:t>
      </w:r>
      <w:r w:rsidR="003918FF" w:rsidRPr="00EB4F9A">
        <w:rPr>
          <w:sz w:val="28"/>
          <w:szCs w:val="28"/>
        </w:rPr>
        <w:t>предполагае</w:t>
      </w:r>
      <w:r w:rsidR="003918FF">
        <w:rPr>
          <w:sz w:val="28"/>
          <w:szCs w:val="28"/>
        </w:rPr>
        <w:t>тся выполнение</w:t>
      </w:r>
      <w:r w:rsidR="003918FF" w:rsidRPr="00EB4F9A">
        <w:rPr>
          <w:sz w:val="28"/>
          <w:szCs w:val="28"/>
        </w:rPr>
        <w:t xml:space="preserve"> работ</w:t>
      </w:r>
      <w:r w:rsidR="003918FF">
        <w:rPr>
          <w:sz w:val="28"/>
          <w:szCs w:val="28"/>
        </w:rPr>
        <w:t xml:space="preserve">, </w:t>
      </w:r>
      <w:r w:rsidR="003918FF" w:rsidRPr="00EB4F9A">
        <w:rPr>
          <w:sz w:val="28"/>
          <w:szCs w:val="28"/>
        </w:rPr>
        <w:t>осуществляется в соответствии с п. 3.10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sidRPr="00CD1172">
        <w:rPr>
          <w:sz w:val="28"/>
          <w:szCs w:val="28"/>
        </w:rPr>
        <w:t>.9. Ежегодно, до 20 декабря Владелец направляет Пользователю списки оперативного персонала, имеющего право ведения оперативных переговоров и производства переключений и допускающих.</w:t>
      </w:r>
    </w:p>
    <w:p w:rsidR="003918FF" w:rsidRPr="00EB4F9A" w:rsidRDefault="00276315" w:rsidP="003918FF">
      <w:pPr>
        <w:spacing w:line="0" w:lineRule="atLeast"/>
        <w:ind w:firstLine="709"/>
        <w:jc w:val="both"/>
        <w:rPr>
          <w:sz w:val="28"/>
          <w:szCs w:val="28"/>
        </w:rPr>
      </w:pPr>
      <w:r>
        <w:rPr>
          <w:sz w:val="28"/>
          <w:szCs w:val="28"/>
        </w:rPr>
        <w:t>8</w:t>
      </w:r>
      <w:r w:rsidR="003918FF">
        <w:rPr>
          <w:sz w:val="28"/>
          <w:szCs w:val="28"/>
        </w:rPr>
        <w:t>.10. Отдельные положения в части организации работ персонала Пользователя (привлеченной организации):</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 Персонал Пользователя (привлеченных организаций) по прибытии на место проведения работ проходит вводный и первичный инструктаж</w:t>
      </w:r>
      <w:r w:rsidR="003918FF">
        <w:rPr>
          <w:sz w:val="28"/>
          <w:szCs w:val="28"/>
        </w:rPr>
        <w:t>и</w:t>
      </w:r>
      <w:r w:rsidR="003918FF" w:rsidRPr="00EB4F9A">
        <w:rPr>
          <w:sz w:val="28"/>
          <w:szCs w:val="28"/>
        </w:rPr>
        <w:t xml:space="preserve"> по безопасности труда с учетом местных особенностей и опасных факторов, имеющихся на выделенном участке работ. Вводный инструктаж проводит работник филиала, которому делегировано такое право отдельным распорядительным документом филиала Владельца. </w:t>
      </w:r>
    </w:p>
    <w:p w:rsidR="003918FF" w:rsidRPr="00EB4F9A" w:rsidRDefault="003918FF" w:rsidP="003918FF">
      <w:pPr>
        <w:spacing w:line="0" w:lineRule="atLeast"/>
        <w:ind w:firstLine="709"/>
        <w:jc w:val="both"/>
        <w:rPr>
          <w:sz w:val="28"/>
          <w:szCs w:val="28"/>
        </w:rPr>
      </w:pPr>
      <w:r w:rsidRPr="00EB4F9A">
        <w:rPr>
          <w:sz w:val="28"/>
          <w:szCs w:val="28"/>
        </w:rPr>
        <w:t>Проведение инструктажей фиксируется в журналах регистрации инструктажей Пользователя (привлеченных организаций) и подразделения</w:t>
      </w:r>
      <w:r>
        <w:rPr>
          <w:sz w:val="28"/>
          <w:szCs w:val="28"/>
        </w:rPr>
        <w:t>х</w:t>
      </w:r>
      <w:r w:rsidRPr="00EB4F9A">
        <w:rPr>
          <w:sz w:val="28"/>
          <w:szCs w:val="28"/>
        </w:rPr>
        <w:t xml:space="preserve"> Владельца.</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.10.2. Работы, связанные с повышенной опасностью, производимые персоналом Пользователя (привлеченной организации) в местах действия вредных и опасных производственных факторов (в действующих электроустановках, с применением подъемных соору</w:t>
      </w:r>
      <w:r w:rsidR="003918FF">
        <w:rPr>
          <w:sz w:val="28"/>
          <w:szCs w:val="28"/>
        </w:rPr>
        <w:t>жений, работы на высоте и т.п.)</w:t>
      </w:r>
      <w:r w:rsidR="003918FF" w:rsidRPr="00EB4F9A">
        <w:rPr>
          <w:sz w:val="28"/>
          <w:szCs w:val="28"/>
        </w:rPr>
        <w:t xml:space="preserve"> выполняются по нарядам-допускам, выдаваемым персоналом Пользователя (привлеченной организации). К таким работам допускается персонал Пользователя (или привлеченной организации), прошедший: медицинский осмотр (не имеющий противопоказаний к этому виду работ), соответствующие обучение и аттестацию.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.10.3. Выполнение работ персоналом Пользователя или </w:t>
      </w:r>
      <w:r w:rsidR="003918FF">
        <w:rPr>
          <w:sz w:val="28"/>
          <w:szCs w:val="28"/>
        </w:rPr>
        <w:t xml:space="preserve">персоналом </w:t>
      </w:r>
      <w:r w:rsidR="003918FF" w:rsidRPr="00EB4F9A">
        <w:rPr>
          <w:sz w:val="28"/>
          <w:szCs w:val="28"/>
        </w:rPr>
        <w:t>привлеченной организаци</w:t>
      </w:r>
      <w:r w:rsidR="003918FF">
        <w:rPr>
          <w:sz w:val="28"/>
          <w:szCs w:val="28"/>
        </w:rPr>
        <w:t>и</w:t>
      </w:r>
      <w:r w:rsidR="003918FF" w:rsidRPr="00EB4F9A">
        <w:rPr>
          <w:sz w:val="28"/>
          <w:szCs w:val="28"/>
        </w:rPr>
        <w:t xml:space="preserve"> на правах СМО в охранной зоне линии электропередачи, находящейся под напряжением, проводится с разрешения ответственного</w:t>
      </w:r>
      <w:r w:rsidR="004E739C">
        <w:rPr>
          <w:sz w:val="28"/>
          <w:szCs w:val="28"/>
        </w:rPr>
        <w:t xml:space="preserve"> руководителя работ Пользователя</w:t>
      </w:r>
      <w:r w:rsidR="003918FF" w:rsidRPr="00EB4F9A">
        <w:rPr>
          <w:sz w:val="28"/>
          <w:szCs w:val="28"/>
        </w:rPr>
        <w:t xml:space="preserve"> или привлеченной организации и под надзором наблюдающего из числа персонала Владельца, эксплуатирующего линию электропередачи. </w:t>
      </w:r>
    </w:p>
    <w:p w:rsidR="003918FF" w:rsidRPr="008A4FF2"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.10.4. Выполнение работ персоналом Пользователя или </w:t>
      </w:r>
      <w:r w:rsidR="003918FF">
        <w:rPr>
          <w:sz w:val="28"/>
          <w:szCs w:val="28"/>
        </w:rPr>
        <w:t xml:space="preserve">персоналом </w:t>
      </w:r>
      <w:r w:rsidR="003918FF" w:rsidRPr="00EB4F9A">
        <w:rPr>
          <w:sz w:val="28"/>
          <w:szCs w:val="28"/>
        </w:rPr>
        <w:t>привлеченной подрядной организаци</w:t>
      </w:r>
      <w:r w:rsidR="003918FF">
        <w:rPr>
          <w:sz w:val="28"/>
          <w:szCs w:val="28"/>
        </w:rPr>
        <w:t>и</w:t>
      </w:r>
      <w:r w:rsidR="003918FF" w:rsidRPr="00EB4F9A">
        <w:rPr>
          <w:sz w:val="28"/>
          <w:szCs w:val="28"/>
        </w:rPr>
        <w:t xml:space="preserve"> в охранной зоне отключенной линии электропередачи проводится с разрешения допускающего из числа персонала Владельца, эксплуатирующего линию электропередачи, после установки </w:t>
      </w:r>
      <w:r w:rsidR="003918FF" w:rsidRPr="00EB4F9A">
        <w:rPr>
          <w:sz w:val="28"/>
          <w:szCs w:val="28"/>
        </w:rPr>
        <w:lastRenderedPageBreak/>
        <w:t>необходимых заземлений</w:t>
      </w:r>
      <w:r w:rsidR="003918FF" w:rsidRPr="004B6EC1">
        <w:rPr>
          <w:sz w:val="28"/>
          <w:szCs w:val="28"/>
        </w:rPr>
        <w:t>, выполняемых в</w:t>
      </w:r>
      <w:r w:rsidR="003918FF" w:rsidRPr="00EB4F9A">
        <w:rPr>
          <w:sz w:val="28"/>
          <w:szCs w:val="28"/>
        </w:rPr>
        <w:t xml:space="preserve"> соответствии с требованиями </w:t>
      </w:r>
      <w:hyperlink w:anchor="Par593" w:tooltip="#Par593" w:history="1">
        <w:r w:rsidR="003918FF" w:rsidRPr="008A4FF2">
          <w:rPr>
            <w:sz w:val="28"/>
            <w:szCs w:val="28"/>
          </w:rPr>
          <w:t>главы XXII</w:t>
        </w:r>
      </w:hyperlink>
      <w:r w:rsidR="003918FF" w:rsidRPr="008A4FF2">
        <w:rPr>
          <w:sz w:val="28"/>
          <w:szCs w:val="28"/>
        </w:rPr>
        <w:t xml:space="preserve"> ПОТ ЭЭ. </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.10.5. При необходимости выполнения работ на своем оборудовании, установленном на объекте Владельца, Пользователь (привлеченная организация) за пять рабочих дней направляет официальное письмо на имя главного инженера (начальника) соответствующего РЭС филиала Владельца с указанием: необходимости вывода в ремонт ВЛ (с наименованием ВЛ), номера опоры, сроков выполнения работ, производства работ без снятия (со снятием) напряжения с ВЛ. </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.10.6. Окончательное решение о возможности выполнения работ без снятия напряжения с ВЛ принимает Владелец при согласовании заявки.</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.10.7. До начала работ руководитель РЭС филиала Владельца совместно с представителем Пользователя (привлеченной организации) организует оформление акта-допуска по форме ПОТ С. Решение о необходимости отключения ВЛ фиксируется в таблице, где указываются мероприятия, обеспечивающие безопасность производства работ, акта-допуска.</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.10.8. На основании разрешенной оперативной заявки при организации работ в </w:t>
      </w:r>
      <w:r w:rsidR="00221D58" w:rsidRPr="008A4FF2">
        <w:rPr>
          <w:sz w:val="28"/>
          <w:szCs w:val="28"/>
        </w:rPr>
        <w:t>охранной зоне,</w:t>
      </w:r>
      <w:r w:rsidR="003918FF" w:rsidRPr="008A4FF2">
        <w:rPr>
          <w:sz w:val="28"/>
          <w:szCs w:val="28"/>
        </w:rPr>
        <w:t xml:space="preserve"> отключенной ВЛ или на опоре отключенной ВЛ.</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.10.9. При получении за два часа до начала производства работ диспетчером РЭС филиала Владельца подтверждения по телефону от лица Пользователя (привлеченной организации), имеющего право вести оперативные переговоры о готовности работать, оперативный персонал Владельца выводит ВЛ в ремонт в соответствии с требованиями ПОТ ЭЭ. </w:t>
      </w:r>
    </w:p>
    <w:p w:rsidR="003918FF" w:rsidRPr="00EB4F9A" w:rsidRDefault="00B4096A" w:rsidP="003918FF">
      <w:pPr>
        <w:spacing w:line="0" w:lineRule="atLeast"/>
        <w:ind w:firstLine="709"/>
        <w:jc w:val="both"/>
        <w:rPr>
          <w:sz w:val="28"/>
          <w:szCs w:val="28"/>
        </w:rPr>
      </w:pPr>
      <w:r>
        <w:rPr>
          <w:sz w:val="28"/>
          <w:szCs w:val="28"/>
        </w:rPr>
        <w:t>8</w:t>
      </w:r>
      <w:r w:rsidR="003918FF" w:rsidRPr="008A4FF2">
        <w:rPr>
          <w:sz w:val="28"/>
          <w:szCs w:val="28"/>
        </w:rPr>
        <w:t>.10.10. После вывода ВЛ в ремонт и выполнения всех необходимых</w:t>
      </w:r>
      <w:r w:rsidR="003918FF" w:rsidRPr="00EB4F9A">
        <w:rPr>
          <w:sz w:val="28"/>
          <w:szCs w:val="28"/>
        </w:rPr>
        <w:t xml:space="preserve"> технических мероприятий в соответствии с требованиями ПОТ ЭЭ и принятых дополнительных мерах безопасности оперативный персонал Владельца по телефону сообщает представителю Пользователя (привлеченн</w:t>
      </w:r>
      <w:r w:rsidR="003918FF">
        <w:rPr>
          <w:sz w:val="28"/>
          <w:szCs w:val="28"/>
        </w:rPr>
        <w:t xml:space="preserve">ой </w:t>
      </w:r>
      <w:r w:rsidR="003918FF" w:rsidRPr="00EB4F9A">
        <w:rPr>
          <w:sz w:val="28"/>
          <w:szCs w:val="28"/>
        </w:rPr>
        <w:t>организаци</w:t>
      </w:r>
      <w:r w:rsidR="003918FF">
        <w:rPr>
          <w:sz w:val="28"/>
          <w:szCs w:val="28"/>
        </w:rPr>
        <w:t>и</w:t>
      </w:r>
      <w:r w:rsidR="003918FF" w:rsidRPr="00EB4F9A">
        <w:rPr>
          <w:sz w:val="28"/>
          <w:szCs w:val="28"/>
        </w:rPr>
        <w:t xml:space="preserve">), имеющему право вести оперативные переговоры, о выводе ВЛ в ремонт и выполненных технических мероприятиях по подготовке рабочего места, сроках заявки. </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.10.11. Допускающий из числа персонала Владельца осуществляет допуск ответственного руководителя Пользователя (привлеченной организаци</w:t>
      </w:r>
      <w:r w:rsidR="003918FF">
        <w:rPr>
          <w:sz w:val="28"/>
          <w:szCs w:val="28"/>
        </w:rPr>
        <w:t>и</w:t>
      </w:r>
      <w:r w:rsidR="003918FF" w:rsidRPr="00EB4F9A">
        <w:rPr>
          <w:sz w:val="28"/>
          <w:szCs w:val="28"/>
        </w:rPr>
        <w:t xml:space="preserve">) с записью на полях наряда-допуска, выданного персоналом Пользователя для производства работ: «Инструктаж проведен. Работу на опоре № </w:t>
      </w:r>
      <w:r w:rsidR="003918FF">
        <w:rPr>
          <w:sz w:val="28"/>
          <w:szCs w:val="28"/>
        </w:rPr>
        <w:t xml:space="preserve">___ </w:t>
      </w:r>
      <w:r w:rsidR="003918FF" w:rsidRPr="00EB4F9A">
        <w:rPr>
          <w:sz w:val="28"/>
          <w:szCs w:val="28"/>
        </w:rPr>
        <w:t>(или в охранной зоне) отключенной ВЛ №</w:t>
      </w:r>
      <w:r w:rsidR="003918FF">
        <w:rPr>
          <w:sz w:val="28"/>
          <w:szCs w:val="28"/>
        </w:rPr>
        <w:t xml:space="preserve"> ____</w:t>
      </w:r>
      <w:r w:rsidR="003918FF" w:rsidRPr="00EB4F9A">
        <w:rPr>
          <w:sz w:val="28"/>
          <w:szCs w:val="28"/>
        </w:rPr>
        <w:t>. разрешаю».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.10.12. Ответственный руководитель </w:t>
      </w:r>
      <w:r w:rsidR="003918FF">
        <w:rPr>
          <w:sz w:val="28"/>
          <w:szCs w:val="28"/>
        </w:rPr>
        <w:t xml:space="preserve">работ </w:t>
      </w:r>
      <w:r w:rsidR="003918FF" w:rsidRPr="00EB4F9A">
        <w:rPr>
          <w:sz w:val="28"/>
          <w:szCs w:val="28"/>
        </w:rPr>
        <w:t>из числа персонала Пользователя (привлеченн</w:t>
      </w:r>
      <w:r w:rsidR="003918FF">
        <w:rPr>
          <w:sz w:val="28"/>
          <w:szCs w:val="28"/>
        </w:rPr>
        <w:t>ой организации</w:t>
      </w:r>
      <w:r w:rsidR="003918FF" w:rsidRPr="00EB4F9A">
        <w:rPr>
          <w:sz w:val="28"/>
          <w:szCs w:val="28"/>
        </w:rPr>
        <w:t>) после получения допуска от допускающего из числа персонала Владельца сам производит допуск остального персонала Пользователя (привлеченн</w:t>
      </w:r>
      <w:r w:rsidR="003918FF">
        <w:rPr>
          <w:sz w:val="28"/>
          <w:szCs w:val="28"/>
        </w:rPr>
        <w:t>ой</w:t>
      </w:r>
      <w:r w:rsidR="003918FF" w:rsidRPr="00EB4F9A">
        <w:rPr>
          <w:sz w:val="28"/>
          <w:szCs w:val="28"/>
        </w:rPr>
        <w:t xml:space="preserve"> организаци</w:t>
      </w:r>
      <w:r w:rsidR="003918FF">
        <w:rPr>
          <w:sz w:val="28"/>
          <w:szCs w:val="28"/>
        </w:rPr>
        <w:t>и</w:t>
      </w:r>
      <w:r w:rsidR="003918FF" w:rsidRPr="00EB4F9A">
        <w:rPr>
          <w:sz w:val="28"/>
          <w:szCs w:val="28"/>
        </w:rPr>
        <w:t>).</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.10.13. Выдается наряд-допуск на наблюдающего из числа персонала Владельца.</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.10.14. Допускающий из числа персонала Владельца и ответственный руководитель </w:t>
      </w:r>
      <w:r w:rsidR="003918FF">
        <w:rPr>
          <w:sz w:val="28"/>
          <w:szCs w:val="28"/>
        </w:rPr>
        <w:t xml:space="preserve">работ </w:t>
      </w:r>
      <w:r w:rsidR="003918FF" w:rsidRPr="00EB4F9A">
        <w:rPr>
          <w:sz w:val="28"/>
          <w:szCs w:val="28"/>
        </w:rPr>
        <w:t xml:space="preserve">из числа персонала Пользователя (привлеченной </w:t>
      </w:r>
      <w:r w:rsidR="003918FF" w:rsidRPr="00EB4F9A">
        <w:rPr>
          <w:sz w:val="28"/>
          <w:szCs w:val="28"/>
        </w:rPr>
        <w:lastRenderedPageBreak/>
        <w:t xml:space="preserve">организации) проводят допуск бригад к работе, при этом допускающий из числа персонала Владельца осуществляет допуск ответственного руководителя </w:t>
      </w:r>
      <w:r w:rsidR="003918FF">
        <w:rPr>
          <w:sz w:val="28"/>
          <w:szCs w:val="28"/>
        </w:rPr>
        <w:t xml:space="preserve">работ </w:t>
      </w:r>
      <w:r w:rsidR="003918FF" w:rsidRPr="00EB4F9A">
        <w:rPr>
          <w:sz w:val="28"/>
          <w:szCs w:val="28"/>
        </w:rPr>
        <w:t xml:space="preserve">и исполнителя из </w:t>
      </w:r>
      <w:r w:rsidR="003918FF">
        <w:rPr>
          <w:sz w:val="28"/>
          <w:szCs w:val="28"/>
        </w:rPr>
        <w:t xml:space="preserve">числа </w:t>
      </w:r>
      <w:r w:rsidR="003918FF" w:rsidRPr="00EB4F9A">
        <w:rPr>
          <w:sz w:val="28"/>
          <w:szCs w:val="28"/>
        </w:rPr>
        <w:t>персонала Пользователя (каждой привлеченной организаци</w:t>
      </w:r>
      <w:r w:rsidR="003918FF">
        <w:rPr>
          <w:sz w:val="28"/>
          <w:szCs w:val="28"/>
        </w:rPr>
        <w:t>и</w:t>
      </w:r>
      <w:r w:rsidR="003918FF" w:rsidRPr="00EB4F9A">
        <w:rPr>
          <w:sz w:val="28"/>
          <w:szCs w:val="28"/>
        </w:rPr>
        <w:t>) с записью на полях наряда-допуска, выданного персоналом Пользователя (привлеченной организаци</w:t>
      </w:r>
      <w:r w:rsidR="003918FF">
        <w:rPr>
          <w:sz w:val="28"/>
          <w:szCs w:val="28"/>
        </w:rPr>
        <w:t>и</w:t>
      </w:r>
      <w:r w:rsidR="003918FF" w:rsidRPr="00EB4F9A">
        <w:rPr>
          <w:sz w:val="28"/>
          <w:szCs w:val="28"/>
        </w:rPr>
        <w:t>) для производства работ:</w:t>
      </w:r>
      <w:r w:rsidR="003918FF">
        <w:rPr>
          <w:sz w:val="28"/>
          <w:szCs w:val="28"/>
        </w:rPr>
        <w:t xml:space="preserve"> </w:t>
      </w:r>
      <w:r w:rsidR="003918FF" w:rsidRPr="00EB4F9A">
        <w:rPr>
          <w:sz w:val="28"/>
          <w:szCs w:val="28"/>
        </w:rPr>
        <w:t xml:space="preserve"> «Инструктаж проведен. Работу на опоре № </w:t>
      </w:r>
      <w:r w:rsidR="003918FF">
        <w:rPr>
          <w:sz w:val="28"/>
          <w:szCs w:val="28"/>
        </w:rPr>
        <w:t>___</w:t>
      </w:r>
      <w:r w:rsidR="003918FF" w:rsidRPr="00EB4F9A">
        <w:rPr>
          <w:sz w:val="28"/>
          <w:szCs w:val="28"/>
        </w:rPr>
        <w:t xml:space="preserve"> (или в охранной зоне) ВЛ </w:t>
      </w:r>
      <w:r w:rsidR="000D367B">
        <w:rPr>
          <w:sz w:val="28"/>
          <w:szCs w:val="28"/>
        </w:rPr>
        <w:t xml:space="preserve">                       </w:t>
      </w:r>
      <w:r w:rsidR="003918FF" w:rsidRPr="00EB4F9A">
        <w:rPr>
          <w:sz w:val="28"/>
          <w:szCs w:val="28"/>
        </w:rPr>
        <w:t>№</w:t>
      </w:r>
      <w:r w:rsidR="003918FF">
        <w:rPr>
          <w:sz w:val="28"/>
          <w:szCs w:val="28"/>
        </w:rPr>
        <w:t xml:space="preserve"> ____</w:t>
      </w:r>
      <w:r w:rsidR="003918FF" w:rsidRPr="00EB4F9A">
        <w:rPr>
          <w:sz w:val="28"/>
          <w:szCs w:val="28"/>
        </w:rPr>
        <w:t>, находящейся под напряжением, разрешаю».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.10.15. После завершения работ ответственный руководитель работ Пользователя (привлеченн</w:t>
      </w:r>
      <w:r w:rsidR="003918FF">
        <w:rPr>
          <w:sz w:val="28"/>
          <w:szCs w:val="28"/>
        </w:rPr>
        <w:t>ой организации</w:t>
      </w:r>
      <w:r w:rsidR="003918FF" w:rsidRPr="00EB4F9A">
        <w:rPr>
          <w:sz w:val="28"/>
          <w:szCs w:val="28"/>
        </w:rPr>
        <w:t>), имеющий право вести оперативные переговоры, сообщает оперативному персоналу Владельца об окончании работ и возможности включения ВЛ в работу. С этого момента для персонала Пользователя (привлеченн</w:t>
      </w:r>
      <w:r w:rsidR="003918FF">
        <w:rPr>
          <w:sz w:val="28"/>
          <w:szCs w:val="28"/>
        </w:rPr>
        <w:t>ой</w:t>
      </w:r>
      <w:r w:rsidR="003918FF" w:rsidRPr="00EB4F9A">
        <w:rPr>
          <w:sz w:val="28"/>
          <w:szCs w:val="28"/>
        </w:rPr>
        <w:t xml:space="preserve"> организаци</w:t>
      </w:r>
      <w:r w:rsidR="003918FF">
        <w:rPr>
          <w:sz w:val="28"/>
          <w:szCs w:val="28"/>
        </w:rPr>
        <w:t>и</w:t>
      </w:r>
      <w:r w:rsidR="003918FF" w:rsidRPr="00EB4F9A">
        <w:rPr>
          <w:sz w:val="28"/>
          <w:szCs w:val="28"/>
        </w:rPr>
        <w:t xml:space="preserve">) данная ВЛ считается под напряжением. </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.10.16. Оперативный персонал Владельца включает ВЛ в работу, закрывает оперативную заявку и сообщает представителю Пользователя, имеющему право вести оперативные переговоры, о включении ВЛ.</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.10.17. В случае выполнения аварийных работ время рассмотрения письма и подачи соответствующей заявки сокращается до суток. </w:t>
      </w:r>
    </w:p>
    <w:p w:rsidR="003918FF" w:rsidRPr="003918FF" w:rsidRDefault="00B4096A" w:rsidP="003918FF">
      <w:pPr>
        <w:widowControl w:val="0"/>
        <w:tabs>
          <w:tab w:val="left" w:pos="284"/>
          <w:tab w:val="left" w:pos="1276"/>
        </w:tabs>
        <w:spacing w:after="100" w:line="0" w:lineRule="atLeast"/>
        <w:ind w:firstLine="709"/>
        <w:jc w:val="both"/>
        <w:rPr>
          <w:sz w:val="28"/>
          <w:szCs w:val="28"/>
        </w:rPr>
      </w:pPr>
      <w:r>
        <w:rPr>
          <w:sz w:val="28"/>
          <w:szCs w:val="28"/>
        </w:rPr>
        <w:t>8</w:t>
      </w:r>
      <w:r w:rsidR="003918FF" w:rsidRPr="00EB4F9A">
        <w:rPr>
          <w:sz w:val="28"/>
          <w:szCs w:val="28"/>
        </w:rPr>
        <w:t xml:space="preserve">.10.18. Все оперативные переговоры персоналом Владельца ведутся по </w:t>
      </w:r>
      <w:r w:rsidR="003918FF" w:rsidRPr="003918FF">
        <w:rPr>
          <w:sz w:val="28"/>
          <w:szCs w:val="28"/>
        </w:rPr>
        <w:t xml:space="preserve">телефонам, подключенным к системе звукозаписи переговоров. </w:t>
      </w:r>
    </w:p>
    <w:p w:rsidR="005145FA" w:rsidRDefault="00B4096A">
      <w:pPr>
        <w:widowControl w:val="0"/>
        <w:tabs>
          <w:tab w:val="left" w:pos="284"/>
          <w:tab w:val="left" w:pos="1276"/>
        </w:tabs>
        <w:spacing w:after="100" w:line="0" w:lineRule="atLeast"/>
        <w:ind w:firstLine="709"/>
        <w:jc w:val="both"/>
        <w:rPr>
          <w:b/>
          <w:sz w:val="28"/>
          <w:szCs w:val="28"/>
        </w:rPr>
      </w:pPr>
      <w:r>
        <w:rPr>
          <w:b/>
          <w:sz w:val="28"/>
          <w:szCs w:val="28"/>
        </w:rPr>
        <w:t>9</w:t>
      </w:r>
      <w:r w:rsidR="00D3669F">
        <w:rPr>
          <w:b/>
          <w:sz w:val="28"/>
          <w:szCs w:val="28"/>
        </w:rPr>
        <w:t>. Взаимодействие ПАО «Россети Московский регион» с подрядными организациями в условиях установления режима повышенной готовности, режима чрезвычайной ситуации</w:t>
      </w:r>
    </w:p>
    <w:p w:rsidR="005145FA" w:rsidRDefault="00B4096A">
      <w:pPr>
        <w:pStyle w:val="af0"/>
        <w:widowControl w:val="0"/>
        <w:tabs>
          <w:tab w:val="left" w:pos="284"/>
        </w:tabs>
        <w:spacing w:line="0" w:lineRule="atLeast"/>
        <w:ind w:left="0" w:firstLine="709"/>
        <w:jc w:val="both"/>
        <w:rPr>
          <w:sz w:val="28"/>
          <w:szCs w:val="28"/>
        </w:rPr>
      </w:pPr>
      <w:r>
        <w:rPr>
          <w:sz w:val="28"/>
          <w:szCs w:val="28"/>
        </w:rPr>
        <w:t>9</w:t>
      </w:r>
      <w:r w:rsidR="00D3669F">
        <w:rPr>
          <w:sz w:val="28"/>
          <w:szCs w:val="28"/>
        </w:rPr>
        <w:t>.1. В целях сохранения жизни и здоровья работников ПАО «Россети Московский регион» работа по профилактике распространения вирусной инфекции при взаимодействии с подрядными организациями должна предусматривать предотвращение заноса инфекции в организацию путем:</w:t>
      </w:r>
    </w:p>
    <w:p w:rsidR="005145FA" w:rsidRDefault="00B4096A">
      <w:pPr>
        <w:widowControl w:val="0"/>
        <w:tabs>
          <w:tab w:val="left" w:pos="993"/>
        </w:tabs>
        <w:spacing w:line="0" w:lineRule="atLeast"/>
        <w:ind w:firstLine="709"/>
        <w:jc w:val="both"/>
        <w:rPr>
          <w:sz w:val="28"/>
          <w:szCs w:val="28"/>
        </w:rPr>
      </w:pPr>
      <w:r>
        <w:rPr>
          <w:sz w:val="28"/>
          <w:szCs w:val="28"/>
        </w:rPr>
        <w:t>9</w:t>
      </w:r>
      <w:r w:rsidR="00D3669F">
        <w:rPr>
          <w:sz w:val="28"/>
          <w:szCs w:val="28"/>
        </w:rPr>
        <w:t xml:space="preserve">.1.1. Неукоснительного соблюдения работниками ПАО «Россети Московский регион» и работниками подрядных организаций (в части их касающейся) требований, предусмотренных Регламентом организации производственной деятельности ПАО «Россети Московский регион» в условиях установления режима повышенной готовности и Регламентом организации производственной деятельности ПАО «Россети Московский регион»  в условиях установления режима чрезвычайной ситуации, утвержденных приказом ПАО «Россети Московский регион»  от  17.04.2020 </w:t>
      </w:r>
      <w:r w:rsidR="00B55DCB" w:rsidRPr="00B55DCB">
        <w:rPr>
          <w:sz w:val="28"/>
          <w:szCs w:val="28"/>
        </w:rPr>
        <w:t xml:space="preserve">    </w:t>
      </w:r>
      <w:r w:rsidR="00D3669F">
        <w:rPr>
          <w:sz w:val="28"/>
          <w:szCs w:val="28"/>
        </w:rPr>
        <w:t>№ 463.</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.1.2. Максимального сокращения непосредственного контакта с представителями подрядных организаций. По возможности организация взаимодействия в формате видеоконференции, допуская возможность проведения только чрезвычайно важных и неотложных встреч.</w:t>
      </w:r>
    </w:p>
    <w:p w:rsidR="005145FA" w:rsidRDefault="00B4096A">
      <w:pPr>
        <w:widowControl w:val="0"/>
        <w:tabs>
          <w:tab w:val="left" w:pos="993"/>
        </w:tabs>
        <w:ind w:firstLine="709"/>
        <w:jc w:val="both"/>
        <w:rPr>
          <w:sz w:val="28"/>
          <w:szCs w:val="28"/>
        </w:rPr>
      </w:pPr>
      <w:r>
        <w:rPr>
          <w:sz w:val="28"/>
          <w:szCs w:val="28"/>
        </w:rPr>
        <w:t>9</w:t>
      </w:r>
      <w:r w:rsidR="00D3669F">
        <w:rPr>
          <w:sz w:val="28"/>
          <w:szCs w:val="28"/>
        </w:rPr>
        <w:t xml:space="preserve">.1.3. Организации работы курьерской службы и прием корреспонденции бесконтактным способом (выделение специальных мест и устройств приема корреспонденции). Ограничение или исключение приема незащищенной </w:t>
      </w:r>
      <w:r w:rsidR="00D3669F">
        <w:rPr>
          <w:sz w:val="28"/>
          <w:szCs w:val="28"/>
        </w:rPr>
        <w:lastRenderedPageBreak/>
        <w:t>корреспонденции (без упаковки).</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4</w:t>
      </w:r>
      <w:r w:rsidR="00D3669F">
        <w:rPr>
          <w:sz w:val="28"/>
          <w:szCs w:val="28"/>
        </w:rPr>
        <w:t>. Обеспечения контроля состояния здоровья работников подрядных организаций («входного фильтра») с проведением бесконтактного контроля температуры тела перед работой и после работы, опросом по наличию симптомов инфекций или признаков респираторных заболеваний.</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5</w:t>
      </w:r>
      <w:r w:rsidR="00D3669F">
        <w:rPr>
          <w:sz w:val="28"/>
          <w:szCs w:val="28"/>
        </w:rPr>
        <w:t>. Обеспечения обработки рук работников подрядных организаций кожными антисептиками, предназначенными для этих целей, или дезинфицирующими салфетками.</w:t>
      </w:r>
    </w:p>
    <w:p w:rsidR="005145FA" w:rsidRDefault="00B4096A">
      <w:pPr>
        <w:tabs>
          <w:tab w:val="left" w:pos="1418"/>
        </w:tabs>
        <w:ind w:firstLine="709"/>
        <w:jc w:val="both"/>
        <w:rPr>
          <w:sz w:val="28"/>
          <w:szCs w:val="28"/>
        </w:rPr>
      </w:pPr>
      <w:r>
        <w:rPr>
          <w:sz w:val="28"/>
          <w:szCs w:val="28"/>
        </w:rPr>
        <w:t>9</w:t>
      </w:r>
      <w:r w:rsidR="00D3669F">
        <w:rPr>
          <w:sz w:val="28"/>
          <w:szCs w:val="28"/>
        </w:rPr>
        <w:t>.1.</w:t>
      </w:r>
      <w:r w:rsidR="0095144B">
        <w:rPr>
          <w:sz w:val="28"/>
          <w:szCs w:val="28"/>
        </w:rPr>
        <w:t>6</w:t>
      </w:r>
      <w:r w:rsidR="00D3669F">
        <w:rPr>
          <w:sz w:val="28"/>
          <w:szCs w:val="28"/>
        </w:rPr>
        <w:t>. Ограничения или запрета доступа в организацию или на объект ПАО «Россети Московский регион» работников подрядных организаций, не имеющих при себе средств защиты (респираторы, медицинские маски, одноразовые перчатки и антисептические средства) (далее - СЗ). Работники подрядных организаций должны быть обеспечены СЗ за счет средств своего работодателя (направляющей их организации) и иметь их при себе.</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7</w:t>
      </w:r>
      <w:r w:rsidR="00D3669F">
        <w:rPr>
          <w:sz w:val="28"/>
          <w:szCs w:val="28"/>
        </w:rPr>
        <w:t>. Отстранения работников подрядных организаций с повышенной температурой тела и/или признаками респираторного заболевания от работы и удаления с территории организации или объекта Общества.</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8</w:t>
      </w:r>
      <w:r w:rsidR="00D3669F">
        <w:rPr>
          <w:sz w:val="28"/>
          <w:szCs w:val="28"/>
        </w:rPr>
        <w:t>. Проведения обработки с применением дезинфицирующих средств помещения, в которых находился (-ись) заболевший (-ие), а также салонов и внутренних поверхностей бригадных автомобилей и спецтехники, в которой он выезжал на работы (или не использовать данный автомобиль не менее 24 часов) в случае подтверждения у работника (-ов) подрядных организаций вирусной инфекции.</w:t>
      </w:r>
    </w:p>
    <w:p w:rsidR="005145FA" w:rsidRDefault="00D3669F">
      <w:pPr>
        <w:widowControl w:val="0"/>
        <w:ind w:firstLine="709"/>
        <w:contextualSpacing/>
        <w:jc w:val="both"/>
        <w:rPr>
          <w:sz w:val="28"/>
          <w:szCs w:val="28"/>
        </w:rPr>
      </w:pPr>
      <w:r>
        <w:rPr>
          <w:sz w:val="28"/>
          <w:szCs w:val="28"/>
        </w:rPr>
        <w:t>В случае выявления одного заболевшего из числа работников подрядных организаций, все направленные для выполнения работ работники подрядной организации отстраняются от работы и удаляются с территории организации или объекта Общества. Персонал структурных подразделений ПАО «Россети Московский регион», контактировавший с заболевшим, переводится на удаленный режим работы (режим самоизоляции). При этом должен быть запрещен вход в помещения, которые посещал заболевший, до проведения их дезинфекции специальной санитарной службой.</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9</w:t>
      </w:r>
      <w:r w:rsidR="00D3669F">
        <w:rPr>
          <w:sz w:val="28"/>
          <w:szCs w:val="28"/>
        </w:rPr>
        <w:t>.  О</w:t>
      </w:r>
      <w:r w:rsidR="00D3669F">
        <w:rPr>
          <w:color w:val="000000"/>
          <w:sz w:val="28"/>
          <w:szCs w:val="28"/>
        </w:rPr>
        <w:t xml:space="preserve">беспечения выполнения работниками подрядных организаций следующих мер: </w:t>
      </w:r>
      <w:r w:rsidR="00D3669F">
        <w:rPr>
          <w:rFonts w:eastAsia="Calibri"/>
          <w:color w:val="000000"/>
          <w:sz w:val="28"/>
          <w:szCs w:val="28"/>
        </w:rPr>
        <w:t>регулярная обработка рук дезинфицирующим средством</w:t>
      </w:r>
      <w:r w:rsidR="00D3669F">
        <w:rPr>
          <w:color w:val="000000"/>
          <w:sz w:val="28"/>
          <w:szCs w:val="28"/>
        </w:rPr>
        <w:t>, в т.ч.</w:t>
      </w:r>
      <w:r w:rsidR="00D3669F">
        <w:rPr>
          <w:rFonts w:eastAsia="Calibri"/>
          <w:color w:val="000000"/>
          <w:sz w:val="28"/>
          <w:szCs w:val="28"/>
        </w:rPr>
        <w:t xml:space="preserve"> мылом с водой;</w:t>
      </w:r>
      <w:r w:rsidR="00D3669F">
        <w:rPr>
          <w:color w:val="000000"/>
          <w:sz w:val="28"/>
          <w:szCs w:val="28"/>
        </w:rPr>
        <w:t xml:space="preserve"> </w:t>
      </w:r>
      <w:r w:rsidR="00D3669F">
        <w:rPr>
          <w:rFonts w:eastAsia="Calibri"/>
          <w:color w:val="000000"/>
          <w:sz w:val="28"/>
          <w:szCs w:val="28"/>
        </w:rPr>
        <w:t>использование только индивидуальных средств личной гигиены (полотенце для рук и т.п.);</w:t>
      </w:r>
      <w:r w:rsidR="00D3669F">
        <w:rPr>
          <w:color w:val="000000"/>
          <w:sz w:val="28"/>
          <w:szCs w:val="28"/>
        </w:rPr>
        <w:t xml:space="preserve"> </w:t>
      </w:r>
      <w:r w:rsidR="00D3669F">
        <w:rPr>
          <w:rFonts w:eastAsia="Calibri"/>
          <w:color w:val="000000"/>
          <w:sz w:val="28"/>
          <w:szCs w:val="28"/>
        </w:rPr>
        <w:t>кашлянье, чихание в одноразовую салфетку и последующая ее утилизация (не использовать свои ладони, локоть и одежду);</w:t>
      </w:r>
      <w:r w:rsidR="00D3669F">
        <w:rPr>
          <w:color w:val="000000"/>
          <w:sz w:val="28"/>
          <w:szCs w:val="28"/>
        </w:rPr>
        <w:t xml:space="preserve"> </w:t>
      </w:r>
      <w:r w:rsidR="00D3669F">
        <w:rPr>
          <w:rFonts w:eastAsia="Calibri"/>
          <w:color w:val="000000"/>
          <w:sz w:val="28"/>
          <w:szCs w:val="28"/>
        </w:rPr>
        <w:t>не употребление еды и воды из одной упаковки (бутылки) с другими работниками;</w:t>
      </w:r>
      <w:r w:rsidR="00D3669F">
        <w:rPr>
          <w:color w:val="000000"/>
          <w:sz w:val="28"/>
          <w:szCs w:val="28"/>
        </w:rPr>
        <w:t xml:space="preserve"> </w:t>
      </w:r>
      <w:r w:rsidR="00D3669F">
        <w:rPr>
          <w:rFonts w:eastAsia="Calibri"/>
          <w:color w:val="000000"/>
          <w:sz w:val="28"/>
          <w:szCs w:val="28"/>
        </w:rPr>
        <w:t>соблюдение при общении с другими людьми безопасных расстояний и этикета;</w:t>
      </w:r>
      <w:r w:rsidR="00D3669F">
        <w:rPr>
          <w:color w:val="000000"/>
          <w:sz w:val="28"/>
          <w:szCs w:val="28"/>
        </w:rPr>
        <w:t xml:space="preserve"> запрет любых видов контактных приветствий; исключение личных контактов в течение рабочего дня; запрет нахождения в рабочих кабинетах и транспортных средствах без средств защиты.</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.1.1</w:t>
      </w:r>
      <w:r w:rsidR="0095144B">
        <w:rPr>
          <w:sz w:val="28"/>
          <w:szCs w:val="28"/>
        </w:rPr>
        <w:t>0</w:t>
      </w:r>
      <w:r w:rsidR="00D3669F">
        <w:rPr>
          <w:sz w:val="28"/>
          <w:szCs w:val="28"/>
        </w:rPr>
        <w:t xml:space="preserve">. </w:t>
      </w:r>
      <w:r w:rsidR="00D3669F">
        <w:rPr>
          <w:color w:val="000000"/>
          <w:sz w:val="28"/>
          <w:szCs w:val="28"/>
        </w:rPr>
        <w:t xml:space="preserve">Обеспечения режима отдельного (и даже индивидуального) размещения и питания </w:t>
      </w:r>
      <w:r w:rsidR="00D3669F">
        <w:rPr>
          <w:sz w:val="28"/>
          <w:szCs w:val="28"/>
        </w:rPr>
        <w:t>работников подрядных организаций</w:t>
      </w:r>
      <w:r w:rsidR="00D3669F">
        <w:rPr>
          <w:color w:val="000000"/>
          <w:sz w:val="28"/>
          <w:szCs w:val="28"/>
        </w:rPr>
        <w:t xml:space="preserve">, выполняющих </w:t>
      </w:r>
      <w:r w:rsidR="00D3669F">
        <w:rPr>
          <w:color w:val="000000"/>
          <w:sz w:val="28"/>
          <w:szCs w:val="28"/>
        </w:rPr>
        <w:lastRenderedPageBreak/>
        <w:t xml:space="preserve">работы на объектах </w:t>
      </w:r>
      <w:r w:rsidR="00D3669F">
        <w:rPr>
          <w:sz w:val="28"/>
          <w:szCs w:val="28"/>
        </w:rPr>
        <w:t>ПАО «Россети Московский регион»</w:t>
      </w:r>
      <w:r w:rsidR="00D3669F">
        <w:rPr>
          <w:color w:val="000000"/>
          <w:sz w:val="28"/>
          <w:szCs w:val="28"/>
        </w:rPr>
        <w:t>, в т.ч. аварийно-восстановительные. Питание в столовых группы компаний «Россети» запретить. Организовать утилизацию каждым работником использованной одноразовой посуды в индивидуальные герметичные пакеты.</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.1.1</w:t>
      </w:r>
      <w:r w:rsidR="0095144B">
        <w:rPr>
          <w:sz w:val="28"/>
          <w:szCs w:val="28"/>
        </w:rPr>
        <w:t>1</w:t>
      </w:r>
      <w:r w:rsidR="00D3669F">
        <w:rPr>
          <w:sz w:val="28"/>
          <w:szCs w:val="28"/>
        </w:rPr>
        <w:t>. О</w:t>
      </w:r>
      <w:r w:rsidR="00D3669F">
        <w:rPr>
          <w:color w:val="000000"/>
          <w:sz w:val="28"/>
          <w:szCs w:val="28"/>
        </w:rPr>
        <w:t xml:space="preserve">рганизации проведения силами работников подрядных организаций </w:t>
      </w:r>
      <w:r w:rsidR="00D3669F">
        <w:rPr>
          <w:sz w:val="28"/>
          <w:szCs w:val="28"/>
        </w:rPr>
        <w:t>не реже 1 раза в сутки качественной влажной уборки мест их размещения, питания и соответствующих мест общего или индивидуального пользования (туалетные комнаты, душевые, умывальники) с проведением дезинфекции дверных ручек, выключателей, поручней, перил, а также дезинфекции воздуха (рециркуляторы воздуха, УФ-облучатели бактерицидные).</w:t>
      </w:r>
    </w:p>
    <w:p w:rsidR="005145FA" w:rsidRDefault="00B4096A">
      <w:pPr>
        <w:pStyle w:val="af0"/>
        <w:widowControl w:val="0"/>
        <w:tabs>
          <w:tab w:val="left" w:pos="993"/>
        </w:tabs>
        <w:ind w:left="0" w:firstLine="709"/>
        <w:jc w:val="both"/>
        <w:rPr>
          <w:sz w:val="28"/>
          <w:szCs w:val="28"/>
        </w:rPr>
      </w:pPr>
      <w:r>
        <w:rPr>
          <w:sz w:val="28"/>
          <w:szCs w:val="28"/>
        </w:rPr>
        <w:t>9</w:t>
      </w:r>
      <w:r w:rsidR="00D3669F">
        <w:rPr>
          <w:sz w:val="28"/>
          <w:szCs w:val="28"/>
        </w:rPr>
        <w:t>.1.1</w:t>
      </w:r>
      <w:r w:rsidR="0095144B">
        <w:rPr>
          <w:sz w:val="28"/>
          <w:szCs w:val="28"/>
        </w:rPr>
        <w:t>2</w:t>
      </w:r>
      <w:r w:rsidR="00D3669F">
        <w:rPr>
          <w:sz w:val="28"/>
          <w:szCs w:val="28"/>
        </w:rPr>
        <w:t xml:space="preserve">. Обеспечения наличия у работников подрядных организаций, выполняющих работы на объектах ПАО «Россети Московский регион», в том числе аварийно-восстановительные, длительностью более одного рабочего дня </w:t>
      </w:r>
      <w:r w:rsidR="00D3669F">
        <w:rPr>
          <w:color w:val="000000"/>
          <w:sz w:val="28"/>
          <w:szCs w:val="28"/>
        </w:rPr>
        <w:t>(одной рабочей смены) не менее, чем пятидневного запаса средств защиты и моющих средств.</w:t>
      </w:r>
    </w:p>
    <w:p w:rsidR="005145FA" w:rsidRDefault="00B4096A">
      <w:pPr>
        <w:widowControl w:val="0"/>
        <w:tabs>
          <w:tab w:val="left" w:pos="993"/>
        </w:tabs>
        <w:ind w:firstLine="709"/>
        <w:jc w:val="both"/>
        <w:rPr>
          <w:color w:val="000000"/>
          <w:sz w:val="28"/>
          <w:szCs w:val="28"/>
        </w:rPr>
      </w:pPr>
      <w:r>
        <w:rPr>
          <w:sz w:val="28"/>
          <w:szCs w:val="28"/>
        </w:rPr>
        <w:t>9</w:t>
      </w:r>
      <w:r w:rsidR="00D3669F">
        <w:rPr>
          <w:sz w:val="28"/>
          <w:szCs w:val="28"/>
        </w:rPr>
        <w:t>.1.1</w:t>
      </w:r>
      <w:r w:rsidR="0095144B">
        <w:rPr>
          <w:sz w:val="28"/>
          <w:szCs w:val="28"/>
        </w:rPr>
        <w:t>3</w:t>
      </w:r>
      <w:r w:rsidR="00D3669F">
        <w:rPr>
          <w:sz w:val="28"/>
          <w:szCs w:val="28"/>
        </w:rPr>
        <w:t xml:space="preserve">.  </w:t>
      </w:r>
      <w:r w:rsidR="00D3669F">
        <w:rPr>
          <w:color w:val="000000"/>
          <w:sz w:val="28"/>
          <w:szCs w:val="28"/>
        </w:rPr>
        <w:t>Ограничения перемещения работников в обеденный перерыв и во время перерывов на отдых; выхода за территорию организации или объектов, перемещения на другие участки, в отделы, помещения, не связанные с выполнением ими поставленных задач.</w:t>
      </w:r>
    </w:p>
    <w:p w:rsidR="000E69D8" w:rsidRDefault="00B4096A" w:rsidP="00DD3123">
      <w:pPr>
        <w:widowControl w:val="0"/>
        <w:tabs>
          <w:tab w:val="left" w:pos="993"/>
        </w:tabs>
        <w:spacing w:before="120" w:after="120"/>
        <w:ind w:firstLine="709"/>
        <w:jc w:val="both"/>
        <w:rPr>
          <w:b/>
          <w:color w:val="000000"/>
          <w:sz w:val="28"/>
          <w:szCs w:val="28"/>
          <w:lang w:bidi="ru-RU"/>
        </w:rPr>
      </w:pPr>
      <w:r w:rsidRPr="00B4096A">
        <w:rPr>
          <w:b/>
          <w:color w:val="000000"/>
          <w:sz w:val="28"/>
          <w:szCs w:val="28"/>
        </w:rPr>
        <w:t>10</w:t>
      </w:r>
      <w:r w:rsidR="000E69D8" w:rsidRPr="00B4096A">
        <w:rPr>
          <w:b/>
          <w:color w:val="000000"/>
          <w:sz w:val="28"/>
          <w:szCs w:val="28"/>
        </w:rPr>
        <w:t xml:space="preserve">. </w:t>
      </w:r>
      <w:r w:rsidR="000001A5" w:rsidRPr="00B4096A">
        <w:rPr>
          <w:b/>
          <w:color w:val="000000"/>
          <w:sz w:val="28"/>
          <w:szCs w:val="28"/>
          <w:lang w:bidi="ru-RU"/>
        </w:rPr>
        <w:t>Допуск</w:t>
      </w:r>
      <w:r w:rsidR="000001A5" w:rsidRPr="000001A5">
        <w:rPr>
          <w:b/>
          <w:color w:val="000000"/>
          <w:sz w:val="28"/>
          <w:szCs w:val="28"/>
          <w:lang w:bidi="ru-RU"/>
        </w:rPr>
        <w:t xml:space="preserve"> </w:t>
      </w:r>
      <w:r w:rsidR="0034623F">
        <w:rPr>
          <w:b/>
          <w:color w:val="000000"/>
          <w:sz w:val="28"/>
          <w:szCs w:val="28"/>
          <w:lang w:bidi="ru-RU"/>
        </w:rPr>
        <w:t>персонала сторонних</w:t>
      </w:r>
      <w:r w:rsidR="000001A5" w:rsidRPr="000001A5">
        <w:rPr>
          <w:b/>
          <w:color w:val="000000"/>
          <w:sz w:val="28"/>
          <w:szCs w:val="28"/>
          <w:lang w:bidi="ru-RU"/>
        </w:rPr>
        <w:t xml:space="preserve"> организаций к производству работ в рамках заключенных соглашений о компенсации в имущественной форме </w:t>
      </w:r>
    </w:p>
    <w:p w:rsidR="008A7FBB" w:rsidRPr="009B6E0F" w:rsidRDefault="00B4096A" w:rsidP="008A7FBB">
      <w:pPr>
        <w:spacing w:line="0" w:lineRule="atLeast"/>
        <w:ind w:firstLine="709"/>
        <w:jc w:val="both"/>
        <w:rPr>
          <w:sz w:val="28"/>
          <w:szCs w:val="28"/>
          <w:lang w:bidi="ru-RU"/>
        </w:rPr>
      </w:pPr>
      <w:r>
        <w:rPr>
          <w:sz w:val="28"/>
          <w:szCs w:val="28"/>
          <w:lang w:bidi="ru-RU"/>
        </w:rPr>
        <w:t>10</w:t>
      </w:r>
      <w:r w:rsidR="008A7FBB" w:rsidRPr="009B6E0F">
        <w:rPr>
          <w:sz w:val="28"/>
          <w:szCs w:val="28"/>
          <w:lang w:bidi="ru-RU"/>
        </w:rPr>
        <w:t>.1. Допуск персонала сторонних организаций, осуществляющего работы на линиях электропередачи и другом электрооборудовании в рамках СКП(И) при подключении переустроенного электрооборудования и сетей к действующим электроустановкам и сетям Общества, выполняется в соответствии с разделами 4, 6 настоящего Регламента.</w:t>
      </w:r>
    </w:p>
    <w:p w:rsidR="008A7FBB" w:rsidRPr="007758BD" w:rsidRDefault="008A7FBB" w:rsidP="008A7FBB">
      <w:pPr>
        <w:spacing w:line="0" w:lineRule="atLeast"/>
        <w:ind w:firstLine="709"/>
        <w:jc w:val="both"/>
        <w:rPr>
          <w:sz w:val="28"/>
          <w:szCs w:val="28"/>
          <w:lang w:bidi="ru-RU"/>
        </w:rPr>
      </w:pPr>
      <w:r w:rsidRPr="009B6E0F">
        <w:rPr>
          <w:sz w:val="28"/>
          <w:szCs w:val="28"/>
          <w:lang w:bidi="ru-RU"/>
        </w:rPr>
        <w:t>Услуга «Допуск сторонних организаций для работы на линиях электропередачи и другом электрооборудовании» в рамках заключенных соглашений о компенсации в имущественной форме (далее - СКП(И)) оказывается в соответствии с Паспортом услуги,  утвержденным распоряжением Общества от 21.11.2023 № 1055р, только при наличии заключенного договора оказания услуг по сопровождению сооружения/выноса (переустройства) электросетевых объектов Общества (договор технического надзора) и не ранее получения Обществом авансового платежа (если данное условие предусмотрено договором).</w:t>
      </w:r>
    </w:p>
    <w:p w:rsidR="000001A5" w:rsidRPr="000001A5" w:rsidRDefault="00B4096A" w:rsidP="000001A5">
      <w:pPr>
        <w:widowControl w:val="0"/>
        <w:tabs>
          <w:tab w:val="left" w:pos="993"/>
        </w:tabs>
        <w:ind w:firstLine="709"/>
        <w:jc w:val="both"/>
        <w:rPr>
          <w:sz w:val="28"/>
          <w:szCs w:val="28"/>
        </w:rPr>
      </w:pPr>
      <w:r>
        <w:rPr>
          <w:sz w:val="28"/>
          <w:szCs w:val="28"/>
        </w:rPr>
        <w:t>10</w:t>
      </w:r>
      <w:r w:rsidR="00DD39BB">
        <w:rPr>
          <w:sz w:val="28"/>
          <w:szCs w:val="28"/>
        </w:rPr>
        <w:t xml:space="preserve">.2. </w:t>
      </w:r>
      <w:r w:rsidR="000001A5" w:rsidRPr="000001A5">
        <w:rPr>
          <w:sz w:val="28"/>
          <w:szCs w:val="28"/>
        </w:rPr>
        <w:t xml:space="preserve">При обращении </w:t>
      </w:r>
      <w:r w:rsidR="008A7FBB">
        <w:rPr>
          <w:sz w:val="28"/>
          <w:szCs w:val="28"/>
        </w:rPr>
        <w:t>персонала сторонних</w:t>
      </w:r>
      <w:r w:rsidR="000001A5" w:rsidRPr="000001A5">
        <w:rPr>
          <w:sz w:val="28"/>
          <w:szCs w:val="28"/>
        </w:rPr>
        <w:t xml:space="preserve"> организаций с целью выполнения монтажных работ по подключению переустроенного оборудования и сетей в рамках СКП(И) к действующим электроустановкам и сетям Общества и проведения пусконаладочных испытаний производить допуск к вышеуказанным работам только при наличии (если предусмотрено в</w:t>
      </w:r>
      <w:r w:rsidR="000001A5">
        <w:rPr>
          <w:sz w:val="28"/>
          <w:szCs w:val="28"/>
        </w:rPr>
        <w:t xml:space="preserve"> </w:t>
      </w:r>
      <w:r w:rsidR="000001A5" w:rsidRPr="000001A5">
        <w:rPr>
          <w:sz w:val="28"/>
          <w:szCs w:val="28"/>
        </w:rPr>
        <w:t>выданных технических условиях, заданиях и т.д. на вынос (переустройство) оборудования в рамках СКП(И)):</w:t>
      </w:r>
    </w:p>
    <w:p w:rsidR="000001A5" w:rsidRPr="000001A5" w:rsidRDefault="00B4096A" w:rsidP="000001A5">
      <w:pPr>
        <w:widowControl w:val="0"/>
        <w:tabs>
          <w:tab w:val="left" w:pos="993"/>
        </w:tabs>
        <w:ind w:firstLine="709"/>
        <w:jc w:val="both"/>
        <w:rPr>
          <w:sz w:val="28"/>
          <w:szCs w:val="28"/>
        </w:rPr>
      </w:pPr>
      <w:r>
        <w:rPr>
          <w:sz w:val="28"/>
          <w:szCs w:val="28"/>
        </w:rPr>
        <w:lastRenderedPageBreak/>
        <w:t>10</w:t>
      </w:r>
      <w:r w:rsidR="000001A5" w:rsidRPr="000001A5">
        <w:rPr>
          <w:sz w:val="28"/>
          <w:szCs w:val="28"/>
        </w:rPr>
        <w:t>.2.1.</w:t>
      </w:r>
      <w:r w:rsidR="000001A5" w:rsidRPr="000001A5">
        <w:rPr>
          <w:sz w:val="28"/>
          <w:szCs w:val="28"/>
        </w:rPr>
        <w:tab/>
        <w:t>Заключенного и 100% оплаченного договора (в соответствии с условиями до</w:t>
      </w:r>
      <w:r w:rsidR="00255B0B">
        <w:rPr>
          <w:sz w:val="28"/>
          <w:szCs w:val="28"/>
        </w:rPr>
        <w:t>говора) по сопровождению сооруже</w:t>
      </w:r>
      <w:r w:rsidR="000001A5" w:rsidRPr="000001A5">
        <w:rPr>
          <w:sz w:val="28"/>
          <w:szCs w:val="28"/>
        </w:rPr>
        <w:t>ния/выноса (переустройства) электросетевых объектов Общества (договора технического надзора).</w:t>
      </w:r>
    </w:p>
    <w:p w:rsidR="000001A5" w:rsidRP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.2.2.</w:t>
      </w:r>
      <w:r w:rsidR="000001A5" w:rsidRPr="000001A5">
        <w:rPr>
          <w:sz w:val="28"/>
          <w:szCs w:val="28"/>
        </w:rPr>
        <w:tab/>
        <w:t>Заключенного договора на оказание организационно-технических услуг по допуску сторонних организаций для работы на линиях электропередачи и другом оборудовании и не ранее получения Обществом авансового платежа (если данное условие предусмотрено договором).</w:t>
      </w:r>
    </w:p>
    <w:p w:rsidR="00061D6D" w:rsidRPr="006A4958" w:rsidRDefault="00B4096A" w:rsidP="00061D6D">
      <w:pPr>
        <w:spacing w:line="0" w:lineRule="atLeast"/>
        <w:ind w:firstLine="709"/>
        <w:jc w:val="both"/>
        <w:rPr>
          <w:sz w:val="28"/>
          <w:szCs w:val="28"/>
        </w:rPr>
      </w:pPr>
      <w:r>
        <w:rPr>
          <w:sz w:val="28"/>
          <w:szCs w:val="28"/>
        </w:rPr>
        <w:t>10</w:t>
      </w:r>
      <w:r w:rsidR="00061D6D" w:rsidRPr="007758BD">
        <w:rPr>
          <w:sz w:val="28"/>
          <w:szCs w:val="28"/>
        </w:rPr>
        <w:t>.2.3.</w:t>
      </w:r>
      <w:r w:rsidR="00061D6D" w:rsidRPr="007758BD">
        <w:rPr>
          <w:sz w:val="28"/>
          <w:szCs w:val="28"/>
        </w:rPr>
        <w:tab/>
      </w:r>
      <w:r w:rsidR="00061D6D" w:rsidRPr="006A4958">
        <w:rPr>
          <w:sz w:val="28"/>
          <w:szCs w:val="28"/>
        </w:rPr>
        <w:t>Заключенного с сетевой организацией договора на оказание услуг по абонентскому обслуживанию (договор оперативно-технического обслуживания) переустраиваемого оборудования со сроком действия с момента подачи напряжения на переустроенный участок сети до момента подписания сторонами СКП(И) акта приема-передачи электросетевого оборудования</w:t>
      </w:r>
      <w:r w:rsidR="00061D6D">
        <w:rPr>
          <w:sz w:val="28"/>
          <w:szCs w:val="28"/>
        </w:rPr>
        <w:t xml:space="preserve">                                </w:t>
      </w:r>
      <w:r w:rsidR="00061D6D" w:rsidRPr="006A4958">
        <w:rPr>
          <w:sz w:val="28"/>
          <w:szCs w:val="28"/>
        </w:rPr>
        <w:t xml:space="preserve"> (с оплатой согласно порядку расчётов по договору).</w:t>
      </w:r>
    </w:p>
    <w:p w:rsidR="000001A5" w:rsidRP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.3.</w:t>
      </w:r>
      <w:r w:rsidR="000001A5" w:rsidRPr="000001A5">
        <w:rPr>
          <w:sz w:val="28"/>
          <w:szCs w:val="28"/>
        </w:rPr>
        <w:tab/>
        <w:t>В случае невыполнения тр</w:t>
      </w:r>
      <w:r w:rsidR="002C7117">
        <w:rPr>
          <w:sz w:val="28"/>
          <w:szCs w:val="28"/>
        </w:rPr>
        <w:t xml:space="preserve">ебований п. </w:t>
      </w:r>
      <w:r w:rsidR="000E4289">
        <w:rPr>
          <w:sz w:val="28"/>
          <w:szCs w:val="28"/>
        </w:rPr>
        <w:t>10</w:t>
      </w:r>
      <w:r w:rsidR="000001A5" w:rsidRPr="000001A5">
        <w:rPr>
          <w:sz w:val="28"/>
          <w:szCs w:val="28"/>
        </w:rPr>
        <w:t xml:space="preserve">.2.3 настоящего </w:t>
      </w:r>
      <w:r w:rsidR="00255B0B">
        <w:rPr>
          <w:sz w:val="28"/>
          <w:szCs w:val="28"/>
        </w:rPr>
        <w:t>регламента</w:t>
      </w:r>
      <w:r w:rsidR="000001A5" w:rsidRPr="000001A5">
        <w:rPr>
          <w:sz w:val="28"/>
          <w:szCs w:val="28"/>
        </w:rPr>
        <w:t xml:space="preserve"> допуск строительно-монтажных организаций к выполнению монтажных работ по подключению переустроенного оборудования и сетей в рамках СК</w:t>
      </w:r>
      <w:r w:rsidR="00255B0B">
        <w:rPr>
          <w:sz w:val="28"/>
          <w:szCs w:val="28"/>
        </w:rPr>
        <w:t>П</w:t>
      </w:r>
      <w:r w:rsidR="000001A5" w:rsidRPr="000001A5">
        <w:rPr>
          <w:sz w:val="28"/>
          <w:szCs w:val="28"/>
        </w:rPr>
        <w:t xml:space="preserve">(И) к действующим электроустановкам и </w:t>
      </w:r>
      <w:r w:rsidR="00FC43C0" w:rsidRPr="000001A5">
        <w:rPr>
          <w:sz w:val="28"/>
          <w:szCs w:val="28"/>
        </w:rPr>
        <w:t>сетям Общества,</w:t>
      </w:r>
      <w:r w:rsidR="000001A5" w:rsidRPr="000001A5">
        <w:rPr>
          <w:sz w:val="28"/>
          <w:szCs w:val="28"/>
        </w:rPr>
        <w:t xml:space="preserve"> и проведению пусконаладочных испытаний возможен при выполнении одного из нижеуказанных условий:</w:t>
      </w:r>
    </w:p>
    <w:p w:rsidR="000001A5" w:rsidRPr="000001A5" w:rsidRDefault="000001A5" w:rsidP="000001A5">
      <w:pPr>
        <w:widowControl w:val="0"/>
        <w:tabs>
          <w:tab w:val="left" w:pos="993"/>
        </w:tabs>
        <w:ind w:firstLine="709"/>
        <w:jc w:val="both"/>
        <w:rPr>
          <w:sz w:val="28"/>
          <w:szCs w:val="28"/>
        </w:rPr>
      </w:pPr>
      <w:r w:rsidRPr="000001A5">
        <w:rPr>
          <w:sz w:val="28"/>
          <w:szCs w:val="28"/>
        </w:rPr>
        <w:t>-</w:t>
      </w:r>
      <w:r w:rsidRPr="000001A5">
        <w:rPr>
          <w:sz w:val="28"/>
          <w:szCs w:val="28"/>
        </w:rPr>
        <w:tab/>
        <w:t xml:space="preserve">организацией, заключившей СКП(И), предоставлено письмо на официальном бланке с указанием ответственного за электрохозяйство и списками персонала, имеющих право вести оперативные переговоры, с указанием фамилий, имен, отчеств, групп по </w:t>
      </w:r>
      <w:r w:rsidR="00255B0B" w:rsidRPr="000001A5">
        <w:rPr>
          <w:sz w:val="28"/>
          <w:szCs w:val="28"/>
        </w:rPr>
        <w:t>электробезопасности</w:t>
      </w:r>
      <w:r w:rsidRPr="000001A5">
        <w:rPr>
          <w:sz w:val="28"/>
          <w:szCs w:val="28"/>
        </w:rPr>
        <w:t xml:space="preserve"> и номеров контактных телефонов, с копиями протоколов комиссий о проверке знаний с присвоением указанных групп по </w:t>
      </w:r>
      <w:r w:rsidR="00255B0B" w:rsidRPr="000001A5">
        <w:rPr>
          <w:sz w:val="28"/>
          <w:szCs w:val="28"/>
        </w:rPr>
        <w:t>электробезопасности</w:t>
      </w:r>
      <w:r w:rsidRPr="000001A5">
        <w:rPr>
          <w:sz w:val="28"/>
          <w:szCs w:val="28"/>
        </w:rPr>
        <w:t>;</w:t>
      </w:r>
    </w:p>
    <w:p w:rsidR="000001A5" w:rsidRPr="000001A5" w:rsidRDefault="000001A5" w:rsidP="000001A5">
      <w:pPr>
        <w:widowControl w:val="0"/>
        <w:tabs>
          <w:tab w:val="left" w:pos="993"/>
        </w:tabs>
        <w:ind w:firstLine="709"/>
        <w:jc w:val="both"/>
        <w:rPr>
          <w:sz w:val="28"/>
          <w:szCs w:val="28"/>
        </w:rPr>
      </w:pPr>
      <w:r w:rsidRPr="000001A5">
        <w:rPr>
          <w:sz w:val="28"/>
          <w:szCs w:val="28"/>
        </w:rPr>
        <w:t>в случае отсутствия собственного оперативного персонала, организацией, заключившей СКП(И), предоставлены копии договора на услуги оперативно-технического обслуживания, заключенного со сторонней сетевой организацией/письмо от сторонней сетевой организации, подтверждающего наличие договора на оказание услуг по абонентскому обслуживанию переустраиваемого в рамках СКП(И) оборудования; сторонней сетевой организацией предоставлено письмо на официальном бланке сетевой организации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w:t>
      </w:r>
    </w:p>
    <w:p w:rsid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.4.</w:t>
      </w:r>
      <w:r w:rsidR="000001A5" w:rsidRPr="000001A5">
        <w:rPr>
          <w:sz w:val="28"/>
          <w:szCs w:val="28"/>
        </w:rPr>
        <w:tab/>
        <w:t xml:space="preserve">В случае наличия заключенного с Обществом договора на строительно-монтажные работы в рамках СКП(И), заключение договоров оказания услуг по сопровождению </w:t>
      </w:r>
      <w:r w:rsidR="00255B0B" w:rsidRPr="000001A5">
        <w:rPr>
          <w:sz w:val="28"/>
          <w:szCs w:val="28"/>
        </w:rPr>
        <w:t>сооружения</w:t>
      </w:r>
      <w:r w:rsidR="000001A5" w:rsidRPr="000001A5">
        <w:rPr>
          <w:sz w:val="28"/>
          <w:szCs w:val="28"/>
        </w:rPr>
        <w:t>/</w:t>
      </w:r>
      <w:r w:rsidR="00255B0B" w:rsidRPr="000001A5">
        <w:rPr>
          <w:sz w:val="28"/>
          <w:szCs w:val="28"/>
        </w:rPr>
        <w:t>выноса</w:t>
      </w:r>
      <w:r w:rsidR="000001A5" w:rsidRPr="000001A5">
        <w:rPr>
          <w:sz w:val="28"/>
          <w:szCs w:val="28"/>
        </w:rPr>
        <w:t xml:space="preserve"> (переустройства) электросетевых объектов Общества (договор технического надзора), организационно-технических услуг по допуску сторонних организаций для </w:t>
      </w:r>
      <w:r w:rsidR="000001A5" w:rsidRPr="000001A5">
        <w:rPr>
          <w:sz w:val="28"/>
          <w:szCs w:val="28"/>
        </w:rPr>
        <w:lastRenderedPageBreak/>
        <w:t>работы на линиях электропередачи и другом оборудовании, услуг по абонентскому обслуживанию (договор оперативно-технического обслуживания) переустраиваемого оборудования не требуется.</w:t>
      </w:r>
    </w:p>
    <w:p w:rsidR="001F5113" w:rsidRPr="001F5113" w:rsidRDefault="001F5113" w:rsidP="00FC43C0">
      <w:pPr>
        <w:widowControl w:val="0"/>
        <w:tabs>
          <w:tab w:val="left" w:pos="993"/>
        </w:tabs>
        <w:spacing w:before="240"/>
        <w:ind w:firstLine="709"/>
        <w:jc w:val="both"/>
        <w:rPr>
          <w:b/>
          <w:sz w:val="28"/>
          <w:szCs w:val="28"/>
        </w:rPr>
      </w:pPr>
      <w:r w:rsidRPr="001F5113">
        <w:rPr>
          <w:b/>
          <w:sz w:val="28"/>
          <w:szCs w:val="28"/>
        </w:rPr>
        <w:t>1</w:t>
      </w:r>
      <w:r w:rsidR="00B4096A">
        <w:rPr>
          <w:b/>
          <w:sz w:val="28"/>
          <w:szCs w:val="28"/>
        </w:rPr>
        <w:t>1</w:t>
      </w:r>
      <w:r>
        <w:rPr>
          <w:b/>
          <w:sz w:val="28"/>
          <w:szCs w:val="28"/>
        </w:rPr>
        <w:t>.</w:t>
      </w:r>
      <w:r w:rsidR="008567B2">
        <w:rPr>
          <w:b/>
          <w:sz w:val="28"/>
          <w:szCs w:val="28"/>
        </w:rPr>
        <w:t xml:space="preserve"> </w:t>
      </w:r>
      <w:r w:rsidRPr="001F5113">
        <w:rPr>
          <w:b/>
          <w:sz w:val="28"/>
          <w:szCs w:val="28"/>
        </w:rPr>
        <w:t>Допуск персонала сторонних организаций к производству работ в охранных зонах ЛЭП и другого оборудования Общества</w:t>
      </w:r>
    </w:p>
    <w:p w:rsidR="005B44FA" w:rsidRPr="00ED1CD7"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 xml:space="preserve">.1. </w:t>
      </w:r>
      <w:r w:rsidRPr="00ED1CD7">
        <w:rPr>
          <w:sz w:val="28"/>
          <w:szCs w:val="28"/>
        </w:rPr>
        <w:t xml:space="preserve">При обращении персонала сторонних организаций с целью выполнения строительных работ в охранных зонах ЛЭП и другого оборудования Общества, ответственный сотрудник филиала, принимающий </w:t>
      </w:r>
      <w:r w:rsidR="00ED1CD7" w:rsidRPr="00ED1CD7">
        <w:rPr>
          <w:sz w:val="28"/>
          <w:szCs w:val="28"/>
        </w:rPr>
        <w:t>сопроводительное письмо с пакетом документов в соответствии с Паспортом услуги</w:t>
      </w:r>
      <w:r w:rsidR="006F47C5" w:rsidRPr="00ED1CD7">
        <w:rPr>
          <w:sz w:val="28"/>
          <w:szCs w:val="28"/>
        </w:rPr>
        <w:t xml:space="preserve"> на производство работ в охранных зонах ЛЭП и другого оборудования Общества (далее – </w:t>
      </w:r>
      <w:r w:rsidR="00ED1CD7">
        <w:rPr>
          <w:sz w:val="28"/>
          <w:szCs w:val="28"/>
        </w:rPr>
        <w:t>письмо</w:t>
      </w:r>
      <w:r w:rsidR="006F47C5" w:rsidRPr="00ED1CD7">
        <w:rPr>
          <w:sz w:val="28"/>
          <w:szCs w:val="28"/>
        </w:rPr>
        <w:t>)</w:t>
      </w:r>
      <w:r w:rsidRPr="00ED1CD7">
        <w:rPr>
          <w:sz w:val="28"/>
          <w:szCs w:val="28"/>
        </w:rPr>
        <w:t xml:space="preserve">, предварительно направляет </w:t>
      </w:r>
      <w:r w:rsidR="00ED1CD7">
        <w:rPr>
          <w:sz w:val="28"/>
          <w:szCs w:val="28"/>
        </w:rPr>
        <w:t>письмо</w:t>
      </w:r>
      <w:r w:rsidRPr="00ED1CD7">
        <w:rPr>
          <w:sz w:val="28"/>
          <w:szCs w:val="28"/>
        </w:rPr>
        <w:t xml:space="preserve"> с приложенными документами в подразделение по реализации </w:t>
      </w:r>
      <w:r w:rsidR="0057465B" w:rsidRPr="00ED1CD7">
        <w:rPr>
          <w:sz w:val="28"/>
          <w:szCs w:val="28"/>
        </w:rPr>
        <w:t xml:space="preserve">дополнительных </w:t>
      </w:r>
      <w:r w:rsidRPr="00ED1CD7">
        <w:rPr>
          <w:sz w:val="28"/>
          <w:szCs w:val="28"/>
        </w:rPr>
        <w:t>услуг филиала для проверки наличия:</w:t>
      </w:r>
    </w:p>
    <w:p w:rsidR="005B44FA" w:rsidRPr="005B44FA" w:rsidRDefault="001843FE" w:rsidP="00FC43C0">
      <w:pPr>
        <w:widowControl w:val="0"/>
        <w:tabs>
          <w:tab w:val="left" w:pos="993"/>
        </w:tabs>
        <w:ind w:firstLine="709"/>
        <w:jc w:val="both"/>
        <w:rPr>
          <w:sz w:val="28"/>
          <w:szCs w:val="28"/>
        </w:rPr>
      </w:pPr>
      <w:r w:rsidRPr="001843FE">
        <w:rPr>
          <w:sz w:val="28"/>
          <w:szCs w:val="28"/>
        </w:rPr>
        <w:t>–</w:t>
      </w:r>
      <w:r w:rsidR="005B44FA" w:rsidRPr="005B44FA">
        <w:rPr>
          <w:sz w:val="28"/>
          <w:szCs w:val="28"/>
        </w:rPr>
        <w:tab/>
        <w:t>ППР в охранной зоне ЛЭП или другого оборудования Общества;</w:t>
      </w:r>
    </w:p>
    <w:p w:rsidR="005B44FA" w:rsidRPr="005B44FA" w:rsidRDefault="001843FE" w:rsidP="00FC43C0">
      <w:pPr>
        <w:widowControl w:val="0"/>
        <w:tabs>
          <w:tab w:val="left" w:pos="993"/>
        </w:tabs>
        <w:ind w:firstLine="709"/>
        <w:jc w:val="both"/>
        <w:rPr>
          <w:sz w:val="28"/>
          <w:szCs w:val="28"/>
        </w:rPr>
      </w:pPr>
      <w:r w:rsidRPr="001843FE">
        <w:rPr>
          <w:sz w:val="28"/>
          <w:szCs w:val="28"/>
        </w:rPr>
        <w:t>–</w:t>
      </w:r>
      <w:r w:rsidR="005B44FA" w:rsidRPr="005B44FA">
        <w:rPr>
          <w:sz w:val="28"/>
          <w:szCs w:val="28"/>
        </w:rPr>
        <w:tab/>
        <w:t>заключенного договора оказания услуг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Общества (с оплатой согласно порядку расчётов по договору).</w:t>
      </w:r>
    </w:p>
    <w:p w:rsidR="005B44FA" w:rsidRP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 xml:space="preserve">.2. После получения от руководителя подразделения </w:t>
      </w:r>
      <w:r w:rsidR="0057465B" w:rsidRPr="0057465B">
        <w:rPr>
          <w:sz w:val="28"/>
          <w:szCs w:val="28"/>
        </w:rPr>
        <w:t>реализации дополнительных услуг филиала</w:t>
      </w:r>
      <w:r w:rsidRPr="005B44FA">
        <w:rPr>
          <w:sz w:val="28"/>
          <w:szCs w:val="28"/>
        </w:rPr>
        <w:t xml:space="preserve"> заключения о наличии указанных в п.1</w:t>
      </w:r>
      <w:r w:rsidR="0057465B">
        <w:rPr>
          <w:sz w:val="28"/>
          <w:szCs w:val="28"/>
        </w:rPr>
        <w:t>1</w:t>
      </w:r>
      <w:r w:rsidRPr="005B44FA">
        <w:rPr>
          <w:sz w:val="28"/>
          <w:szCs w:val="28"/>
        </w:rPr>
        <w:t>.1 документов, контрагент может быть допущен к строительным работам в охранной зоне ЛЭП или другого оборудования Общества.</w:t>
      </w:r>
    </w:p>
    <w:p w:rsidR="005B44FA" w:rsidRP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.3. Допуск персонала сторонних организаций, осуществляющего работы в охранных зонах ЛЭП и другого оборудования Общества, выполняется в соответствии с разделом 4 настоящего Регламента.</w:t>
      </w:r>
    </w:p>
    <w:p w:rsid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.4. В случае отсутствия хотя бы одного из указанных в п.1</w:t>
      </w:r>
      <w:r w:rsidR="003E038C">
        <w:rPr>
          <w:sz w:val="28"/>
          <w:szCs w:val="28"/>
        </w:rPr>
        <w:t>1</w:t>
      </w:r>
      <w:r w:rsidRPr="005B44FA">
        <w:rPr>
          <w:sz w:val="28"/>
          <w:szCs w:val="28"/>
        </w:rPr>
        <w:t xml:space="preserve">.1 документов, ответственный сотрудник филиала, принимающий </w:t>
      </w:r>
      <w:r w:rsidR="00ED1CD7">
        <w:rPr>
          <w:sz w:val="28"/>
          <w:szCs w:val="28"/>
        </w:rPr>
        <w:t>письмо</w:t>
      </w:r>
      <w:r w:rsidRPr="005B44FA">
        <w:rPr>
          <w:sz w:val="28"/>
          <w:szCs w:val="28"/>
        </w:rPr>
        <w:t xml:space="preserve">, в срок не позднее 2-х рабочих дней </w:t>
      </w:r>
      <w:r w:rsidR="00294510">
        <w:rPr>
          <w:sz w:val="28"/>
          <w:szCs w:val="28"/>
        </w:rPr>
        <w:t xml:space="preserve">от даты поступления </w:t>
      </w:r>
      <w:r w:rsidR="00ED1CD7">
        <w:rPr>
          <w:sz w:val="28"/>
          <w:szCs w:val="28"/>
        </w:rPr>
        <w:t>письма</w:t>
      </w:r>
      <w:r w:rsidR="00294510">
        <w:rPr>
          <w:sz w:val="28"/>
          <w:szCs w:val="28"/>
        </w:rPr>
        <w:t xml:space="preserve"> </w:t>
      </w:r>
      <w:r w:rsidRPr="005B44FA">
        <w:rPr>
          <w:sz w:val="28"/>
          <w:szCs w:val="28"/>
        </w:rPr>
        <w:t>направляет обоснованный отказ в согласовании выполнения строительных работ в охранных зонах ЛЭП и другого оборудования Общества.</w:t>
      </w: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8D6F3B" w:rsidRDefault="008D6F3B"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3D7A38" w:rsidRDefault="003D7A38" w:rsidP="00FC43C0">
      <w:pPr>
        <w:widowControl w:val="0"/>
        <w:tabs>
          <w:tab w:val="left" w:pos="993"/>
        </w:tabs>
        <w:ind w:firstLine="709"/>
        <w:jc w:val="both"/>
        <w:rPr>
          <w:sz w:val="28"/>
          <w:szCs w:val="28"/>
        </w:rPr>
      </w:pPr>
    </w:p>
    <w:p w:rsidR="003D7A38" w:rsidRDefault="003D7A38" w:rsidP="00FC43C0">
      <w:pPr>
        <w:widowControl w:val="0"/>
        <w:tabs>
          <w:tab w:val="left" w:pos="993"/>
        </w:tabs>
        <w:ind w:firstLine="709"/>
        <w:jc w:val="both"/>
        <w:rPr>
          <w:sz w:val="28"/>
          <w:szCs w:val="28"/>
        </w:rPr>
      </w:pPr>
    </w:p>
    <w:p w:rsidR="00001868" w:rsidRDefault="00001868" w:rsidP="00001868">
      <w:pPr>
        <w:spacing w:line="0" w:lineRule="atLeast"/>
        <w:jc w:val="center"/>
      </w:pPr>
      <w:bookmarkStart w:id="36" w:name="_Toc282613676"/>
      <w:r w:rsidRPr="00C45ECB">
        <w:t xml:space="preserve">                                                                                                                 </w:t>
      </w:r>
      <w:r>
        <w:t xml:space="preserve">              </w:t>
      </w:r>
      <w:r w:rsidRPr="00C45ECB">
        <w:t xml:space="preserve">     Приложение </w:t>
      </w:r>
      <w:r>
        <w:t>1</w:t>
      </w:r>
    </w:p>
    <w:p w:rsidR="00001868" w:rsidRPr="00C45ECB" w:rsidRDefault="00001868" w:rsidP="00001868">
      <w:pPr>
        <w:spacing w:line="0" w:lineRule="atLeast"/>
        <w:jc w:val="right"/>
        <w:rPr>
          <w:spacing w:val="-2"/>
        </w:rPr>
      </w:pPr>
      <w:r>
        <w:t>к Регламенту</w:t>
      </w:r>
    </w:p>
    <w:p w:rsidR="00001868" w:rsidRPr="00C45ECB" w:rsidRDefault="00001868" w:rsidP="00001868">
      <w:pPr>
        <w:shd w:val="clear" w:color="FFFFFF" w:fill="FFFFFF"/>
        <w:rPr>
          <w:spacing w:val="-2"/>
          <w:sz w:val="27"/>
          <w:szCs w:val="27"/>
        </w:rPr>
      </w:pPr>
    </w:p>
    <w:p w:rsidR="00001868" w:rsidRPr="00C45ECB" w:rsidRDefault="00001868" w:rsidP="00001868">
      <w:pPr>
        <w:shd w:val="clear" w:color="FFFFFF" w:fill="FFFFFF"/>
        <w:spacing w:line="317" w:lineRule="exact"/>
        <w:ind w:left="5103" w:right="-2"/>
        <w:rPr>
          <w:spacing w:val="8"/>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заместителю/заместителю директора филиала – главному инженеру</w:t>
      </w:r>
      <w:r w:rsidRPr="00C45ECB">
        <w:rPr>
          <w:spacing w:val="8"/>
          <w:sz w:val="28"/>
          <w:szCs w:val="28"/>
        </w:rPr>
        <w:t xml:space="preserve"> или иному уполномоченному руководителю Общества (филиала), с которым заключен договор, соглашение                 и работы планируются на объектах данного филиала</w:t>
      </w:r>
    </w:p>
    <w:p w:rsidR="00001868" w:rsidRPr="00C45ECB" w:rsidRDefault="00001868" w:rsidP="00001868">
      <w:pPr>
        <w:shd w:val="clear" w:color="FFFFFF" w:fill="FFFFFF"/>
        <w:tabs>
          <w:tab w:val="left" w:pos="3828"/>
        </w:tabs>
        <w:spacing w:line="317" w:lineRule="exact"/>
        <w:rPr>
          <w:spacing w:val="4"/>
          <w:sz w:val="27"/>
          <w:szCs w:val="27"/>
        </w:rPr>
      </w:pPr>
      <w:r w:rsidRPr="00C45ECB">
        <w:rPr>
          <w:spacing w:val="4"/>
          <w:sz w:val="27"/>
          <w:szCs w:val="27"/>
        </w:rPr>
        <w:t xml:space="preserve">                                                        </w:t>
      </w:r>
    </w:p>
    <w:p w:rsidR="00001868" w:rsidRPr="00C45ECB" w:rsidRDefault="00001868" w:rsidP="00001868">
      <w:pPr>
        <w:shd w:val="clear" w:color="FFFFFF" w:fill="FFFFFF"/>
        <w:rPr>
          <w:b/>
          <w:spacing w:val="-2"/>
        </w:rPr>
      </w:pPr>
      <w:r w:rsidRPr="00C45ECB">
        <w:rPr>
          <w:b/>
          <w:spacing w:val="-2"/>
        </w:rPr>
        <w:t xml:space="preserve">О допуске к работам и пропуске </w:t>
      </w:r>
    </w:p>
    <w:p w:rsidR="00001868" w:rsidRPr="00C45ECB" w:rsidRDefault="00001868" w:rsidP="00001868">
      <w:pPr>
        <w:shd w:val="clear" w:color="FFFFFF" w:fill="FFFFFF"/>
        <w:rPr>
          <w:b/>
          <w:spacing w:val="-2"/>
        </w:rPr>
      </w:pPr>
      <w:r w:rsidRPr="00C45ECB">
        <w:rPr>
          <w:b/>
          <w:spacing w:val="-2"/>
        </w:rPr>
        <w:t xml:space="preserve">на объекты Общества (Филиала) </w:t>
      </w:r>
    </w:p>
    <w:p w:rsidR="00001868" w:rsidRPr="007F458D" w:rsidRDefault="00001868" w:rsidP="00001868">
      <w:pPr>
        <w:shd w:val="clear" w:color="FFFFFF" w:fill="FFFFFF"/>
        <w:jc w:val="both"/>
        <w:rPr>
          <w:color w:val="FF0000"/>
          <w:spacing w:val="-2"/>
        </w:rPr>
      </w:pPr>
      <w:r w:rsidRPr="007F458D">
        <w:rPr>
          <w:color w:val="FF0000"/>
          <w:spacing w:val="-2"/>
        </w:rPr>
        <w:t xml:space="preserve">                  </w:t>
      </w:r>
      <w:r>
        <w:rPr>
          <w:color w:val="FF0000"/>
          <w:spacing w:val="-2"/>
        </w:rPr>
        <w:t xml:space="preserve"> </w:t>
      </w:r>
    </w:p>
    <w:p w:rsidR="00001868" w:rsidRDefault="00001868" w:rsidP="00001868">
      <w:pPr>
        <w:shd w:val="clear" w:color="FFFFFF" w:fill="FFFFFF"/>
        <w:spacing w:before="120" w:after="120" w:line="0" w:lineRule="atLeast"/>
        <w:ind w:right="386" w:firstLine="709"/>
        <w:jc w:val="center"/>
        <w:rPr>
          <w:spacing w:val="13"/>
          <w:sz w:val="28"/>
          <w:szCs w:val="28"/>
        </w:rPr>
      </w:pPr>
      <w:r w:rsidRPr="001B6F2D">
        <w:rPr>
          <w:spacing w:val="13"/>
          <w:sz w:val="28"/>
          <w:szCs w:val="28"/>
        </w:rPr>
        <w:t xml:space="preserve">Уважаемый </w:t>
      </w:r>
      <w:r>
        <w:rPr>
          <w:spacing w:val="13"/>
          <w:sz w:val="28"/>
          <w:szCs w:val="28"/>
        </w:rPr>
        <w:t>______________________</w:t>
      </w:r>
      <w:r w:rsidRPr="001B6F2D">
        <w:rPr>
          <w:spacing w:val="13"/>
          <w:sz w:val="28"/>
          <w:szCs w:val="28"/>
        </w:rPr>
        <w:t>!</w:t>
      </w:r>
    </w:p>
    <w:p w:rsidR="00001868" w:rsidRPr="007F458D" w:rsidRDefault="00001868" w:rsidP="00001868">
      <w:pPr>
        <w:shd w:val="clear" w:color="FFFFFF" w:fill="FFFFFF"/>
        <w:jc w:val="both"/>
        <w:rPr>
          <w:color w:val="FF0000"/>
          <w:spacing w:val="-2"/>
        </w:rPr>
      </w:pPr>
    </w:p>
    <w:p w:rsidR="00001868" w:rsidRDefault="00001868" w:rsidP="00001868">
      <w:pPr>
        <w:shd w:val="clear" w:color="FFFFFF" w:fill="FFFFFF"/>
        <w:spacing w:line="0" w:lineRule="atLeast"/>
        <w:ind w:right="-45" w:firstLine="709"/>
        <w:jc w:val="both"/>
        <w:rPr>
          <w:spacing w:val="-12"/>
          <w:sz w:val="28"/>
          <w:szCs w:val="28"/>
        </w:rPr>
      </w:pPr>
      <w:r w:rsidRPr="00B61A3A">
        <w:rPr>
          <w:spacing w:val="-12"/>
          <w:sz w:val="28"/>
          <w:szCs w:val="28"/>
        </w:rPr>
        <w:t xml:space="preserve">На основании Договора </w:t>
      </w:r>
      <w:r>
        <w:rPr>
          <w:spacing w:val="-12"/>
          <w:sz w:val="28"/>
          <w:szCs w:val="28"/>
        </w:rPr>
        <w:t xml:space="preserve">(Соглашения) </w:t>
      </w:r>
      <w:r w:rsidRPr="00B61A3A">
        <w:rPr>
          <w:spacing w:val="-12"/>
          <w:sz w:val="28"/>
          <w:szCs w:val="28"/>
        </w:rPr>
        <w:t xml:space="preserve">№ </w:t>
      </w:r>
      <w:r>
        <w:rPr>
          <w:spacing w:val="-12"/>
          <w:sz w:val="28"/>
          <w:szCs w:val="28"/>
        </w:rPr>
        <w:t>__________</w:t>
      </w:r>
      <w:r w:rsidRPr="00B61A3A">
        <w:rPr>
          <w:spacing w:val="-12"/>
          <w:sz w:val="28"/>
          <w:szCs w:val="28"/>
        </w:rPr>
        <w:t xml:space="preserve"> от «</w:t>
      </w:r>
      <w:r>
        <w:rPr>
          <w:spacing w:val="-12"/>
          <w:sz w:val="28"/>
          <w:szCs w:val="28"/>
        </w:rPr>
        <w:t>_</w:t>
      </w:r>
      <w:r w:rsidRPr="00B61A3A">
        <w:rPr>
          <w:spacing w:val="-12"/>
          <w:sz w:val="28"/>
          <w:szCs w:val="28"/>
        </w:rPr>
        <w:t xml:space="preserve">__» </w:t>
      </w:r>
      <w:r>
        <w:rPr>
          <w:spacing w:val="-12"/>
          <w:sz w:val="28"/>
          <w:szCs w:val="28"/>
        </w:rPr>
        <w:t>_______20__ года,</w:t>
      </w:r>
      <w:r w:rsidRPr="00B61A3A">
        <w:rPr>
          <w:spacing w:val="-12"/>
          <w:sz w:val="28"/>
          <w:szCs w:val="28"/>
        </w:rPr>
        <w:t xml:space="preserve"> </w:t>
      </w:r>
      <w:r>
        <w:rPr>
          <w:spacing w:val="-12"/>
          <w:sz w:val="28"/>
          <w:szCs w:val="28"/>
        </w:rPr>
        <w:t xml:space="preserve">заключенного Исполнительным аппаратом или Филиалом ПАО «Россети Московский регион» </w:t>
      </w:r>
      <w:r w:rsidRPr="00B61A3A">
        <w:rPr>
          <w:spacing w:val="-12"/>
          <w:sz w:val="28"/>
          <w:szCs w:val="28"/>
        </w:rPr>
        <w:t xml:space="preserve">и </w:t>
      </w:r>
      <w:r>
        <w:rPr>
          <w:spacing w:val="-12"/>
          <w:sz w:val="28"/>
          <w:szCs w:val="28"/>
        </w:rPr>
        <w:t xml:space="preserve">Наименование организации </w:t>
      </w:r>
      <w:r w:rsidRPr="00B61A3A">
        <w:rPr>
          <w:spacing w:val="-12"/>
          <w:sz w:val="28"/>
          <w:szCs w:val="28"/>
        </w:rPr>
        <w:t>(</w:t>
      </w:r>
      <w:r w:rsidRPr="007F458D">
        <w:rPr>
          <w:i/>
          <w:spacing w:val="-12"/>
          <w:sz w:val="28"/>
          <w:szCs w:val="28"/>
        </w:rPr>
        <w:t>необходимо указать все договоры подрядных/субподрядных организаций</w:t>
      </w:r>
      <w:r>
        <w:rPr>
          <w:spacing w:val="-12"/>
          <w:sz w:val="28"/>
          <w:szCs w:val="28"/>
        </w:rPr>
        <w:t>)</w:t>
      </w:r>
      <w:r w:rsidRPr="00B61A3A">
        <w:rPr>
          <w:spacing w:val="-12"/>
          <w:sz w:val="28"/>
          <w:szCs w:val="28"/>
        </w:rPr>
        <w:t xml:space="preserve"> </w:t>
      </w:r>
      <w:r>
        <w:rPr>
          <w:spacing w:val="-12"/>
          <w:sz w:val="28"/>
          <w:szCs w:val="28"/>
        </w:rPr>
        <w:t xml:space="preserve">прошу Вас разрешить допуск к работам и пропуск на объекты Общества (Филиала) </w:t>
      </w:r>
      <w:r w:rsidRPr="001B6F2D">
        <w:rPr>
          <w:sz w:val="28"/>
          <w:szCs w:val="28"/>
        </w:rPr>
        <w:t xml:space="preserve">в период с </w:t>
      </w:r>
      <w:r>
        <w:rPr>
          <w:sz w:val="28"/>
          <w:szCs w:val="28"/>
        </w:rPr>
        <w:t>___</w:t>
      </w:r>
      <w:r w:rsidRPr="001B6F2D">
        <w:rPr>
          <w:sz w:val="28"/>
          <w:szCs w:val="28"/>
        </w:rPr>
        <w:t xml:space="preserve"> по </w:t>
      </w:r>
      <w:r>
        <w:rPr>
          <w:sz w:val="28"/>
          <w:szCs w:val="28"/>
        </w:rPr>
        <w:t>___, в рабочее время, рабочие и выходные дни (за исключением праздничных и соединенных с ними выходных дней)</w:t>
      </w:r>
      <w:r>
        <w:rPr>
          <w:spacing w:val="-12"/>
          <w:sz w:val="28"/>
          <w:szCs w:val="28"/>
        </w:rPr>
        <w:t>. Перечень работ и объектов (</w:t>
      </w:r>
      <w:r>
        <w:rPr>
          <w:i/>
          <w:spacing w:val="-12"/>
          <w:sz w:val="28"/>
          <w:szCs w:val="28"/>
        </w:rPr>
        <w:t>указываю</w:t>
      </w:r>
      <w:r w:rsidRPr="00707641">
        <w:rPr>
          <w:i/>
          <w:spacing w:val="-12"/>
          <w:sz w:val="28"/>
          <w:szCs w:val="28"/>
        </w:rPr>
        <w:t xml:space="preserve">тся </w:t>
      </w:r>
      <w:r>
        <w:rPr>
          <w:i/>
          <w:spacing w:val="-12"/>
          <w:sz w:val="28"/>
          <w:szCs w:val="28"/>
        </w:rPr>
        <w:t xml:space="preserve">виды </w:t>
      </w:r>
      <w:r w:rsidRPr="00707641">
        <w:rPr>
          <w:i/>
          <w:spacing w:val="-12"/>
          <w:sz w:val="28"/>
          <w:szCs w:val="28"/>
        </w:rPr>
        <w:t>работ</w:t>
      </w:r>
      <w:r>
        <w:rPr>
          <w:i/>
          <w:spacing w:val="-12"/>
          <w:sz w:val="28"/>
          <w:szCs w:val="28"/>
        </w:rPr>
        <w:t>, наименования объектов и их адреса</w:t>
      </w:r>
      <w:r>
        <w:rPr>
          <w:spacing w:val="-12"/>
          <w:sz w:val="28"/>
          <w:szCs w:val="28"/>
        </w:rPr>
        <w:t>), в соответствии со следующими списками.</w:t>
      </w: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r w:rsidRPr="001B6F2D">
        <w:rPr>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w:t>
      </w:r>
      <w:r w:rsidRPr="001B6F2D">
        <w:rPr>
          <w:spacing w:val="-1"/>
          <w:sz w:val="28"/>
          <w:szCs w:val="28"/>
        </w:rPr>
        <w:lastRenderedPageBreak/>
        <w:t xml:space="preserve">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spacing w:line="0" w:lineRule="atLeast"/>
        <w:ind w:right="-45" w:firstLine="709"/>
        <w:jc w:val="both"/>
        <w:rPr>
          <w:sz w:val="27"/>
          <w:szCs w:val="27"/>
        </w:rPr>
      </w:pPr>
      <w:r>
        <w:rPr>
          <w:sz w:val="27"/>
          <w:szCs w:val="27"/>
        </w:rPr>
        <w:t xml:space="preserve">Указанные в письме сведения соответствуют требованиям и условиям Договора (Соглашения) по срокам действия, перечню работ и объектам. </w:t>
      </w:r>
      <w:r w:rsidRPr="00401E3C">
        <w:rPr>
          <w:sz w:val="27"/>
          <w:szCs w:val="27"/>
        </w:rPr>
        <w:t>Куратор</w:t>
      </w:r>
      <w:r>
        <w:rPr>
          <w:sz w:val="27"/>
          <w:szCs w:val="27"/>
        </w:rPr>
        <w:t>ом</w:t>
      </w:r>
      <w:r w:rsidRPr="00401E3C">
        <w:rPr>
          <w:sz w:val="27"/>
          <w:szCs w:val="27"/>
        </w:rPr>
        <w:t xml:space="preserve"> </w:t>
      </w:r>
      <w:r>
        <w:rPr>
          <w:sz w:val="27"/>
          <w:szCs w:val="27"/>
        </w:rPr>
        <w:t>Д</w:t>
      </w:r>
      <w:r w:rsidRPr="00401E3C">
        <w:rPr>
          <w:sz w:val="27"/>
          <w:szCs w:val="27"/>
        </w:rPr>
        <w:t>оговора (</w:t>
      </w:r>
      <w:r>
        <w:rPr>
          <w:sz w:val="27"/>
          <w:szCs w:val="27"/>
        </w:rPr>
        <w:t>С</w:t>
      </w:r>
      <w:r w:rsidRPr="00401E3C">
        <w:rPr>
          <w:sz w:val="27"/>
          <w:szCs w:val="27"/>
        </w:rPr>
        <w:t xml:space="preserve">оглашения) от </w:t>
      </w:r>
      <w:r>
        <w:rPr>
          <w:sz w:val="27"/>
          <w:szCs w:val="27"/>
        </w:rPr>
        <w:t xml:space="preserve">ИА или Филиала </w:t>
      </w:r>
      <w:r w:rsidRPr="00401E3C">
        <w:rPr>
          <w:sz w:val="27"/>
          <w:szCs w:val="27"/>
        </w:rPr>
        <w:t xml:space="preserve">ПАО «Россети Московский регион» </w:t>
      </w:r>
      <w:r>
        <w:rPr>
          <w:sz w:val="27"/>
          <w:szCs w:val="27"/>
        </w:rPr>
        <w:t xml:space="preserve">является должность, </w:t>
      </w:r>
      <w:r w:rsidRPr="00401E3C">
        <w:rPr>
          <w:sz w:val="27"/>
          <w:szCs w:val="27"/>
        </w:rPr>
        <w:t xml:space="preserve">Ф.И.О. </w:t>
      </w:r>
    </w:p>
    <w:p w:rsidR="00001868" w:rsidRDefault="00001868" w:rsidP="00001868">
      <w:pPr>
        <w:shd w:val="clear" w:color="FFFFFF" w:fill="FFFFFF"/>
        <w:rPr>
          <w:spacing w:val="-2"/>
          <w:sz w:val="28"/>
          <w:szCs w:val="28"/>
        </w:rPr>
      </w:pPr>
      <w:r>
        <w:rPr>
          <w:spacing w:val="-2"/>
          <w:sz w:val="28"/>
          <w:szCs w:val="28"/>
        </w:rPr>
        <w:tab/>
      </w:r>
    </w:p>
    <w:p w:rsidR="00001868" w:rsidRDefault="00001868" w:rsidP="00001868">
      <w:pPr>
        <w:shd w:val="clear" w:color="FFFFFF" w:fill="FFFFFF"/>
        <w:rPr>
          <w:spacing w:val="-2"/>
          <w:sz w:val="28"/>
          <w:szCs w:val="28"/>
        </w:rPr>
      </w:pPr>
    </w:p>
    <w:p w:rsidR="00001868" w:rsidRDefault="00001868" w:rsidP="00001868">
      <w:pPr>
        <w:shd w:val="clear" w:color="FFFFFF" w:fill="FFFFFF"/>
        <w:rPr>
          <w:spacing w:val="-2"/>
          <w:sz w:val="28"/>
          <w:szCs w:val="28"/>
        </w:rPr>
      </w:pPr>
      <w:r>
        <w:rPr>
          <w:spacing w:val="-2"/>
          <w:sz w:val="28"/>
          <w:szCs w:val="28"/>
        </w:rPr>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Default="00001868" w:rsidP="00001868">
      <w:pPr>
        <w:shd w:val="clear" w:color="FFFFFF" w:fill="FFFFFF"/>
        <w:rPr>
          <w:spacing w:val="-2"/>
          <w:sz w:val="28"/>
          <w:szCs w:val="28"/>
        </w:rPr>
      </w:pPr>
    </w:p>
    <w:p w:rsidR="00001868" w:rsidRPr="00957103" w:rsidRDefault="00001868" w:rsidP="00001868">
      <w:pPr>
        <w:shd w:val="clear" w:color="FFFFFF" w:fill="FFFFFF"/>
        <w:rPr>
          <w:b/>
          <w:spacing w:val="-2"/>
          <w:sz w:val="28"/>
          <w:szCs w:val="28"/>
        </w:rPr>
      </w:pPr>
      <w:r>
        <w:rPr>
          <w:b/>
          <w:spacing w:val="-2"/>
          <w:sz w:val="28"/>
          <w:szCs w:val="28"/>
        </w:rPr>
        <w:t xml:space="preserve">Руководитель организации           </w:t>
      </w:r>
      <w:r w:rsidRPr="00957103">
        <w:rPr>
          <w:b/>
          <w:spacing w:val="-2"/>
          <w:sz w:val="28"/>
          <w:szCs w:val="28"/>
        </w:rPr>
        <w:tab/>
      </w:r>
      <w:r>
        <w:rPr>
          <w:b/>
          <w:spacing w:val="-2"/>
          <w:sz w:val="28"/>
          <w:szCs w:val="28"/>
        </w:rPr>
        <w:t>____________</w:t>
      </w:r>
      <w:r w:rsidRPr="00957103">
        <w:rPr>
          <w:b/>
          <w:spacing w:val="-2"/>
          <w:sz w:val="28"/>
          <w:szCs w:val="28"/>
        </w:rPr>
        <w:t xml:space="preserve">________________          ФИО                                      </w:t>
      </w:r>
      <w:r>
        <w:rPr>
          <w:b/>
          <w:spacing w:val="-2"/>
          <w:sz w:val="28"/>
          <w:szCs w:val="28"/>
        </w:rPr>
        <w:t xml:space="preserve"> </w:t>
      </w:r>
    </w:p>
    <w:p w:rsidR="00001868" w:rsidRPr="007F458D" w:rsidRDefault="00001868" w:rsidP="00001868">
      <w:pPr>
        <w:spacing w:line="0" w:lineRule="atLeast"/>
        <w:jc w:val="center"/>
        <w:rPr>
          <w:color w:val="FF0000"/>
        </w:rPr>
      </w:pPr>
      <w:r w:rsidRPr="00D219B4">
        <w:rPr>
          <w:spacing w:val="-1"/>
          <w:sz w:val="28"/>
          <w:szCs w:val="28"/>
        </w:rPr>
        <w:t xml:space="preserve">                                           </w:t>
      </w:r>
      <w:r w:rsidRPr="001B6F2D">
        <w:rPr>
          <w:spacing w:val="-1"/>
        </w:rPr>
        <w:t>(</w:t>
      </w:r>
      <w:r>
        <w:rPr>
          <w:spacing w:val="-1"/>
        </w:rPr>
        <w:t>по</w:t>
      </w:r>
      <w:r w:rsidRPr="001B6F2D">
        <w:rPr>
          <w:spacing w:val="-1"/>
        </w:rPr>
        <w:t>дпись</w:t>
      </w:r>
      <w:r>
        <w:rPr>
          <w:spacing w:val="-1"/>
        </w:rPr>
        <w:t>)</w:t>
      </w:r>
      <w:r w:rsidRPr="001B6F2D">
        <w:rPr>
          <w:spacing w:val="-1"/>
        </w:rPr>
        <w:t xml:space="preserve"> </w:t>
      </w:r>
      <w:r w:rsidRPr="007F458D">
        <w:rPr>
          <w:color w:val="FF0000"/>
        </w:rPr>
        <w:t xml:space="preserve">                                                                                                                                    </w:t>
      </w:r>
    </w:p>
    <w:p w:rsidR="00001868" w:rsidRPr="00D219B4" w:rsidRDefault="00001868" w:rsidP="007E195A">
      <w:pPr>
        <w:spacing w:line="0" w:lineRule="atLeast"/>
        <w:ind w:left="7080" w:firstLine="575"/>
        <w:jc w:val="right"/>
        <w:rPr>
          <w:spacing w:val="-2"/>
        </w:rPr>
      </w:pPr>
      <w:r w:rsidRPr="007F458D">
        <w:rPr>
          <w:color w:val="FF0000"/>
        </w:rPr>
        <w:br w:type="column"/>
      </w:r>
    </w:p>
    <w:p w:rsidR="00001868" w:rsidRDefault="00001868" w:rsidP="00001868">
      <w:pPr>
        <w:shd w:val="clear" w:color="FFFFFF" w:fill="FFFFFF"/>
        <w:spacing w:line="317" w:lineRule="exact"/>
        <w:ind w:left="5103" w:right="-2"/>
        <w:rPr>
          <w:spacing w:val="8"/>
          <w:sz w:val="28"/>
          <w:szCs w:val="28"/>
        </w:rPr>
      </w:pP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Руководителю Общества (филиала)</w:t>
      </w:r>
      <w:r w:rsidRPr="001B6F2D">
        <w:rPr>
          <w:spacing w:val="8"/>
          <w:sz w:val="28"/>
          <w:szCs w:val="28"/>
        </w:rPr>
        <w:t xml:space="preserve">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w:t>
      </w:r>
      <w:r w:rsidRPr="001B6F2D">
        <w:rPr>
          <w:spacing w:val="8"/>
          <w:sz w:val="28"/>
          <w:szCs w:val="28"/>
        </w:rPr>
        <w:t xml:space="preserve">с которым заключен договор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(соглашение) а </w:t>
      </w:r>
      <w:r w:rsidRPr="001B6F2D">
        <w:rPr>
          <w:spacing w:val="8"/>
          <w:sz w:val="28"/>
          <w:szCs w:val="28"/>
        </w:rPr>
        <w:t xml:space="preserve">работы </w:t>
      </w:r>
      <w:r>
        <w:rPr>
          <w:spacing w:val="8"/>
          <w:sz w:val="28"/>
          <w:szCs w:val="28"/>
        </w:rPr>
        <w:t xml:space="preserve">планируются </w:t>
      </w:r>
      <w:r w:rsidRPr="001B6F2D">
        <w:rPr>
          <w:spacing w:val="8"/>
          <w:sz w:val="28"/>
          <w:szCs w:val="28"/>
        </w:rPr>
        <w:t xml:space="preserve">на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w:t>
      </w:r>
      <w:r w:rsidRPr="001B6F2D">
        <w:rPr>
          <w:spacing w:val="8"/>
          <w:sz w:val="28"/>
          <w:szCs w:val="28"/>
        </w:rPr>
        <w:t xml:space="preserve">объектах </w:t>
      </w:r>
      <w:r>
        <w:rPr>
          <w:spacing w:val="8"/>
          <w:sz w:val="28"/>
          <w:szCs w:val="28"/>
        </w:rPr>
        <w:t xml:space="preserve">другого </w:t>
      </w:r>
      <w:r w:rsidRPr="001B6F2D">
        <w:rPr>
          <w:spacing w:val="8"/>
          <w:sz w:val="28"/>
          <w:szCs w:val="28"/>
        </w:rPr>
        <w:t>филиала</w:t>
      </w:r>
    </w:p>
    <w:p w:rsidR="00001868" w:rsidRDefault="00001868" w:rsidP="00001868">
      <w:pPr>
        <w:shd w:val="clear" w:color="FFFFFF" w:fill="FFFFFF"/>
        <w:tabs>
          <w:tab w:val="left" w:pos="3828"/>
        </w:tabs>
        <w:spacing w:line="317" w:lineRule="exact"/>
        <w:rPr>
          <w:spacing w:val="8"/>
          <w:sz w:val="28"/>
          <w:szCs w:val="28"/>
        </w:rPr>
      </w:pPr>
      <w:r>
        <w:rPr>
          <w:spacing w:val="8"/>
          <w:sz w:val="28"/>
          <w:szCs w:val="28"/>
        </w:rPr>
        <w:tab/>
      </w:r>
    </w:p>
    <w:p w:rsidR="00001868" w:rsidRDefault="00001868" w:rsidP="00001868">
      <w:pPr>
        <w:shd w:val="clear" w:color="FFFFFF" w:fill="FFFFFF"/>
        <w:spacing w:line="317" w:lineRule="exact"/>
        <w:ind w:left="4253" w:right="-2"/>
        <w:rPr>
          <w:spacing w:val="8"/>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w:t>
      </w:r>
      <w:r w:rsidRPr="00FF7450">
        <w:rPr>
          <w:sz w:val="28"/>
          <w:szCs w:val="28"/>
        </w:rPr>
        <w:t xml:space="preserve"> </w:t>
      </w:r>
      <w:r>
        <w:rPr>
          <w:sz w:val="28"/>
          <w:szCs w:val="28"/>
        </w:rPr>
        <w:t>заместителю директора филиала – главному инженеру</w:t>
      </w:r>
      <w:r w:rsidRPr="001B6F2D">
        <w:rPr>
          <w:spacing w:val="8"/>
          <w:sz w:val="28"/>
          <w:szCs w:val="28"/>
        </w:rPr>
        <w:t xml:space="preserve"> или иному</w:t>
      </w:r>
      <w:r>
        <w:rPr>
          <w:spacing w:val="8"/>
          <w:sz w:val="28"/>
          <w:szCs w:val="28"/>
        </w:rPr>
        <w:t xml:space="preserve"> у</w:t>
      </w:r>
      <w:r w:rsidRPr="001B6F2D">
        <w:rPr>
          <w:spacing w:val="8"/>
          <w:sz w:val="28"/>
          <w:szCs w:val="28"/>
        </w:rPr>
        <w:t xml:space="preserve">полномоченному руководителю Общества (филиала) на объектах </w:t>
      </w:r>
      <w:r>
        <w:rPr>
          <w:spacing w:val="8"/>
          <w:sz w:val="28"/>
          <w:szCs w:val="28"/>
        </w:rPr>
        <w:t xml:space="preserve">которого планируется проведение работ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r w:rsidRPr="00DA166A">
        <w:rPr>
          <w:i/>
          <w:spacing w:val="8"/>
          <w:sz w:val="28"/>
          <w:szCs w:val="28"/>
        </w:rPr>
        <w:t xml:space="preserve">(направляется в адрес руководителя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r w:rsidRPr="00DA166A">
        <w:rPr>
          <w:i/>
          <w:spacing w:val="8"/>
          <w:sz w:val="28"/>
          <w:szCs w:val="28"/>
        </w:rPr>
        <w:t>подписавшего договор</w:t>
      </w:r>
      <w:r>
        <w:rPr>
          <w:i/>
          <w:spacing w:val="8"/>
          <w:sz w:val="28"/>
          <w:szCs w:val="28"/>
        </w:rPr>
        <w:t xml:space="preserve">, который своим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письмом направляет обращение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руководителю на объектах которого </w:t>
      </w:r>
    </w:p>
    <w:p w:rsidR="00001868" w:rsidRPr="002F6920" w:rsidRDefault="00001868" w:rsidP="00001868">
      <w:pPr>
        <w:shd w:val="clear" w:color="FFFFFF" w:fill="FFFFFF"/>
        <w:spacing w:line="317" w:lineRule="exact"/>
        <w:ind w:right="-2"/>
        <w:rPr>
          <w:i/>
          <w:spacing w:val="8"/>
          <w:sz w:val="28"/>
          <w:szCs w:val="28"/>
        </w:rPr>
      </w:pPr>
      <w:r>
        <w:rPr>
          <w:i/>
          <w:spacing w:val="8"/>
          <w:sz w:val="28"/>
          <w:szCs w:val="28"/>
        </w:rPr>
        <w:t xml:space="preserve">                                                       планируется проведение работ</w:t>
      </w:r>
      <w:r>
        <w:rPr>
          <w:spacing w:val="8"/>
          <w:sz w:val="28"/>
          <w:szCs w:val="28"/>
        </w:rPr>
        <w:t>)</w:t>
      </w:r>
    </w:p>
    <w:p w:rsidR="00001868" w:rsidRPr="00D219B4" w:rsidRDefault="00001868" w:rsidP="00001868">
      <w:pPr>
        <w:shd w:val="clear" w:color="FFFFFF" w:fill="FFFFFF"/>
        <w:tabs>
          <w:tab w:val="left" w:pos="3828"/>
        </w:tabs>
        <w:spacing w:line="317" w:lineRule="exact"/>
        <w:rPr>
          <w:spacing w:val="-2"/>
          <w:sz w:val="27"/>
          <w:szCs w:val="27"/>
        </w:rPr>
      </w:pPr>
      <w:r w:rsidRPr="00D219B4">
        <w:rPr>
          <w:spacing w:val="4"/>
          <w:sz w:val="27"/>
          <w:szCs w:val="27"/>
        </w:rPr>
        <w:t xml:space="preserve">                                                      </w:t>
      </w:r>
    </w:p>
    <w:p w:rsidR="00001868" w:rsidRDefault="00001868" w:rsidP="00001868">
      <w:pPr>
        <w:shd w:val="clear" w:color="FFFFFF" w:fill="FFFFFF"/>
        <w:rPr>
          <w:b/>
          <w:spacing w:val="-2"/>
        </w:rPr>
      </w:pPr>
      <w:r w:rsidRPr="00D219B4">
        <w:rPr>
          <w:b/>
          <w:spacing w:val="-2"/>
        </w:rPr>
        <w:t xml:space="preserve">О допуске к работам и пропуске </w:t>
      </w:r>
    </w:p>
    <w:p w:rsidR="00001868" w:rsidRDefault="00001868" w:rsidP="00001868">
      <w:pPr>
        <w:shd w:val="clear" w:color="FFFFFF" w:fill="FFFFFF"/>
        <w:rPr>
          <w:b/>
          <w:spacing w:val="-2"/>
        </w:rPr>
      </w:pPr>
      <w:r w:rsidRPr="00D219B4">
        <w:rPr>
          <w:b/>
          <w:spacing w:val="-2"/>
        </w:rPr>
        <w:t>на объекты</w:t>
      </w:r>
      <w:r>
        <w:rPr>
          <w:b/>
          <w:spacing w:val="-2"/>
        </w:rPr>
        <w:t xml:space="preserve"> Общества (Филиала)</w:t>
      </w:r>
    </w:p>
    <w:p w:rsidR="00001868" w:rsidRPr="004B3DBF" w:rsidRDefault="00001868" w:rsidP="00001868">
      <w:pPr>
        <w:shd w:val="clear" w:color="FFFFFF" w:fill="FFFFFF"/>
        <w:jc w:val="both"/>
        <w:rPr>
          <w:spacing w:val="-2"/>
        </w:rPr>
      </w:pPr>
      <w:r>
        <w:rPr>
          <w:spacing w:val="-2"/>
        </w:rPr>
        <w:t xml:space="preserve">                  </w:t>
      </w:r>
    </w:p>
    <w:p w:rsidR="00001868" w:rsidRDefault="00001868" w:rsidP="00001868">
      <w:pPr>
        <w:shd w:val="clear" w:color="FFFFFF" w:fill="FFFFFF"/>
        <w:spacing w:before="120" w:after="120" w:line="0" w:lineRule="atLeast"/>
        <w:ind w:right="386" w:firstLine="709"/>
        <w:jc w:val="center"/>
        <w:rPr>
          <w:spacing w:val="13"/>
          <w:sz w:val="28"/>
          <w:szCs w:val="28"/>
        </w:rPr>
      </w:pPr>
      <w:r w:rsidRPr="001B6F2D">
        <w:rPr>
          <w:spacing w:val="13"/>
          <w:sz w:val="28"/>
          <w:szCs w:val="28"/>
        </w:rPr>
        <w:t xml:space="preserve">Уважаемый </w:t>
      </w:r>
      <w:r>
        <w:rPr>
          <w:spacing w:val="13"/>
          <w:sz w:val="28"/>
          <w:szCs w:val="28"/>
        </w:rPr>
        <w:t>______________________</w:t>
      </w:r>
      <w:r w:rsidRPr="001B6F2D">
        <w:rPr>
          <w:spacing w:val="13"/>
          <w:sz w:val="28"/>
          <w:szCs w:val="28"/>
        </w:rPr>
        <w:t>!</w:t>
      </w:r>
    </w:p>
    <w:p w:rsidR="00001868" w:rsidRDefault="00001868" w:rsidP="00001868">
      <w:pPr>
        <w:shd w:val="clear" w:color="FFFFFF" w:fill="FFFFFF"/>
        <w:spacing w:line="0" w:lineRule="atLeast"/>
        <w:ind w:right="-45" w:firstLine="709"/>
        <w:jc w:val="both"/>
        <w:rPr>
          <w:spacing w:val="-12"/>
          <w:sz w:val="28"/>
          <w:szCs w:val="28"/>
        </w:rPr>
      </w:pPr>
      <w:r w:rsidRPr="00B61A3A">
        <w:rPr>
          <w:spacing w:val="-12"/>
          <w:sz w:val="28"/>
          <w:szCs w:val="28"/>
        </w:rPr>
        <w:t xml:space="preserve">На основании Договора </w:t>
      </w:r>
      <w:r>
        <w:rPr>
          <w:spacing w:val="-12"/>
          <w:sz w:val="28"/>
          <w:szCs w:val="28"/>
        </w:rPr>
        <w:t xml:space="preserve">(Соглашения) </w:t>
      </w:r>
      <w:r w:rsidRPr="00B61A3A">
        <w:rPr>
          <w:spacing w:val="-12"/>
          <w:sz w:val="28"/>
          <w:szCs w:val="28"/>
        </w:rPr>
        <w:t xml:space="preserve">№ </w:t>
      </w:r>
      <w:r>
        <w:rPr>
          <w:spacing w:val="-12"/>
          <w:sz w:val="28"/>
          <w:szCs w:val="28"/>
        </w:rPr>
        <w:t>__________</w:t>
      </w:r>
      <w:r w:rsidRPr="00B61A3A">
        <w:rPr>
          <w:spacing w:val="-12"/>
          <w:sz w:val="28"/>
          <w:szCs w:val="28"/>
        </w:rPr>
        <w:t xml:space="preserve"> от «</w:t>
      </w:r>
      <w:r>
        <w:rPr>
          <w:spacing w:val="-12"/>
          <w:sz w:val="28"/>
          <w:szCs w:val="28"/>
        </w:rPr>
        <w:t>_</w:t>
      </w:r>
      <w:r w:rsidRPr="00B61A3A">
        <w:rPr>
          <w:spacing w:val="-12"/>
          <w:sz w:val="28"/>
          <w:szCs w:val="28"/>
        </w:rPr>
        <w:t xml:space="preserve">__» </w:t>
      </w:r>
      <w:r>
        <w:rPr>
          <w:spacing w:val="-12"/>
          <w:sz w:val="28"/>
          <w:szCs w:val="28"/>
        </w:rPr>
        <w:t>_______20__ года,</w:t>
      </w:r>
      <w:r w:rsidRPr="00B61A3A">
        <w:rPr>
          <w:spacing w:val="-12"/>
          <w:sz w:val="28"/>
          <w:szCs w:val="28"/>
        </w:rPr>
        <w:t xml:space="preserve"> </w:t>
      </w:r>
      <w:r>
        <w:rPr>
          <w:spacing w:val="-12"/>
          <w:sz w:val="28"/>
          <w:szCs w:val="28"/>
        </w:rPr>
        <w:t xml:space="preserve">заключенного Исполнительным аппаратом или Филиалом ПАО «Россети Московский регион» </w:t>
      </w:r>
      <w:r w:rsidRPr="00B61A3A">
        <w:rPr>
          <w:spacing w:val="-12"/>
          <w:sz w:val="28"/>
          <w:szCs w:val="28"/>
        </w:rPr>
        <w:t xml:space="preserve">и </w:t>
      </w:r>
      <w:r>
        <w:rPr>
          <w:spacing w:val="-12"/>
          <w:sz w:val="28"/>
          <w:szCs w:val="28"/>
        </w:rPr>
        <w:t xml:space="preserve">Наименование организации </w:t>
      </w:r>
      <w:r w:rsidRPr="00B61A3A">
        <w:rPr>
          <w:spacing w:val="-12"/>
          <w:sz w:val="28"/>
          <w:szCs w:val="28"/>
        </w:rPr>
        <w:t>(</w:t>
      </w:r>
      <w:r w:rsidRPr="007F458D">
        <w:rPr>
          <w:i/>
          <w:spacing w:val="-12"/>
          <w:sz w:val="28"/>
          <w:szCs w:val="28"/>
        </w:rPr>
        <w:t>необходимо указать все договоры подрядных/субподрядных организаций</w:t>
      </w:r>
      <w:r>
        <w:rPr>
          <w:spacing w:val="-12"/>
          <w:sz w:val="28"/>
          <w:szCs w:val="28"/>
        </w:rPr>
        <w:t>)</w:t>
      </w:r>
      <w:r w:rsidRPr="00B61A3A">
        <w:rPr>
          <w:spacing w:val="-12"/>
          <w:sz w:val="28"/>
          <w:szCs w:val="28"/>
        </w:rPr>
        <w:t xml:space="preserve"> </w:t>
      </w:r>
      <w:r>
        <w:rPr>
          <w:spacing w:val="-12"/>
          <w:sz w:val="28"/>
          <w:szCs w:val="28"/>
        </w:rPr>
        <w:t xml:space="preserve">прошу Вас разрешить допуск к работам и пропуск на объекты Общества (Филиала) </w:t>
      </w:r>
      <w:r w:rsidRPr="001B6F2D">
        <w:rPr>
          <w:sz w:val="28"/>
          <w:szCs w:val="28"/>
        </w:rPr>
        <w:t xml:space="preserve">в период с </w:t>
      </w:r>
      <w:r>
        <w:rPr>
          <w:sz w:val="28"/>
          <w:szCs w:val="28"/>
        </w:rPr>
        <w:t>___</w:t>
      </w:r>
      <w:r w:rsidRPr="001B6F2D">
        <w:rPr>
          <w:sz w:val="28"/>
          <w:szCs w:val="28"/>
        </w:rPr>
        <w:t xml:space="preserve"> по </w:t>
      </w:r>
      <w:r>
        <w:rPr>
          <w:sz w:val="28"/>
          <w:szCs w:val="28"/>
        </w:rPr>
        <w:t>___, в рабочее время, рабочие и выходные дни (за исключением праздничных и соединенных с ними выходных дней)</w:t>
      </w:r>
      <w:r>
        <w:rPr>
          <w:spacing w:val="-12"/>
          <w:sz w:val="28"/>
          <w:szCs w:val="28"/>
        </w:rPr>
        <w:t>. Перечень работ и объектов (</w:t>
      </w:r>
      <w:r>
        <w:rPr>
          <w:i/>
          <w:spacing w:val="-12"/>
          <w:sz w:val="28"/>
          <w:szCs w:val="28"/>
        </w:rPr>
        <w:t>указываю</w:t>
      </w:r>
      <w:r w:rsidRPr="00707641">
        <w:rPr>
          <w:i/>
          <w:spacing w:val="-12"/>
          <w:sz w:val="28"/>
          <w:szCs w:val="28"/>
        </w:rPr>
        <w:t xml:space="preserve">тся </w:t>
      </w:r>
      <w:r>
        <w:rPr>
          <w:i/>
          <w:spacing w:val="-12"/>
          <w:sz w:val="28"/>
          <w:szCs w:val="28"/>
        </w:rPr>
        <w:t xml:space="preserve">виды </w:t>
      </w:r>
      <w:r w:rsidRPr="00707641">
        <w:rPr>
          <w:i/>
          <w:spacing w:val="-12"/>
          <w:sz w:val="28"/>
          <w:szCs w:val="28"/>
        </w:rPr>
        <w:t>работ</w:t>
      </w:r>
      <w:r>
        <w:rPr>
          <w:i/>
          <w:spacing w:val="-12"/>
          <w:sz w:val="28"/>
          <w:szCs w:val="28"/>
        </w:rPr>
        <w:t>, наименования объектов и их адреса</w:t>
      </w:r>
      <w:r>
        <w:rPr>
          <w:spacing w:val="-12"/>
          <w:sz w:val="28"/>
          <w:szCs w:val="28"/>
        </w:rPr>
        <w:t>), в соответствии со следующими списками.</w:t>
      </w:r>
    </w:p>
    <w:p w:rsidR="00001868" w:rsidRPr="008C6225" w:rsidRDefault="00001868" w:rsidP="00001868">
      <w:pPr>
        <w:shd w:val="clear" w:color="FFFFFF" w:fill="FFFFFF"/>
        <w:spacing w:line="0" w:lineRule="atLeast"/>
        <w:ind w:right="-45" w:firstLine="708"/>
        <w:jc w:val="both"/>
        <w:rPr>
          <w:spacing w:val="-12"/>
          <w:sz w:val="14"/>
          <w:szCs w:val="14"/>
        </w:rPr>
      </w:pP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Pr="008C6225" w:rsidRDefault="00001868" w:rsidP="00001868">
      <w:pPr>
        <w:shd w:val="clear" w:color="FFFFFF" w:fill="FFFFFF"/>
        <w:ind w:right="-76" w:firstLine="708"/>
        <w:jc w:val="both"/>
        <w:rPr>
          <w:spacing w:val="-1"/>
          <w:sz w:val="14"/>
          <w:szCs w:val="14"/>
        </w:rPr>
      </w:pPr>
    </w:p>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lastRenderedPageBreak/>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spacing w:line="0" w:lineRule="atLeast"/>
        <w:ind w:right="-45" w:firstLine="709"/>
        <w:jc w:val="both"/>
        <w:rPr>
          <w:sz w:val="27"/>
          <w:szCs w:val="27"/>
        </w:rPr>
      </w:pPr>
      <w:r>
        <w:rPr>
          <w:sz w:val="27"/>
          <w:szCs w:val="27"/>
        </w:rPr>
        <w:t xml:space="preserve">Указанные в письме сведения соответствуют требованиям и условиям Договора (Соглашения) по срокам действия, перечню работ и объектам. </w:t>
      </w:r>
      <w:r w:rsidRPr="00401E3C">
        <w:rPr>
          <w:sz w:val="27"/>
          <w:szCs w:val="27"/>
        </w:rPr>
        <w:t>Куратор</w:t>
      </w:r>
      <w:r>
        <w:rPr>
          <w:sz w:val="27"/>
          <w:szCs w:val="27"/>
        </w:rPr>
        <w:t>ом</w:t>
      </w:r>
      <w:r w:rsidRPr="00401E3C">
        <w:rPr>
          <w:sz w:val="27"/>
          <w:szCs w:val="27"/>
        </w:rPr>
        <w:t xml:space="preserve"> </w:t>
      </w:r>
      <w:r>
        <w:rPr>
          <w:sz w:val="27"/>
          <w:szCs w:val="27"/>
        </w:rPr>
        <w:t>Д</w:t>
      </w:r>
      <w:r w:rsidRPr="00401E3C">
        <w:rPr>
          <w:sz w:val="27"/>
          <w:szCs w:val="27"/>
        </w:rPr>
        <w:t>оговора (</w:t>
      </w:r>
      <w:r>
        <w:rPr>
          <w:sz w:val="27"/>
          <w:szCs w:val="27"/>
        </w:rPr>
        <w:t>С</w:t>
      </w:r>
      <w:r w:rsidRPr="00401E3C">
        <w:rPr>
          <w:sz w:val="27"/>
          <w:szCs w:val="27"/>
        </w:rPr>
        <w:t xml:space="preserve">оглашения) от </w:t>
      </w:r>
      <w:r>
        <w:rPr>
          <w:sz w:val="27"/>
          <w:szCs w:val="27"/>
        </w:rPr>
        <w:t xml:space="preserve">ИА или Филиала </w:t>
      </w:r>
      <w:r w:rsidRPr="00401E3C">
        <w:rPr>
          <w:sz w:val="27"/>
          <w:szCs w:val="27"/>
        </w:rPr>
        <w:t xml:space="preserve">ПАО «Россети Московский регион» </w:t>
      </w:r>
      <w:r>
        <w:rPr>
          <w:sz w:val="27"/>
          <w:szCs w:val="27"/>
        </w:rPr>
        <w:t xml:space="preserve">является должность, </w:t>
      </w:r>
      <w:r w:rsidRPr="00401E3C">
        <w:rPr>
          <w:sz w:val="27"/>
          <w:szCs w:val="27"/>
        </w:rPr>
        <w:t xml:space="preserve">Ф.И.О. </w:t>
      </w:r>
    </w:p>
    <w:p w:rsidR="00001868" w:rsidRDefault="00001868" w:rsidP="00001868">
      <w:pPr>
        <w:shd w:val="clear" w:color="FFFFFF" w:fill="FFFFFF"/>
        <w:rPr>
          <w:spacing w:val="-2"/>
          <w:sz w:val="28"/>
          <w:szCs w:val="28"/>
        </w:rPr>
      </w:pPr>
      <w:r>
        <w:rPr>
          <w:spacing w:val="-2"/>
          <w:sz w:val="28"/>
          <w:szCs w:val="28"/>
        </w:rPr>
        <w:tab/>
      </w:r>
    </w:p>
    <w:p w:rsidR="00001868" w:rsidRDefault="00001868" w:rsidP="00001868">
      <w:pPr>
        <w:shd w:val="clear" w:color="FFFFFF" w:fill="FFFFFF"/>
        <w:rPr>
          <w:spacing w:val="-2"/>
          <w:sz w:val="28"/>
          <w:szCs w:val="28"/>
        </w:rPr>
      </w:pPr>
      <w:r>
        <w:rPr>
          <w:spacing w:val="-2"/>
          <w:sz w:val="28"/>
          <w:szCs w:val="28"/>
        </w:rPr>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Default="00001868" w:rsidP="00001868">
      <w:pPr>
        <w:shd w:val="clear" w:color="FFFFFF" w:fill="FFFFFF"/>
        <w:rPr>
          <w:spacing w:val="-2"/>
          <w:sz w:val="28"/>
          <w:szCs w:val="28"/>
        </w:rPr>
      </w:pPr>
    </w:p>
    <w:p w:rsidR="00001868" w:rsidRPr="00957103" w:rsidRDefault="00001868" w:rsidP="00001868">
      <w:pPr>
        <w:shd w:val="clear" w:color="FFFFFF" w:fill="FFFFFF"/>
        <w:rPr>
          <w:b/>
          <w:spacing w:val="-2"/>
          <w:sz w:val="28"/>
          <w:szCs w:val="28"/>
        </w:rPr>
      </w:pPr>
      <w:r>
        <w:rPr>
          <w:b/>
          <w:spacing w:val="-2"/>
          <w:sz w:val="28"/>
          <w:szCs w:val="28"/>
        </w:rPr>
        <w:t>Руководитель организации</w:t>
      </w:r>
      <w:r w:rsidRPr="00957103">
        <w:rPr>
          <w:b/>
          <w:spacing w:val="-2"/>
          <w:sz w:val="28"/>
          <w:szCs w:val="28"/>
        </w:rPr>
        <w:tab/>
      </w:r>
      <w:r>
        <w:rPr>
          <w:b/>
          <w:spacing w:val="-2"/>
          <w:sz w:val="28"/>
          <w:szCs w:val="28"/>
        </w:rPr>
        <w:t xml:space="preserve">          ____________</w:t>
      </w:r>
      <w:r w:rsidRPr="00957103">
        <w:rPr>
          <w:b/>
          <w:spacing w:val="-2"/>
          <w:sz w:val="28"/>
          <w:szCs w:val="28"/>
        </w:rPr>
        <w:t xml:space="preserve">________________          ФИО                                      </w:t>
      </w:r>
      <w:r>
        <w:rPr>
          <w:b/>
          <w:spacing w:val="-2"/>
          <w:sz w:val="28"/>
          <w:szCs w:val="28"/>
        </w:rPr>
        <w:t xml:space="preserve"> </w:t>
      </w:r>
    </w:p>
    <w:p w:rsidR="00001868" w:rsidRDefault="00001868" w:rsidP="00001868">
      <w:pPr>
        <w:shd w:val="clear" w:color="FFFFFF" w:fill="FFFFFF"/>
        <w:rPr>
          <w:spacing w:val="-1"/>
        </w:rPr>
      </w:pPr>
      <w:r w:rsidRPr="00D219B4">
        <w:rPr>
          <w:spacing w:val="-1"/>
          <w:sz w:val="28"/>
          <w:szCs w:val="28"/>
        </w:rPr>
        <w:t xml:space="preserve">                                                          </w:t>
      </w:r>
      <w:r>
        <w:rPr>
          <w:spacing w:val="-1"/>
          <w:sz w:val="28"/>
          <w:szCs w:val="28"/>
        </w:rPr>
        <w:t xml:space="preserve">                          </w:t>
      </w:r>
      <w:r w:rsidRPr="001B6F2D">
        <w:rPr>
          <w:spacing w:val="-1"/>
        </w:rPr>
        <w:t>(</w:t>
      </w:r>
      <w:r>
        <w:rPr>
          <w:spacing w:val="-1"/>
        </w:rPr>
        <w:t>по</w:t>
      </w:r>
      <w:r w:rsidRPr="001B6F2D">
        <w:rPr>
          <w:spacing w:val="-1"/>
        </w:rPr>
        <w:t>дпись</w:t>
      </w:r>
      <w:r>
        <w:rPr>
          <w:spacing w:val="-1"/>
        </w:rPr>
        <w:t>)</w:t>
      </w:r>
      <w:r w:rsidRPr="001B6F2D">
        <w:rPr>
          <w:spacing w:val="-1"/>
        </w:rPr>
        <w:t xml:space="preserve">  </w:t>
      </w:r>
    </w:p>
    <w:p w:rsidR="00001868" w:rsidRPr="00D219B4" w:rsidRDefault="00001868" w:rsidP="008C4CA9">
      <w:pPr>
        <w:shd w:val="clear" w:color="FFFFFF" w:fill="FFFFFF"/>
        <w:rPr>
          <w:spacing w:val="-2"/>
        </w:rPr>
      </w:pPr>
      <w:r>
        <w:rPr>
          <w:spacing w:val="-1"/>
        </w:rPr>
        <w:br w:type="column"/>
      </w:r>
      <w:r>
        <w:lastRenderedPageBreak/>
        <w:t xml:space="preserve">                                                                                                                                     </w:t>
      </w:r>
    </w:p>
    <w:p w:rsidR="00001868" w:rsidRDefault="00001868" w:rsidP="00001868">
      <w:pPr>
        <w:shd w:val="clear" w:color="FFFFFF" w:fill="FFFFFF"/>
        <w:spacing w:line="317" w:lineRule="exact"/>
        <w:ind w:left="5103" w:right="-2"/>
        <w:rPr>
          <w:spacing w:val="8"/>
          <w:sz w:val="28"/>
          <w:szCs w:val="28"/>
        </w:rPr>
      </w:pPr>
    </w:p>
    <w:p w:rsidR="00001868" w:rsidRPr="00DA3592" w:rsidRDefault="00001868" w:rsidP="00001868">
      <w:pPr>
        <w:shd w:val="clear" w:color="FFFFFF" w:fill="FFFFFF"/>
        <w:spacing w:line="317" w:lineRule="exact"/>
        <w:ind w:left="5103" w:right="-2"/>
        <w:rPr>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w:t>
      </w:r>
      <w:r w:rsidRPr="00FF7450">
        <w:rPr>
          <w:sz w:val="28"/>
          <w:szCs w:val="28"/>
        </w:rPr>
        <w:t xml:space="preserve"> </w:t>
      </w:r>
      <w:r>
        <w:rPr>
          <w:sz w:val="28"/>
          <w:szCs w:val="28"/>
        </w:rPr>
        <w:t>заместителю директора филиала – главному инженеру</w:t>
      </w:r>
      <w:r w:rsidRPr="00C45ECB">
        <w:rPr>
          <w:spacing w:val="8"/>
          <w:sz w:val="28"/>
          <w:szCs w:val="28"/>
        </w:rPr>
        <w:t xml:space="preserve"> или иному уполномоченному руководителю Общества (филиала), на объектах которого планируются работы</w:t>
      </w:r>
      <w:r>
        <w:rPr>
          <w:spacing w:val="8"/>
          <w:sz w:val="28"/>
          <w:szCs w:val="28"/>
        </w:rPr>
        <w:t>, посещения</w:t>
      </w:r>
      <w:r w:rsidRPr="00C45ECB">
        <w:rPr>
          <w:spacing w:val="8"/>
          <w:sz w:val="28"/>
          <w:szCs w:val="28"/>
        </w:rPr>
        <w:t xml:space="preserve"> при отсутствии договорных отношений с Обществом</w:t>
      </w:r>
    </w:p>
    <w:p w:rsidR="00001868" w:rsidRPr="00C45ECB" w:rsidRDefault="00001868" w:rsidP="00001868">
      <w:pPr>
        <w:shd w:val="clear" w:color="FFFFFF" w:fill="FFFFFF"/>
        <w:tabs>
          <w:tab w:val="left" w:pos="3828"/>
        </w:tabs>
        <w:spacing w:line="317" w:lineRule="exact"/>
        <w:rPr>
          <w:spacing w:val="-2"/>
          <w:sz w:val="27"/>
          <w:szCs w:val="27"/>
        </w:rPr>
      </w:pPr>
      <w:r w:rsidRPr="00C45ECB">
        <w:rPr>
          <w:spacing w:val="4"/>
          <w:sz w:val="27"/>
          <w:szCs w:val="27"/>
        </w:rPr>
        <w:t xml:space="preserve">                                                        </w:t>
      </w:r>
    </w:p>
    <w:p w:rsidR="00001868" w:rsidRPr="00C45ECB" w:rsidRDefault="00001868" w:rsidP="00001868">
      <w:pPr>
        <w:shd w:val="clear" w:color="FFFFFF" w:fill="FFFFFF"/>
        <w:rPr>
          <w:b/>
          <w:spacing w:val="-2"/>
        </w:rPr>
      </w:pPr>
      <w:r w:rsidRPr="00C45ECB">
        <w:rPr>
          <w:b/>
          <w:spacing w:val="-2"/>
        </w:rPr>
        <w:t xml:space="preserve">О допуске к работам и пропуске </w:t>
      </w:r>
    </w:p>
    <w:p w:rsidR="00001868" w:rsidRPr="00C45ECB" w:rsidRDefault="00001868" w:rsidP="00001868">
      <w:pPr>
        <w:shd w:val="clear" w:color="FFFFFF" w:fill="FFFFFF"/>
        <w:rPr>
          <w:b/>
          <w:spacing w:val="-2"/>
        </w:rPr>
      </w:pPr>
      <w:r w:rsidRPr="00C45ECB">
        <w:rPr>
          <w:b/>
          <w:spacing w:val="-2"/>
        </w:rPr>
        <w:t>на объекты Общества (Филилала)</w:t>
      </w:r>
    </w:p>
    <w:p w:rsidR="00001868" w:rsidRPr="00C45ECB" w:rsidRDefault="00001868" w:rsidP="00001868">
      <w:pPr>
        <w:shd w:val="clear" w:color="FFFFFF" w:fill="FFFFFF"/>
        <w:jc w:val="both"/>
        <w:rPr>
          <w:spacing w:val="-2"/>
        </w:rPr>
      </w:pPr>
      <w:r w:rsidRPr="00C45ECB">
        <w:rPr>
          <w:spacing w:val="-2"/>
        </w:rPr>
        <w:t xml:space="preserve">                  </w:t>
      </w:r>
    </w:p>
    <w:p w:rsidR="00001868" w:rsidRPr="00C45ECB" w:rsidRDefault="00001868" w:rsidP="00001868">
      <w:pPr>
        <w:shd w:val="clear" w:color="FFFFFF" w:fill="FFFFFF"/>
        <w:spacing w:before="120" w:after="120" w:line="0" w:lineRule="atLeast"/>
        <w:ind w:right="386" w:firstLine="709"/>
        <w:jc w:val="center"/>
        <w:rPr>
          <w:spacing w:val="13"/>
          <w:sz w:val="28"/>
          <w:szCs w:val="28"/>
        </w:rPr>
      </w:pPr>
      <w:r w:rsidRPr="00C45ECB">
        <w:rPr>
          <w:spacing w:val="13"/>
          <w:sz w:val="28"/>
          <w:szCs w:val="28"/>
        </w:rPr>
        <w:t>Уважаемый _____________________!</w:t>
      </w:r>
    </w:p>
    <w:p w:rsidR="00001868" w:rsidRPr="00C45ECB" w:rsidRDefault="00001868" w:rsidP="00001868">
      <w:pPr>
        <w:widowControl w:val="0"/>
        <w:tabs>
          <w:tab w:val="left" w:pos="993"/>
        </w:tabs>
        <w:ind w:firstLine="567"/>
        <w:jc w:val="both"/>
        <w:rPr>
          <w:b/>
          <w:sz w:val="28"/>
          <w:szCs w:val="20"/>
        </w:rPr>
      </w:pPr>
    </w:p>
    <w:p w:rsidR="00001868" w:rsidRPr="00C45ECB" w:rsidRDefault="00001868" w:rsidP="00001868">
      <w:pPr>
        <w:widowControl w:val="0"/>
        <w:tabs>
          <w:tab w:val="left" w:pos="993"/>
        </w:tabs>
        <w:ind w:firstLine="567"/>
        <w:jc w:val="both"/>
        <w:rPr>
          <w:spacing w:val="-12"/>
          <w:sz w:val="28"/>
          <w:szCs w:val="28"/>
        </w:rPr>
      </w:pPr>
      <w:r w:rsidRPr="00C45ECB">
        <w:rPr>
          <w:sz w:val="28"/>
          <w:szCs w:val="28"/>
        </w:rPr>
        <w:t>На основании (</w:t>
      </w:r>
      <w:r w:rsidRPr="00C45ECB">
        <w:rPr>
          <w:i/>
          <w:sz w:val="28"/>
          <w:szCs w:val="28"/>
        </w:rPr>
        <w:t>ссылки: на законы и подзаконные акты, устанавливающими права на осуществление работ без заключения договоров или соглашений, без взымания платы / обоснованность проведения осмотров</w:t>
      </w:r>
      <w:r>
        <w:rPr>
          <w:i/>
          <w:sz w:val="28"/>
          <w:szCs w:val="28"/>
        </w:rPr>
        <w:t>, посещений</w:t>
      </w:r>
      <w:r w:rsidRPr="00C45ECB">
        <w:rPr>
          <w:i/>
          <w:sz w:val="28"/>
          <w:szCs w:val="28"/>
        </w:rPr>
        <w:t>)</w:t>
      </w:r>
      <w:r>
        <w:rPr>
          <w:i/>
          <w:sz w:val="28"/>
          <w:szCs w:val="28"/>
        </w:rPr>
        <w:t xml:space="preserve"> </w:t>
      </w:r>
      <w:r w:rsidRPr="00C45ECB">
        <w:rPr>
          <w:sz w:val="28"/>
          <w:szCs w:val="28"/>
        </w:rPr>
        <w:t xml:space="preserve">прошу Вас </w:t>
      </w:r>
      <w:r>
        <w:rPr>
          <w:sz w:val="28"/>
          <w:szCs w:val="28"/>
        </w:rPr>
        <w:t>разрешить допуск к работам и</w:t>
      </w:r>
      <w:r w:rsidRPr="00C45ECB">
        <w:rPr>
          <w:sz w:val="28"/>
          <w:szCs w:val="28"/>
        </w:rPr>
        <w:t xml:space="preserve"> пропуск на объекты</w:t>
      </w:r>
      <w:r w:rsidRPr="00C45ECB">
        <w:rPr>
          <w:spacing w:val="-12"/>
          <w:sz w:val="28"/>
          <w:szCs w:val="28"/>
        </w:rPr>
        <w:t xml:space="preserve"> Общества (Филиала) </w:t>
      </w:r>
      <w:r w:rsidRPr="00C45ECB">
        <w:rPr>
          <w:sz w:val="28"/>
          <w:szCs w:val="28"/>
        </w:rPr>
        <w:t>в период с ___ по ___, в рабочее время, рабочие и выходные дни (за исключением праздничных и соединенных с ними выходных дней)</w:t>
      </w:r>
      <w:r w:rsidRPr="00C45ECB">
        <w:rPr>
          <w:spacing w:val="-12"/>
          <w:sz w:val="28"/>
          <w:szCs w:val="28"/>
        </w:rPr>
        <w:t>. Перечень работ и объектов (</w:t>
      </w:r>
      <w:r w:rsidRPr="00C45ECB">
        <w:rPr>
          <w:i/>
          <w:spacing w:val="-12"/>
          <w:sz w:val="28"/>
          <w:szCs w:val="28"/>
        </w:rPr>
        <w:t>указываются виды работ, наименования объектов и их адреса</w:t>
      </w:r>
      <w:r w:rsidRPr="00C45ECB">
        <w:rPr>
          <w:spacing w:val="-12"/>
          <w:sz w:val="28"/>
          <w:szCs w:val="28"/>
        </w:rPr>
        <w:t>)</w:t>
      </w:r>
      <w:r>
        <w:rPr>
          <w:spacing w:val="-12"/>
          <w:sz w:val="28"/>
          <w:szCs w:val="28"/>
        </w:rPr>
        <w:t>, в</w:t>
      </w:r>
      <w:r w:rsidRPr="00C45ECB">
        <w:rPr>
          <w:spacing w:val="-12"/>
          <w:sz w:val="28"/>
          <w:szCs w:val="28"/>
        </w:rPr>
        <w:t xml:space="preserve"> соответствии со следующими списками.</w:t>
      </w: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r w:rsidRPr="001B6F2D">
        <w:rPr>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rPr>
          <w:spacing w:val="-2"/>
          <w:sz w:val="28"/>
          <w:szCs w:val="28"/>
        </w:rPr>
      </w:pPr>
      <w:r>
        <w:rPr>
          <w:spacing w:val="-2"/>
          <w:sz w:val="28"/>
          <w:szCs w:val="28"/>
        </w:rPr>
        <w:lastRenderedPageBreak/>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Pr="0013364B" w:rsidRDefault="00001868" w:rsidP="00001868">
      <w:pPr>
        <w:shd w:val="clear" w:color="FFFFFF" w:fill="FFFFFF"/>
        <w:rPr>
          <w:b/>
          <w:color w:val="FF0000"/>
          <w:spacing w:val="-2"/>
          <w:sz w:val="28"/>
          <w:szCs w:val="28"/>
        </w:rPr>
      </w:pPr>
    </w:p>
    <w:p w:rsidR="00001868" w:rsidRPr="0013364B" w:rsidRDefault="00001868" w:rsidP="00001868">
      <w:pPr>
        <w:shd w:val="clear" w:color="FFFFFF" w:fill="FFFFFF"/>
        <w:rPr>
          <w:b/>
          <w:color w:val="FF0000"/>
          <w:spacing w:val="-2"/>
          <w:sz w:val="28"/>
          <w:szCs w:val="28"/>
        </w:rPr>
      </w:pPr>
    </w:p>
    <w:p w:rsidR="00001868" w:rsidRPr="00C45ECB" w:rsidRDefault="00001868" w:rsidP="00001868">
      <w:pPr>
        <w:shd w:val="clear" w:color="FFFFFF" w:fill="FFFFFF"/>
        <w:rPr>
          <w:b/>
          <w:spacing w:val="-2"/>
          <w:sz w:val="28"/>
          <w:szCs w:val="28"/>
        </w:rPr>
      </w:pPr>
      <w:r>
        <w:rPr>
          <w:b/>
          <w:spacing w:val="-2"/>
          <w:sz w:val="28"/>
          <w:szCs w:val="28"/>
        </w:rPr>
        <w:t>Руководитель</w:t>
      </w:r>
      <w:r w:rsidRPr="00C45ECB">
        <w:rPr>
          <w:b/>
          <w:spacing w:val="-2"/>
          <w:sz w:val="28"/>
          <w:szCs w:val="28"/>
        </w:rPr>
        <w:t xml:space="preserve"> организации</w:t>
      </w:r>
      <w:r w:rsidRPr="00C45ECB">
        <w:rPr>
          <w:b/>
          <w:spacing w:val="-2"/>
          <w:sz w:val="28"/>
          <w:szCs w:val="28"/>
        </w:rPr>
        <w:tab/>
      </w:r>
      <w:r>
        <w:rPr>
          <w:b/>
          <w:spacing w:val="-2"/>
          <w:sz w:val="28"/>
          <w:szCs w:val="28"/>
        </w:rPr>
        <w:t xml:space="preserve">          </w:t>
      </w:r>
      <w:r w:rsidRPr="00C45ECB">
        <w:rPr>
          <w:b/>
          <w:spacing w:val="-2"/>
          <w:sz w:val="28"/>
          <w:szCs w:val="28"/>
        </w:rPr>
        <w:t xml:space="preserve">____________________________          ФИО                                       </w:t>
      </w:r>
    </w:p>
    <w:p w:rsidR="00001868" w:rsidRPr="00C45ECB" w:rsidRDefault="00001868" w:rsidP="00001868">
      <w:pPr>
        <w:shd w:val="clear" w:color="FFFFFF" w:fill="FFFFFF"/>
        <w:rPr>
          <w:spacing w:val="-1"/>
        </w:rPr>
      </w:pPr>
      <w:r w:rsidRPr="00C45ECB">
        <w:rPr>
          <w:spacing w:val="-1"/>
          <w:sz w:val="28"/>
          <w:szCs w:val="28"/>
        </w:rPr>
        <w:t xml:space="preserve">                                                                                    </w:t>
      </w:r>
      <w:r w:rsidRPr="00C45ECB">
        <w:rPr>
          <w:spacing w:val="-1"/>
        </w:rPr>
        <w:t xml:space="preserve">(подпись)  </w:t>
      </w: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8C4CA9" w:rsidRDefault="008C4CA9">
      <w:pPr>
        <w:jc w:val="right"/>
        <w:outlineLvl w:val="0"/>
      </w:pPr>
    </w:p>
    <w:p w:rsidR="008C4CA9" w:rsidRDefault="008C4CA9">
      <w:pPr>
        <w:jc w:val="right"/>
        <w:outlineLvl w:val="0"/>
      </w:pPr>
    </w:p>
    <w:p w:rsidR="005145FA" w:rsidRDefault="005145FA">
      <w:pPr>
        <w:jc w:val="right"/>
        <w:outlineLvl w:val="0"/>
      </w:pPr>
    </w:p>
    <w:p w:rsidR="00551CBA" w:rsidRDefault="00551CBA">
      <w:pPr>
        <w:jc w:val="right"/>
        <w:outlineLvl w:val="0"/>
      </w:pPr>
    </w:p>
    <w:p w:rsidR="00551CBA" w:rsidRDefault="00551CBA">
      <w:pPr>
        <w:jc w:val="right"/>
        <w:outlineLvl w:val="0"/>
      </w:pPr>
    </w:p>
    <w:p w:rsidR="00551CBA" w:rsidRDefault="00551CBA">
      <w:pPr>
        <w:jc w:val="right"/>
        <w:outlineLvl w:val="0"/>
      </w:pPr>
    </w:p>
    <w:p w:rsidR="005145FA" w:rsidRDefault="005145FA">
      <w:pPr>
        <w:jc w:val="right"/>
        <w:outlineLvl w:val="0"/>
      </w:pPr>
    </w:p>
    <w:p w:rsidR="00A86591" w:rsidRDefault="00B41B17" w:rsidP="00B41B17">
      <w:pPr>
        <w:jc w:val="center"/>
        <w:outlineLvl w:val="0"/>
      </w:pPr>
      <w:r>
        <w:t xml:space="preserve">                                                                                                                                 </w:t>
      </w:r>
    </w:p>
    <w:p w:rsidR="00A86591" w:rsidRDefault="00A86591" w:rsidP="00B41B17">
      <w:pPr>
        <w:jc w:val="center"/>
        <w:outlineLvl w:val="0"/>
      </w:pPr>
    </w:p>
    <w:p w:rsidR="005145FA" w:rsidRDefault="00A86591" w:rsidP="00B41B17">
      <w:pPr>
        <w:jc w:val="center"/>
        <w:outlineLvl w:val="0"/>
      </w:pPr>
      <w:r>
        <w:lastRenderedPageBreak/>
        <w:t xml:space="preserve">                                                                                                                                  </w:t>
      </w:r>
      <w:r w:rsidR="00D3669F">
        <w:t xml:space="preserve">Приложение </w:t>
      </w:r>
      <w:bookmarkEnd w:id="36"/>
      <w:r w:rsidR="008C4CA9">
        <w:t>2</w:t>
      </w:r>
    </w:p>
    <w:p w:rsidR="005145FA" w:rsidRDefault="00D3669F">
      <w:pPr>
        <w:jc w:val="center"/>
        <w:outlineLvl w:val="0"/>
      </w:pPr>
      <w:r>
        <w:t xml:space="preserve">                                                                                                                     </w:t>
      </w:r>
      <w:r w:rsidR="00001868">
        <w:t xml:space="preserve">    </w:t>
      </w:r>
      <w:r>
        <w:t xml:space="preserve">           к Регламенту</w:t>
      </w:r>
    </w:p>
    <w:p w:rsidR="005145FA" w:rsidRDefault="005145FA">
      <w:pPr>
        <w:jc w:val="center"/>
        <w:rPr>
          <w:b/>
        </w:rPr>
      </w:pPr>
    </w:p>
    <w:p w:rsidR="005145FA" w:rsidRDefault="00D3669F">
      <w:pPr>
        <w:jc w:val="center"/>
        <w:rPr>
          <w:b/>
          <w:sz w:val="28"/>
          <w:szCs w:val="28"/>
        </w:rPr>
      </w:pPr>
      <w:r>
        <w:rPr>
          <w:b/>
          <w:sz w:val="28"/>
          <w:szCs w:val="28"/>
        </w:rPr>
        <w:t>ПЕРЕЧЕНЬ</w:t>
      </w:r>
    </w:p>
    <w:p w:rsidR="005145FA" w:rsidRDefault="00D3669F">
      <w:pPr>
        <w:jc w:val="center"/>
        <w:rPr>
          <w:b/>
          <w:sz w:val="28"/>
          <w:szCs w:val="28"/>
        </w:rPr>
      </w:pPr>
      <w:r>
        <w:rPr>
          <w:b/>
          <w:sz w:val="28"/>
          <w:szCs w:val="28"/>
        </w:rPr>
        <w:t>документ</w:t>
      </w:r>
      <w:r w:rsidR="00E24263">
        <w:rPr>
          <w:b/>
          <w:sz w:val="28"/>
          <w:szCs w:val="28"/>
        </w:rPr>
        <w:t>ов</w:t>
      </w:r>
      <w:r>
        <w:rPr>
          <w:b/>
          <w:sz w:val="28"/>
          <w:szCs w:val="28"/>
        </w:rPr>
        <w:t xml:space="preserve"> предоставляем</w:t>
      </w:r>
      <w:r w:rsidR="00E24263">
        <w:rPr>
          <w:b/>
          <w:sz w:val="28"/>
          <w:szCs w:val="28"/>
        </w:rPr>
        <w:t>ы</w:t>
      </w:r>
      <w:r>
        <w:rPr>
          <w:b/>
          <w:sz w:val="28"/>
          <w:szCs w:val="28"/>
        </w:rPr>
        <w:t xml:space="preserve">й подрядной организацией </w:t>
      </w:r>
    </w:p>
    <w:p w:rsidR="005145FA" w:rsidRDefault="005145FA">
      <w:pPr>
        <w:jc w:val="center"/>
        <w:rPr>
          <w:b/>
          <w:sz w:val="28"/>
          <w:szCs w:val="28"/>
        </w:rPr>
      </w:pPr>
    </w:p>
    <w:p w:rsidR="0053167A" w:rsidRDefault="0053167A" w:rsidP="00D3669F">
      <w:pPr>
        <w:numPr>
          <w:ilvl w:val="0"/>
          <w:numId w:val="2"/>
        </w:numPr>
        <w:tabs>
          <w:tab w:val="left" w:pos="993"/>
        </w:tabs>
        <w:ind w:left="0" w:firstLine="709"/>
        <w:jc w:val="both"/>
        <w:rPr>
          <w:sz w:val="28"/>
          <w:szCs w:val="28"/>
        </w:rPr>
      </w:pPr>
      <w:r w:rsidRPr="00102BF5">
        <w:rPr>
          <w:sz w:val="28"/>
          <w:szCs w:val="28"/>
          <w:lang w:bidi="ru-RU"/>
        </w:rPr>
        <w:t>-</w:t>
      </w:r>
      <w:r>
        <w:rPr>
          <w:sz w:val="28"/>
          <w:szCs w:val="28"/>
          <w:lang w:bidi="ru-RU"/>
        </w:rPr>
        <w:t>К</w:t>
      </w:r>
      <w:r>
        <w:rPr>
          <w:sz w:val="28"/>
          <w:szCs w:val="28"/>
        </w:rPr>
        <w:t xml:space="preserve">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53167A" w:rsidRDefault="0053167A" w:rsidP="00D3669F">
      <w:pPr>
        <w:numPr>
          <w:ilvl w:val="0"/>
          <w:numId w:val="2"/>
        </w:numPr>
        <w:tabs>
          <w:tab w:val="left" w:pos="993"/>
        </w:tabs>
        <w:ind w:left="0" w:firstLine="709"/>
        <w:jc w:val="both"/>
        <w:rPr>
          <w:sz w:val="28"/>
          <w:szCs w:val="28"/>
        </w:rPr>
      </w:pP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p>
    <w:p w:rsidR="0053167A" w:rsidRPr="0053167A" w:rsidRDefault="0053167A" w:rsidP="0053167A">
      <w:pPr>
        <w:pStyle w:val="af0"/>
        <w:numPr>
          <w:ilvl w:val="0"/>
          <w:numId w:val="2"/>
        </w:numPr>
        <w:tabs>
          <w:tab w:val="left" w:pos="993"/>
        </w:tabs>
        <w:ind w:left="0" w:firstLine="709"/>
        <w:jc w:val="both"/>
        <w:rPr>
          <w:sz w:val="28"/>
          <w:szCs w:val="28"/>
        </w:rPr>
      </w:pPr>
      <w:r>
        <w:rPr>
          <w:sz w:val="28"/>
          <w:szCs w:val="28"/>
        </w:rPr>
        <w:t>Дл</w:t>
      </w:r>
      <w:r w:rsidRPr="0053167A">
        <w:rPr>
          <w:sz w:val="28"/>
          <w:szCs w:val="28"/>
        </w:rPr>
        <w:t>я иностранных граждан, помимо указанных выше, копии документов:</w:t>
      </w:r>
    </w:p>
    <w:p w:rsidR="0053167A" w:rsidRPr="0053167A" w:rsidRDefault="0053167A" w:rsidP="00347842">
      <w:pPr>
        <w:ind w:firstLine="720"/>
        <w:jc w:val="both"/>
        <w:rPr>
          <w:sz w:val="28"/>
          <w:szCs w:val="28"/>
        </w:rPr>
      </w:pPr>
      <w:r>
        <w:rPr>
          <w:sz w:val="28"/>
          <w:szCs w:val="28"/>
        </w:rPr>
        <w:t xml:space="preserve">- </w:t>
      </w:r>
      <w:r w:rsidRPr="0053167A">
        <w:rPr>
          <w:sz w:val="28"/>
          <w:szCs w:val="28"/>
        </w:rPr>
        <w:t>паспорта с переводом на русский язык;</w:t>
      </w:r>
    </w:p>
    <w:p w:rsidR="0053167A" w:rsidRPr="0053167A" w:rsidRDefault="0053167A" w:rsidP="00347842">
      <w:pPr>
        <w:ind w:firstLine="720"/>
        <w:jc w:val="both"/>
        <w:rPr>
          <w:sz w:val="28"/>
          <w:szCs w:val="28"/>
        </w:rPr>
      </w:pPr>
      <w:r>
        <w:rPr>
          <w:sz w:val="28"/>
          <w:szCs w:val="28"/>
        </w:rPr>
        <w:t xml:space="preserve">- </w:t>
      </w:r>
      <w:r w:rsidRPr="0053167A">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зависимости от конкретного гражданства);</w:t>
      </w:r>
    </w:p>
    <w:p w:rsidR="0053167A" w:rsidRPr="0053167A" w:rsidRDefault="0053167A" w:rsidP="00347842">
      <w:pPr>
        <w:ind w:firstLine="720"/>
        <w:jc w:val="both"/>
        <w:rPr>
          <w:sz w:val="28"/>
          <w:szCs w:val="28"/>
        </w:rPr>
      </w:pPr>
      <w:r>
        <w:rPr>
          <w:sz w:val="28"/>
          <w:szCs w:val="28"/>
        </w:rPr>
        <w:t xml:space="preserve">- </w:t>
      </w:r>
      <w:r w:rsidRPr="0053167A">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иностранного гражданина на территории РФ;</w:t>
      </w:r>
    </w:p>
    <w:p w:rsidR="0053167A" w:rsidRDefault="0053167A" w:rsidP="00347842">
      <w:pPr>
        <w:ind w:firstLine="720"/>
        <w:jc w:val="both"/>
        <w:rPr>
          <w:sz w:val="28"/>
          <w:szCs w:val="28"/>
        </w:rPr>
      </w:pPr>
      <w:r>
        <w:rPr>
          <w:sz w:val="28"/>
          <w:szCs w:val="28"/>
        </w:rPr>
        <w:t xml:space="preserve">- </w:t>
      </w:r>
      <w:r w:rsidRPr="0053167A">
        <w:rPr>
          <w:sz w:val="28"/>
          <w:szCs w:val="28"/>
        </w:rPr>
        <w:t>разрешения на привлечение и использование иностранных работников                   (за исключением  граждан  стран ЕАЭС и СНГ, пользующихся правом безвизового въезда в РФ);</w:t>
      </w:r>
    </w:p>
    <w:p w:rsidR="005145FA" w:rsidRDefault="0053167A" w:rsidP="00D3669F">
      <w:pPr>
        <w:numPr>
          <w:ilvl w:val="0"/>
          <w:numId w:val="2"/>
        </w:numPr>
        <w:tabs>
          <w:tab w:val="left" w:pos="993"/>
        </w:tabs>
        <w:ind w:left="0" w:firstLine="709"/>
        <w:jc w:val="both"/>
        <w:rPr>
          <w:sz w:val="28"/>
          <w:szCs w:val="28"/>
        </w:rPr>
      </w:pPr>
      <w:r>
        <w:rPr>
          <w:sz w:val="28"/>
          <w:szCs w:val="28"/>
        </w:rPr>
        <w:t>Копии р</w:t>
      </w:r>
      <w:r w:rsidR="00D3669F">
        <w:rPr>
          <w:sz w:val="28"/>
          <w:szCs w:val="28"/>
        </w:rPr>
        <w:t>аспорядительны</w:t>
      </w:r>
      <w:r>
        <w:rPr>
          <w:sz w:val="28"/>
          <w:szCs w:val="28"/>
        </w:rPr>
        <w:t>х</w:t>
      </w:r>
      <w:r w:rsidR="00D3669F">
        <w:rPr>
          <w:sz w:val="28"/>
          <w:szCs w:val="28"/>
        </w:rPr>
        <w:t xml:space="preserve"> документ</w:t>
      </w:r>
      <w:r>
        <w:rPr>
          <w:sz w:val="28"/>
          <w:szCs w:val="28"/>
        </w:rPr>
        <w:t>ов</w:t>
      </w:r>
      <w:r w:rsidR="00D3669F">
        <w:rPr>
          <w:sz w:val="28"/>
          <w:szCs w:val="28"/>
        </w:rPr>
        <w:t>:</w:t>
      </w:r>
    </w:p>
    <w:p w:rsidR="005145FA" w:rsidRDefault="00D3669F">
      <w:pPr>
        <w:pStyle w:val="ConsPlusNormal"/>
        <w:widowControl/>
        <w:tabs>
          <w:tab w:val="left" w:pos="709"/>
        </w:tabs>
        <w:ind w:firstLine="0"/>
        <w:jc w:val="both"/>
        <w:rPr>
          <w:rFonts w:ascii="Times New Roman" w:hAnsi="Times New Roman" w:cs="Times New Roman"/>
          <w:b/>
          <w:sz w:val="28"/>
          <w:szCs w:val="28"/>
        </w:rPr>
      </w:pPr>
      <w:r>
        <w:rPr>
          <w:rFonts w:ascii="Times New Roman" w:hAnsi="Times New Roman"/>
          <w:sz w:val="28"/>
          <w:szCs w:val="28"/>
        </w:rPr>
        <w:tab/>
        <w:t>- о назначении лиц, ответственных за соблюдение требований охраны труда и пожарной безопасности на строительном объекте, находящемся в эксплуатационной ответственности ПАО «Россети Московский регион», в</w:t>
      </w:r>
      <w:r>
        <w:rPr>
          <w:rFonts w:ascii="Times New Roman" w:hAnsi="Times New Roman" w:cs="Times New Roman"/>
          <w:sz w:val="28"/>
          <w:szCs w:val="28"/>
        </w:rPr>
        <w:t xml:space="preserve"> т.ч. при проведении работ повышенной опасности, на выполнении которых необходимо выдавать наряд-допуск, ППР и ТК;</w:t>
      </w:r>
    </w:p>
    <w:p w:rsidR="005145FA" w:rsidRDefault="00D3669F">
      <w:pPr>
        <w:tabs>
          <w:tab w:val="left" w:pos="709"/>
        </w:tabs>
        <w:jc w:val="both"/>
        <w:rPr>
          <w:sz w:val="28"/>
          <w:szCs w:val="28"/>
        </w:rPr>
      </w:pPr>
      <w:r>
        <w:rPr>
          <w:sz w:val="28"/>
          <w:szCs w:val="28"/>
        </w:rPr>
        <w:tab/>
        <w:t>- о предоставлении прав ответственным лицам за безопасное производство работ в электроустановках с учетом класса напряжения;</w:t>
      </w:r>
    </w:p>
    <w:p w:rsidR="005145FA" w:rsidRDefault="00D3669F">
      <w:pPr>
        <w:tabs>
          <w:tab w:val="left" w:pos="709"/>
        </w:tabs>
        <w:jc w:val="both"/>
        <w:rPr>
          <w:sz w:val="28"/>
          <w:szCs w:val="28"/>
        </w:rPr>
      </w:pPr>
      <w:r>
        <w:rPr>
          <w:sz w:val="28"/>
          <w:szCs w:val="28"/>
        </w:rPr>
        <w:tab/>
        <w:t>- о назначении лиц, имеющих право подписи акта-допуска и выдачи наряда-допуска (в соответствии с ПОТ ЭЭ, ПОТ РВ, ПОТ С);</w:t>
      </w:r>
    </w:p>
    <w:p w:rsidR="005145FA" w:rsidRDefault="00D3669F">
      <w:pPr>
        <w:tabs>
          <w:tab w:val="left" w:pos="709"/>
        </w:tabs>
        <w:jc w:val="both"/>
        <w:rPr>
          <w:sz w:val="28"/>
          <w:szCs w:val="28"/>
        </w:rPr>
      </w:pPr>
      <w:r>
        <w:rPr>
          <w:sz w:val="28"/>
          <w:szCs w:val="28"/>
        </w:rPr>
        <w:tab/>
        <w:t>- о назначении лиц, ответственных за безопасное производство работ с применением подъемных сооружений.</w:t>
      </w:r>
    </w:p>
    <w:p w:rsidR="005145FA" w:rsidRDefault="00D3669F" w:rsidP="00D3669F">
      <w:pPr>
        <w:numPr>
          <w:ilvl w:val="0"/>
          <w:numId w:val="2"/>
        </w:numPr>
        <w:tabs>
          <w:tab w:val="left" w:pos="993"/>
        </w:tabs>
        <w:ind w:left="0" w:firstLine="709"/>
        <w:jc w:val="both"/>
        <w:rPr>
          <w:sz w:val="28"/>
          <w:szCs w:val="28"/>
        </w:rPr>
      </w:pPr>
      <w:r>
        <w:rPr>
          <w:sz w:val="28"/>
          <w:szCs w:val="28"/>
        </w:rPr>
        <w:t xml:space="preserve">Копии протоколов проверки знаний норм и правил работы в электроустановках персонала, указанного в сопроводительном письме. </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персонал подрядной организации проходит проверку знаний в экзаменационной комиссии этой организации, к сопроводительному письму прилагаются копии протоколов проверки знаний норм и правил работы в электроустановках председателя и членов экзаменационных комиссий, прошедших аттестацию в комиссиях территориальных органов Ростехнадзора в том числе и по Правилам технической эксплуатации электрических станций </w:t>
      </w:r>
      <w:r>
        <w:rPr>
          <w:sz w:val="28"/>
          <w:szCs w:val="28"/>
        </w:rPr>
        <w:lastRenderedPageBreak/>
        <w:t>и сетей РФ,  Правилам работы с персоналом в организациях электроэнергетики РФ.</w:t>
      </w:r>
    </w:p>
    <w:p w:rsidR="005145FA" w:rsidRDefault="00D3669F" w:rsidP="00D3669F">
      <w:pPr>
        <w:numPr>
          <w:ilvl w:val="0"/>
          <w:numId w:val="2"/>
        </w:numPr>
        <w:tabs>
          <w:tab w:val="left" w:pos="993"/>
        </w:tabs>
        <w:ind w:left="0" w:firstLine="709"/>
        <w:jc w:val="both"/>
        <w:rPr>
          <w:sz w:val="28"/>
          <w:szCs w:val="28"/>
        </w:rPr>
      </w:pPr>
      <w:r>
        <w:rPr>
          <w:sz w:val="28"/>
          <w:szCs w:val="28"/>
        </w:rPr>
        <w:t>Копии протоколов и удостоверений о проверке знаний работников, прошедших профессиональную подготовку (электросварщики,</w:t>
      </w:r>
      <w:r w:rsidR="00636FBB" w:rsidRPr="00636FBB">
        <w:rPr>
          <w:sz w:val="28"/>
          <w:szCs w:val="28"/>
        </w:rPr>
        <w:t xml:space="preserve"> ‘лектромонтер по ремонту и монтажу КЛ напряжением 1-20 кВ</w:t>
      </w:r>
      <w:r w:rsidR="00636FBB">
        <w:rPr>
          <w:sz w:val="28"/>
          <w:szCs w:val="28"/>
        </w:rPr>
        <w:t>,</w:t>
      </w:r>
      <w:r>
        <w:rPr>
          <w:sz w:val="28"/>
          <w:szCs w:val="28"/>
        </w:rPr>
        <w:t xml:space="preserve"> газосварщики, стропальщики, машинисты компрессорных установок, машинист погрузчика, рабочий люльки). Для работников, непосредственно занимающихся эксплуатацией подъемных сооружений, - копии удостоверений на право самостоятельной работы по соответствующим видам деятельности.</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выполнение планируемых работ требует разработки ППР и ТК - копии документов, подтверждающих прохождение аттестации специалистов на разработку ППР и ТК.  </w:t>
      </w:r>
    </w:p>
    <w:p w:rsidR="005145FA" w:rsidRDefault="00D3669F" w:rsidP="00D3669F">
      <w:pPr>
        <w:numPr>
          <w:ilvl w:val="0"/>
          <w:numId w:val="2"/>
        </w:numPr>
        <w:tabs>
          <w:tab w:val="left" w:pos="993"/>
        </w:tabs>
        <w:ind w:left="0" w:firstLine="709"/>
        <w:jc w:val="both"/>
        <w:rPr>
          <w:sz w:val="28"/>
          <w:szCs w:val="28"/>
        </w:rPr>
      </w:pPr>
      <w:r>
        <w:rPr>
          <w:sz w:val="28"/>
          <w:szCs w:val="28"/>
        </w:rPr>
        <w:t>ПОС, ППР или ТК на планируемые к выполнению работы в двух экземплярах.</w:t>
      </w:r>
    </w:p>
    <w:p w:rsidR="00347842" w:rsidRPr="00AC0401" w:rsidRDefault="00347842" w:rsidP="00347842">
      <w:pPr>
        <w:tabs>
          <w:tab w:val="left" w:pos="993"/>
        </w:tabs>
        <w:ind w:firstLine="709"/>
        <w:jc w:val="both"/>
        <w:rPr>
          <w:sz w:val="28"/>
          <w:szCs w:val="28"/>
        </w:rPr>
      </w:pPr>
      <w:r>
        <w:rPr>
          <w:sz w:val="28"/>
          <w:szCs w:val="28"/>
        </w:rPr>
        <w:t>10</w:t>
      </w:r>
      <w:r w:rsidR="00D3669F">
        <w:rPr>
          <w:sz w:val="28"/>
          <w:szCs w:val="28"/>
        </w:rPr>
        <w:t xml:space="preserve">. </w:t>
      </w:r>
      <w:r>
        <w:rPr>
          <w:sz w:val="28"/>
          <w:szCs w:val="28"/>
        </w:rPr>
        <w:t>С</w:t>
      </w:r>
      <w:r w:rsidRPr="00AC0401">
        <w:rPr>
          <w:sz w:val="28"/>
          <w:szCs w:val="28"/>
        </w:rPr>
        <w:t>писки автомобильной техники</w:t>
      </w:r>
      <w:r>
        <w:rPr>
          <w:sz w:val="28"/>
          <w:szCs w:val="28"/>
        </w:rPr>
        <w:t xml:space="preserve"> (подъемники, автокраны, краны-манипуляторы при условии применения таковых)</w:t>
      </w:r>
      <w:r w:rsidRPr="00AC0401">
        <w:rPr>
          <w:sz w:val="28"/>
          <w:szCs w:val="28"/>
        </w:rPr>
        <w:t xml:space="preserve"> и технических средств</w:t>
      </w:r>
      <w:r>
        <w:rPr>
          <w:sz w:val="28"/>
          <w:szCs w:val="28"/>
        </w:rPr>
        <w:t xml:space="preserve"> (указываются в письмах-обращениях)</w:t>
      </w:r>
      <w:r w:rsidRPr="00AC0401">
        <w:rPr>
          <w:sz w:val="28"/>
          <w:szCs w:val="28"/>
        </w:rPr>
        <w:t xml:space="preserve">, необходимых для выполнения </w:t>
      </w:r>
      <w:r>
        <w:rPr>
          <w:sz w:val="28"/>
          <w:szCs w:val="28"/>
        </w:rPr>
        <w:t>работ по договорам или соглашениям, с указанием сведений о марках</w:t>
      </w:r>
      <w:r w:rsidRPr="00AC0401">
        <w:rPr>
          <w:sz w:val="28"/>
          <w:szCs w:val="28"/>
        </w:rPr>
        <w:t xml:space="preserve">, </w:t>
      </w:r>
      <w:r>
        <w:rPr>
          <w:sz w:val="28"/>
          <w:szCs w:val="28"/>
        </w:rPr>
        <w:t>моделях, государственных</w:t>
      </w:r>
      <w:r w:rsidRPr="00AC0401">
        <w:rPr>
          <w:sz w:val="28"/>
          <w:szCs w:val="28"/>
        </w:rPr>
        <w:t xml:space="preserve"> регистрационных </w:t>
      </w:r>
      <w:r>
        <w:rPr>
          <w:sz w:val="28"/>
          <w:szCs w:val="28"/>
        </w:rPr>
        <w:t>знаках</w:t>
      </w:r>
      <w:r w:rsidRPr="00AC0401">
        <w:rPr>
          <w:sz w:val="28"/>
          <w:szCs w:val="28"/>
        </w:rPr>
        <w:t xml:space="preserve">, </w:t>
      </w:r>
      <w:r>
        <w:rPr>
          <w:sz w:val="28"/>
          <w:szCs w:val="28"/>
        </w:rPr>
        <w:t>работах по договору, ФИО водителя, его гражданстве и паспортных данных</w:t>
      </w:r>
      <w:r w:rsidRPr="00AC0401">
        <w:rPr>
          <w:sz w:val="28"/>
          <w:szCs w:val="28"/>
        </w:rPr>
        <w:t>;</w:t>
      </w:r>
    </w:p>
    <w:p w:rsidR="00347842" w:rsidRDefault="00347842" w:rsidP="00347842">
      <w:pPr>
        <w:tabs>
          <w:tab w:val="left" w:pos="993"/>
        </w:tabs>
        <w:ind w:firstLine="709"/>
        <w:jc w:val="both"/>
        <w:rPr>
          <w:sz w:val="28"/>
          <w:szCs w:val="28"/>
        </w:rPr>
      </w:pPr>
      <w:r>
        <w:rPr>
          <w:sz w:val="28"/>
          <w:szCs w:val="28"/>
        </w:rPr>
        <w:t>11. К</w:t>
      </w:r>
      <w:r w:rsidRPr="00A55754">
        <w:rPr>
          <w:sz w:val="28"/>
          <w:szCs w:val="28"/>
        </w:rPr>
        <w:t xml:space="preserve">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347842" w:rsidRPr="00347842" w:rsidRDefault="00347842" w:rsidP="00347842">
      <w:pPr>
        <w:tabs>
          <w:tab w:val="left" w:pos="993"/>
        </w:tabs>
        <w:ind w:firstLine="709"/>
        <w:jc w:val="both"/>
        <w:rPr>
          <w:sz w:val="28"/>
          <w:szCs w:val="28"/>
        </w:rPr>
      </w:pPr>
      <w:r>
        <w:rPr>
          <w:sz w:val="28"/>
          <w:szCs w:val="28"/>
        </w:rPr>
        <w:t>12. Д</w:t>
      </w:r>
      <w:r w:rsidRPr="00347842">
        <w:rPr>
          <w:sz w:val="28"/>
          <w:szCs w:val="28"/>
        </w:rPr>
        <w:t>анные о прохождении последнего технического освидетельствования и экспертизы промышленной безопасности (если ПС отработало нормативный срок) с приложением подтверждающих документов (скан-копия отдельных листов паспорта, заключения экспертизы ПБ).</w:t>
      </w:r>
    </w:p>
    <w:p w:rsidR="00C4071C" w:rsidRDefault="00C4071C"/>
    <w:p w:rsidR="005145FA" w:rsidRDefault="00D3669F">
      <w:pPr>
        <w:rPr>
          <w:b/>
          <w:sz w:val="20"/>
          <w:szCs w:val="20"/>
        </w:rPr>
      </w:pPr>
      <w:r>
        <w:rPr>
          <w:b/>
          <w:sz w:val="20"/>
          <w:szCs w:val="20"/>
        </w:rPr>
        <w:t>Примечание:</w:t>
      </w:r>
    </w:p>
    <w:p w:rsidR="005145FA" w:rsidRDefault="00D3669F">
      <w:pPr>
        <w:jc w:val="both"/>
      </w:pPr>
      <w:r>
        <w:t>Обществом могут вноситься дополнения или сокращения к настоящему перечню в зависимости от видов выполняемых работ подрядной организацией, применяемого оборудования и материалов.</w:t>
      </w:r>
    </w:p>
    <w:p w:rsidR="009E3CD7" w:rsidRDefault="009E3CD7">
      <w:pPr>
        <w:jc w:val="both"/>
      </w:pPr>
    </w:p>
    <w:p w:rsidR="009E3CD7" w:rsidRDefault="009E3CD7">
      <w:pPr>
        <w:jc w:val="both"/>
      </w:pPr>
    </w:p>
    <w:p w:rsidR="009E3CD7" w:rsidRDefault="009E3CD7">
      <w:pPr>
        <w:jc w:val="both"/>
      </w:pPr>
    </w:p>
    <w:p w:rsidR="009E3CD7" w:rsidRDefault="009E3CD7">
      <w:pPr>
        <w:jc w:val="both"/>
      </w:pPr>
    </w:p>
    <w:p w:rsidR="00C4071C" w:rsidRDefault="00C4071C">
      <w:pPr>
        <w:pStyle w:val="ConsPlusNormal"/>
        <w:widowControl/>
        <w:ind w:firstLine="540"/>
        <w:jc w:val="right"/>
        <w:rPr>
          <w:rFonts w:ascii="Times New Roman" w:hAnsi="Times New Roman" w:cs="Times New Roman"/>
          <w:sz w:val="24"/>
          <w:szCs w:val="24"/>
        </w:rPr>
      </w:pPr>
      <w:bookmarkStart w:id="37" w:name="_Toc282613678"/>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551CBA" w:rsidRDefault="00551CBA">
      <w:pPr>
        <w:pStyle w:val="ConsPlusNormal"/>
        <w:widowControl/>
        <w:ind w:firstLine="540"/>
        <w:jc w:val="right"/>
        <w:rPr>
          <w:rFonts w:ascii="Times New Roman" w:hAnsi="Times New Roman" w:cs="Times New Roman"/>
          <w:sz w:val="24"/>
          <w:szCs w:val="24"/>
        </w:rPr>
      </w:pPr>
    </w:p>
    <w:p w:rsidR="00551CBA" w:rsidRDefault="00551CBA">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607142" w:rsidRDefault="00607142">
      <w:pPr>
        <w:pStyle w:val="ConsPlusNormal"/>
        <w:widowControl/>
        <w:ind w:firstLine="540"/>
        <w:jc w:val="right"/>
        <w:rPr>
          <w:rFonts w:ascii="Times New Roman" w:hAnsi="Times New Roman" w:cs="Times New Roman"/>
          <w:sz w:val="24"/>
          <w:szCs w:val="24"/>
        </w:rPr>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3</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pStyle w:val="ConsPlusNormal"/>
        <w:widowControl/>
        <w:ind w:firstLine="0"/>
        <w:jc w:val="center"/>
        <w:rPr>
          <w:rFonts w:ascii="Times New Roman" w:hAnsi="Times New Roman" w:cs="Times New Roman"/>
          <w:sz w:val="24"/>
          <w:szCs w:val="24"/>
        </w:rPr>
      </w:pPr>
    </w:p>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ЭСКИЗЫ ШТАМПОВ ДЛЯ ОФОРМЛЕНИЯ ДОКУМЕНТОВ ДОПУСКА ПЕРСОНАЛА ПОДРЯДНОЙ ОРГАНИЗАЦИИ К ПРОИЗВОДСТВУ РАБОТ </w:t>
      </w:r>
    </w:p>
    <w:p w:rsidR="005145FA" w:rsidRDefault="005145FA">
      <w:pPr>
        <w:rPr>
          <w:sz w:val="20"/>
          <w:szCs w:val="20"/>
        </w:rPr>
      </w:pPr>
    </w:p>
    <w:p w:rsidR="005145FA" w:rsidRDefault="00D3669F">
      <w:r>
        <w:rPr>
          <w:noProof/>
        </w:rPr>
        <mc:AlternateContent>
          <mc:Choice Requires="wps">
            <w:drawing>
              <wp:anchor distT="0" distB="0" distL="114300" distR="114300" simplePos="0" relativeHeight="251664384" behindDoc="0" locked="0" layoutInCell="1" allowOverlap="1" wp14:anchorId="6DE4FC25" wp14:editId="04AA0BA9">
                <wp:simplePos x="0" y="0"/>
                <wp:positionH relativeFrom="column">
                  <wp:posOffset>34290</wp:posOffset>
                </wp:positionH>
                <wp:positionV relativeFrom="paragraph">
                  <wp:posOffset>13970</wp:posOffset>
                </wp:positionV>
                <wp:extent cx="2867025" cy="1066800"/>
                <wp:effectExtent l="0" t="0" r="28575" b="19050"/>
                <wp:wrapNone/>
                <wp:docPr id="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командированного персонала</w:t>
                            </w: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4FC25" id="Прямоугольник 8" o:spid="_x0000_s1026" style="position:absolute;margin-left:2.7pt;margin-top:1.1pt;width:225.75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командированного персонала</w:t>
                      </w: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b/>
          <w:noProof/>
        </w:rPr>
        <mc:AlternateContent>
          <mc:Choice Requires="wps">
            <w:drawing>
              <wp:anchor distT="0" distB="0" distL="114300" distR="114300" simplePos="0" relativeHeight="251665408" behindDoc="0" locked="0" layoutInCell="1" allowOverlap="1" wp14:anchorId="0A8DFB62" wp14:editId="03F19FCB">
                <wp:simplePos x="0" y="0"/>
                <wp:positionH relativeFrom="column">
                  <wp:posOffset>3209290</wp:posOffset>
                </wp:positionH>
                <wp:positionV relativeFrom="paragraph">
                  <wp:posOffset>13970</wp:posOffset>
                </wp:positionV>
                <wp:extent cx="2867025" cy="1066800"/>
                <wp:effectExtent l="0" t="0" r="28575" b="19050"/>
                <wp:wrapNone/>
                <wp:docPr id="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Филиал ПАО «Россети Московский регион» - (наименование филиала)</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персонала СМО</w:t>
                            </w:r>
                          </w:p>
                          <w:p w:rsidR="00DA16EA" w:rsidRDefault="00DA16EA">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DFB62" id="Прямоугольник 7" o:spid="_x0000_s1027" style="position:absolute;margin-left:252.7pt;margin-top:1.1pt;width:225.75pt;height: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">
                <v:textbox>
                  <w:txbxContent>
                    <w:p w:rsidR="00DA16EA" w:rsidRDefault="00DA16EA">
                      <w:pPr>
                        <w:jc w:val="center"/>
                        <w:rPr>
                          <w:b/>
                          <w:sz w:val="16"/>
                          <w:szCs w:val="16"/>
                        </w:rPr>
                      </w:pPr>
                      <w:r>
                        <w:rPr>
                          <w:b/>
                          <w:sz w:val="16"/>
                          <w:szCs w:val="16"/>
                        </w:rPr>
                        <w:t>Филиал ПАО «Россети Московский регион» - (наименование филиала)</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персонала СМО</w:t>
                      </w:r>
                    </w:p>
                    <w:p w:rsidR="00DA16EA" w:rsidRDefault="00DA16EA">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 w:rsidR="005145FA" w:rsidRDefault="005145FA">
      <w:pPr>
        <w:jc w:val="center"/>
      </w:pPr>
    </w:p>
    <w:p w:rsidR="005145FA" w:rsidRDefault="00D3669F">
      <w:pPr>
        <w:pStyle w:val="ConsNonformat"/>
        <w:widowControl/>
        <w:rPr>
          <w:rFonts w:ascii="Times New Roman" w:hAnsi="Times New Roman" w:cs="Times New Roman"/>
          <w:sz w:val="26"/>
          <w:szCs w:val="26"/>
        </w:rPr>
      </w:pPr>
      <w:r>
        <w:rPr>
          <w:rFonts w:ascii="Times New Roman" w:hAnsi="Times New Roman"/>
          <w:sz w:val="24"/>
          <w:szCs w:val="24"/>
        </w:rPr>
        <w:tab/>
        <w:t xml:space="preserve">     </w:t>
      </w:r>
    </w:p>
    <w:p w:rsidR="005145FA" w:rsidRDefault="005145FA">
      <w:pPr>
        <w:tabs>
          <w:tab w:val="left" w:pos="1185"/>
        </w:tabs>
      </w:pPr>
    </w:p>
    <w:p w:rsidR="005145FA" w:rsidRDefault="005145FA"/>
    <w:p w:rsidR="005145FA" w:rsidRDefault="005145FA"/>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         ЭСКИЗЫ ШТАМПОВ С УКАЗАНИЕМ ДОЛЖНОСТИ:</w:t>
      </w:r>
    </w:p>
    <w:p w:rsidR="005145FA" w:rsidRDefault="005145FA">
      <w:pPr>
        <w:pStyle w:val="ConsPlusNormal"/>
        <w:widowControl/>
        <w:ind w:firstLine="0"/>
        <w:jc w:val="center"/>
        <w:rPr>
          <w:rFonts w:ascii="Times New Roman" w:hAnsi="Times New Roman" w:cs="Times New Roman"/>
          <w:b/>
          <w:sz w:val="22"/>
          <w:szCs w:val="22"/>
        </w:rPr>
      </w:pPr>
    </w:p>
    <w:p w:rsidR="005145FA" w:rsidRDefault="00D3669F" w:rsidP="00D3669F">
      <w:pPr>
        <w:numPr>
          <w:ilvl w:val="0"/>
          <w:numId w:val="13"/>
        </w:numPr>
        <w:ind w:left="851" w:hanging="284"/>
        <w:rPr>
          <w:sz w:val="28"/>
          <w:szCs w:val="28"/>
        </w:rPr>
      </w:pPr>
      <w:r>
        <w:t>Временно исполняющего обязанности технического руководителя филиала.</w:t>
      </w:r>
    </w:p>
    <w:p w:rsidR="005145FA" w:rsidRDefault="00D3669F" w:rsidP="00D3669F">
      <w:pPr>
        <w:numPr>
          <w:ilvl w:val="0"/>
          <w:numId w:val="13"/>
        </w:numPr>
        <w:tabs>
          <w:tab w:val="left" w:pos="851"/>
        </w:tabs>
        <w:ind w:left="567" w:firstLine="0"/>
      </w:pPr>
      <w:r>
        <w:t>Ответственного работника филиала, если этому работнику технический руководитель отдельным распорядительным документом делегировал право принятия и оформления  решения о порядке допуска персонала подрядной организации. Например</w:t>
      </w:r>
      <w:r>
        <w:rPr>
          <w:sz w:val="28"/>
          <w:szCs w:val="28"/>
        </w:rPr>
        <w:t xml:space="preserve">: </w:t>
      </w:r>
    </w:p>
    <w:p w:rsidR="005145FA" w:rsidRDefault="005145FA">
      <w:pPr>
        <w:tabs>
          <w:tab w:val="left" w:pos="851"/>
        </w:tabs>
        <w:ind w:left="567"/>
      </w:pPr>
    </w:p>
    <w:p w:rsidR="005145FA" w:rsidRDefault="00D3669F">
      <w:r>
        <w:rPr>
          <w:noProof/>
        </w:rPr>
        <mc:AlternateContent>
          <mc:Choice Requires="wps">
            <w:drawing>
              <wp:anchor distT="0" distB="0" distL="114300" distR="114300" simplePos="0" relativeHeight="251667456" behindDoc="0" locked="0" layoutInCell="1" allowOverlap="1" wp14:anchorId="678BE345" wp14:editId="7C9AB491">
                <wp:simplePos x="0" y="0"/>
                <wp:positionH relativeFrom="column">
                  <wp:posOffset>3094990</wp:posOffset>
                </wp:positionH>
                <wp:positionV relativeFrom="paragraph">
                  <wp:posOffset>77470</wp:posOffset>
                </wp:positionV>
                <wp:extent cx="2867025" cy="1066800"/>
                <wp:effectExtent l="0" t="0" r="28575" b="19050"/>
                <wp:wrapNone/>
                <wp:docPr id="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BE345" id="Прямоугольник 6" o:spid="_x0000_s1028" style="position:absolute;margin-left:243.7pt;margin-top:6.1pt;width:225.75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560E0B19" wp14:editId="73CC91A0">
                <wp:simplePos x="0" y="0"/>
                <wp:positionH relativeFrom="column">
                  <wp:posOffset>-51435</wp:posOffset>
                </wp:positionH>
                <wp:positionV relativeFrom="paragraph">
                  <wp:posOffset>77470</wp:posOffset>
                </wp:positionV>
                <wp:extent cx="2867025" cy="10668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командированного персонала</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E0B19" id="Прямоугольник 5" o:spid="_x0000_s1029" style="position:absolute;margin-left:-4.05pt;margin-top:6.1pt;width:225.75pt;height: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командированного персонала</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 w:rsidR="005145FA" w:rsidRDefault="005145FA"/>
    <w:p w:rsidR="005145FA" w:rsidRDefault="005145FA"/>
    <w:p w:rsidR="005145FA" w:rsidRDefault="005145FA"/>
    <w:p w:rsidR="005145FA" w:rsidRDefault="005145FA"/>
    <w:p w:rsidR="005145FA" w:rsidRDefault="00D3669F">
      <w:r>
        <w:rPr>
          <w:noProof/>
        </w:rPr>
        <mc:AlternateContent>
          <mc:Choice Requires="wps">
            <w:drawing>
              <wp:anchor distT="0" distB="0" distL="114300" distR="114300" simplePos="0" relativeHeight="251669504" behindDoc="0" locked="0" layoutInCell="1" allowOverlap="1" wp14:anchorId="09FB9546" wp14:editId="139A5282">
                <wp:simplePos x="0" y="0"/>
                <wp:positionH relativeFrom="column">
                  <wp:posOffset>3094990</wp:posOffset>
                </wp:positionH>
                <wp:positionV relativeFrom="paragraph">
                  <wp:posOffset>141605</wp:posOffset>
                </wp:positionV>
                <wp:extent cx="2867025" cy="1066800"/>
                <wp:effectExtent l="0" t="0" r="28575" b="19050"/>
                <wp:wrapNone/>
                <wp:docPr id="6"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B9546" id="Прямоугольник 4" o:spid="_x0000_s1030" style="position:absolute;margin-left:243.7pt;margin-top:11.15pt;width:225.75pt;height: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25C01EC" wp14:editId="3EC27328">
                <wp:simplePos x="0" y="0"/>
                <wp:positionH relativeFrom="column">
                  <wp:posOffset>-51435</wp:posOffset>
                </wp:positionH>
                <wp:positionV relativeFrom="paragraph">
                  <wp:posOffset>141605</wp:posOffset>
                </wp:positionV>
                <wp:extent cx="2867025" cy="1066800"/>
                <wp:effectExtent l="0" t="0" r="28575" b="19050"/>
                <wp:wrapNone/>
                <wp:docPr id="7"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C01EC" id="Прямоугольник 3" o:spid="_x0000_s1031" style="position:absolute;margin-left:-4.05pt;margin-top:11.15pt;width:225.75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D3669F">
      <w:pPr>
        <w:tabs>
          <w:tab w:val="left" w:pos="1350"/>
        </w:tabs>
      </w:pPr>
      <w:r>
        <w:tab/>
      </w:r>
    </w:p>
    <w:p w:rsidR="005145FA" w:rsidRDefault="005145FA"/>
    <w:p w:rsidR="005145FA" w:rsidRDefault="005145FA"/>
    <w:p w:rsidR="005145FA" w:rsidRDefault="005145FA"/>
    <w:p w:rsidR="005145FA" w:rsidRDefault="005145FA"/>
    <w:p w:rsidR="005145FA" w:rsidRDefault="005145FA"/>
    <w:p w:rsidR="005145FA" w:rsidRDefault="005145FA">
      <w:pPr>
        <w:rPr>
          <w:sz w:val="18"/>
          <w:szCs w:val="18"/>
        </w:rPr>
      </w:pPr>
    </w:p>
    <w:p w:rsidR="005145FA" w:rsidRDefault="00D3669F">
      <w:pPr>
        <w:jc w:val="center"/>
        <w:rPr>
          <w:b/>
          <w:spacing w:val="-20"/>
        </w:rPr>
      </w:pPr>
      <w:r>
        <w:rPr>
          <w:b/>
        </w:rPr>
        <w:t>ЭСКИЗ ШТАМПА ДЛЯ ОФОРМЛЕНИЯ ДОПУСКА РАБОТНИКОВ ОРГАНИЗАЦИЙ, КОТОРЫМ НЕ ПРЕДОСТАВЛЯЮТСЯ ПРАВА КОМАНДИРОВАННОГО ПЕРСОНАЛА ИЛИ ПЕРСОНАЛА СМО:</w:t>
      </w:r>
    </w:p>
    <w:p w:rsidR="005145FA" w:rsidRDefault="005145FA">
      <w:pPr>
        <w:rPr>
          <w:spacing w:val="-20"/>
        </w:rPr>
      </w:pPr>
    </w:p>
    <w:p w:rsidR="005145FA" w:rsidRDefault="00D3669F">
      <w:r>
        <w:t xml:space="preserve">           В штампе прописывается должность лица, принимающего решение о порядке допуска персонала</w:t>
      </w:r>
    </w:p>
    <w:p w:rsidR="005145FA" w:rsidRDefault="00D3669F">
      <w:r>
        <w:rPr>
          <w:noProof/>
        </w:rPr>
        <mc:AlternateContent>
          <mc:Choice Requires="wps">
            <w:drawing>
              <wp:anchor distT="0" distB="0" distL="114300" distR="114300" simplePos="0" relativeHeight="251670528" behindDoc="0" locked="0" layoutInCell="1" allowOverlap="1" wp14:anchorId="44C896C1" wp14:editId="5E4C400E">
                <wp:simplePos x="0" y="0"/>
                <wp:positionH relativeFrom="column">
                  <wp:posOffset>1766570</wp:posOffset>
                </wp:positionH>
                <wp:positionV relativeFrom="paragraph">
                  <wp:posOffset>12700</wp:posOffset>
                </wp:positionV>
                <wp:extent cx="2933700" cy="1231900"/>
                <wp:effectExtent l="0" t="0" r="19050" b="25400"/>
                <wp:wrapNone/>
                <wp:docPr id="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699" cy="12319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 xml:space="preserve">правил и инструкций по ОТ и ТБ, ПБ, Ростехнадзора </w:t>
                            </w:r>
                          </w:p>
                          <w:p w:rsidR="00DA16EA" w:rsidRDefault="00DA16EA">
                            <w:pPr>
                              <w:jc w:val="center"/>
                              <w:rPr>
                                <w:b/>
                                <w:sz w:val="16"/>
                                <w:szCs w:val="16"/>
                              </w:rPr>
                            </w:pPr>
                            <w:r>
                              <w:rPr>
                                <w:b/>
                                <w:sz w:val="16"/>
                                <w:szCs w:val="16"/>
                              </w:rPr>
                              <w:t>под надзором ответственного лица:</w:t>
                            </w:r>
                          </w:p>
                          <w:p w:rsidR="00DA16EA" w:rsidRDefault="00DA16EA">
                            <w:pPr>
                              <w:rPr>
                                <w:sz w:val="16"/>
                                <w:szCs w:val="16"/>
                              </w:rPr>
                            </w:pPr>
                            <w:r>
                              <w:rPr>
                                <w:sz w:val="16"/>
                                <w:szCs w:val="16"/>
                              </w:rPr>
                              <w:t>_____________________________________________________</w:t>
                            </w:r>
                          </w:p>
                          <w:p w:rsidR="00DA16EA" w:rsidRDefault="00DA16EA">
                            <w:pPr>
                              <w:rPr>
                                <w:i/>
                                <w:sz w:val="14"/>
                                <w:szCs w:val="14"/>
                              </w:rPr>
                            </w:pPr>
                            <w:r>
                              <w:rPr>
                                <w:i/>
                                <w:sz w:val="14"/>
                                <w:szCs w:val="14"/>
                              </w:rPr>
                              <w:t>(ФИО ответственного лица, или запись «Оперативного персонала»)</w:t>
                            </w:r>
                          </w:p>
                          <w:p w:rsidR="00DA16EA" w:rsidRDefault="00DA16EA">
                            <w:pPr>
                              <w:rPr>
                                <w:i/>
                                <w:sz w:val="14"/>
                                <w:szCs w:val="14"/>
                              </w:rPr>
                            </w:pP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896C1" id="Прямоугольник 2" o:spid="_x0000_s1032" style="position:absolute;margin-left:139.1pt;margin-top:1pt;width:231pt;height: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 xml:space="preserve">правил и инструкций по ОТ и ТБ, ПБ, Ростехнадзора </w:t>
                      </w:r>
                    </w:p>
                    <w:p w:rsidR="00DA16EA" w:rsidRDefault="00DA16EA">
                      <w:pPr>
                        <w:jc w:val="center"/>
                        <w:rPr>
                          <w:b/>
                          <w:sz w:val="16"/>
                          <w:szCs w:val="16"/>
                        </w:rPr>
                      </w:pPr>
                      <w:r>
                        <w:rPr>
                          <w:b/>
                          <w:sz w:val="16"/>
                          <w:szCs w:val="16"/>
                        </w:rPr>
                        <w:t>под надзором ответственного лица:</w:t>
                      </w:r>
                    </w:p>
                    <w:p w:rsidR="00DA16EA" w:rsidRDefault="00DA16EA">
                      <w:pPr>
                        <w:rPr>
                          <w:sz w:val="16"/>
                          <w:szCs w:val="16"/>
                        </w:rPr>
                      </w:pPr>
                      <w:r>
                        <w:rPr>
                          <w:sz w:val="16"/>
                          <w:szCs w:val="16"/>
                        </w:rPr>
                        <w:t>_____________________________________________________</w:t>
                      </w:r>
                    </w:p>
                    <w:p w:rsidR="00DA16EA" w:rsidRDefault="00DA16EA">
                      <w:pPr>
                        <w:rPr>
                          <w:i/>
                          <w:sz w:val="14"/>
                          <w:szCs w:val="14"/>
                        </w:rPr>
                      </w:pPr>
                      <w:r>
                        <w:rPr>
                          <w:i/>
                          <w:sz w:val="14"/>
                          <w:szCs w:val="14"/>
                        </w:rPr>
                        <w:t>(ФИО ответственного лица, или запись «Оперативного персонала»)</w:t>
                      </w:r>
                    </w:p>
                    <w:p w:rsidR="00DA16EA" w:rsidRDefault="00DA16EA">
                      <w:pPr>
                        <w:rPr>
                          <w:i/>
                          <w:sz w:val="14"/>
                          <w:szCs w:val="14"/>
                        </w:rPr>
                      </w:pP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bookmarkEnd w:id="37"/>
    <w:p w:rsidR="00DD39BB" w:rsidRDefault="00DD39BB"/>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4</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jc w:val="center"/>
        <w:rPr>
          <w:b/>
        </w:rPr>
      </w:pPr>
    </w:p>
    <w:p w:rsidR="005145FA" w:rsidRDefault="00D3669F">
      <w:pPr>
        <w:jc w:val="center"/>
        <w:rPr>
          <w:b/>
        </w:rPr>
      </w:pPr>
      <w:r>
        <w:rPr>
          <w:b/>
        </w:rPr>
        <w:t>АКТ-ДОПУСК</w:t>
      </w:r>
    </w:p>
    <w:p w:rsidR="005145FA" w:rsidRDefault="00D3669F">
      <w:pPr>
        <w:jc w:val="center"/>
        <w:rPr>
          <w:b/>
        </w:rPr>
      </w:pPr>
      <w:r>
        <w:rPr>
          <w:b/>
        </w:rPr>
        <w:t xml:space="preserve">для производства строительно-монтажных работ на территории </w:t>
      </w:r>
    </w:p>
    <w:p w:rsidR="005145FA" w:rsidRDefault="00D3669F">
      <w:pPr>
        <w:jc w:val="center"/>
        <w:rPr>
          <w:b/>
        </w:rPr>
      </w:pPr>
      <w:r>
        <w:rPr>
          <w:b/>
        </w:rPr>
        <w:t>действующего производственного объекта</w:t>
      </w:r>
    </w:p>
    <w:p w:rsidR="005145FA" w:rsidRDefault="005145FA">
      <w:pPr>
        <w:jc w:val="center"/>
        <w:rPr>
          <w:b/>
        </w:rPr>
      </w:pPr>
    </w:p>
    <w:p w:rsidR="005145FA" w:rsidRDefault="00D3669F">
      <w:r>
        <w:t>________________                                                                             «___»___________20___г.</w:t>
      </w:r>
    </w:p>
    <w:p w:rsidR="005145FA" w:rsidRDefault="00D3669F">
      <w:r>
        <w:rPr>
          <w:i/>
          <w:sz w:val="20"/>
          <w:szCs w:val="20"/>
        </w:rPr>
        <w:t xml:space="preserve"> (место составления)</w:t>
      </w:r>
      <w:r>
        <w:t xml:space="preserve"> </w:t>
      </w:r>
    </w:p>
    <w:p w:rsidR="005145FA" w:rsidRDefault="00D3669F">
      <w:r>
        <w:t>____________________________________________________________________________</w:t>
      </w:r>
    </w:p>
    <w:p w:rsidR="005145FA" w:rsidRDefault="00D3669F">
      <w:pPr>
        <w:jc w:val="center"/>
        <w:rPr>
          <w:i/>
          <w:sz w:val="20"/>
          <w:szCs w:val="20"/>
        </w:rPr>
      </w:pPr>
      <w:r>
        <w:rPr>
          <w:i/>
          <w:sz w:val="20"/>
          <w:szCs w:val="20"/>
        </w:rPr>
        <w:t>(наименование действующего производственного объекта)</w:t>
      </w:r>
    </w:p>
    <w:p w:rsidR="005145FA" w:rsidRDefault="005145FA"/>
    <w:p w:rsidR="005145FA" w:rsidRDefault="00D3669F">
      <w:pPr>
        <w:jc w:val="both"/>
      </w:pPr>
      <w:r>
        <w:t>Мы, нижеподписавшиеся, представитель застройщика (технического руководителя</w:t>
      </w:r>
      <w:r>
        <w:rPr>
          <w:highlight w:val="yellow"/>
        </w:rPr>
        <w:t xml:space="preserve"> </w:t>
      </w:r>
      <w:r>
        <w:t>Общества), эксплуатирующего действующий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представитель работодателя               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составили настоящий акт о нижеследующем.</w:t>
      </w:r>
    </w:p>
    <w:p w:rsidR="005145FA" w:rsidRDefault="00D3669F">
      <w:pPr>
        <w:jc w:val="both"/>
      </w:pPr>
      <w:r>
        <w:t>Застройщик  (технический руководитель Общества)   предоставляет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(наименование производственного объекта, участка, территории)</w:t>
      </w:r>
    </w:p>
    <w:p w:rsidR="005145FA" w:rsidRDefault="00D3669F">
      <w:r>
        <w:t>ограниченный координатами _______________________________________________________</w:t>
      </w:r>
    </w:p>
    <w:p w:rsidR="005145FA" w:rsidRDefault="00D3669F">
      <w:pPr>
        <w:jc w:val="center"/>
        <w:rPr>
          <w:i/>
          <w:sz w:val="20"/>
          <w:szCs w:val="20"/>
        </w:rPr>
      </w:pPr>
      <w:r>
        <w:rPr>
          <w:i/>
          <w:sz w:val="20"/>
          <w:szCs w:val="20"/>
        </w:rPr>
        <w:t xml:space="preserve">                              (наименование осей, отметок и номер чертежа)</w:t>
      </w:r>
    </w:p>
    <w:p w:rsidR="005145FA" w:rsidRDefault="00D3669F">
      <w:r>
        <w:t>для производства на нем  строительно - монтажных работ под руководством технического персонала, осуществляющего строительство, на следующий срок:</w:t>
      </w:r>
    </w:p>
    <w:p w:rsidR="005145FA" w:rsidRDefault="00D3669F">
      <w:r>
        <w:t>начало «____»________________ окончание «____»_________________</w:t>
      </w:r>
    </w:p>
    <w:p w:rsidR="005145FA" w:rsidRDefault="005145FA"/>
    <w:p w:rsidR="005145FA" w:rsidRDefault="00D3669F">
      <w:r>
        <w:t>До начала работ необходимо выполнить следующие мероприятия, обеспечивающие безопасность производства работ:</w:t>
      </w:r>
    </w:p>
    <w:p w:rsidR="005145FA" w:rsidRDefault="005145FA"/>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2736"/>
      </w:tblGrid>
      <w:tr w:rsidR="005145FA">
        <w:trPr>
          <w:trHeight w:val="454"/>
        </w:trPr>
        <w:tc>
          <w:tcPr>
            <w:tcW w:w="3794" w:type="dxa"/>
            <w:vAlign w:val="center"/>
          </w:tcPr>
          <w:p w:rsidR="005145FA" w:rsidRDefault="00D3669F">
            <w:pPr>
              <w:jc w:val="center"/>
            </w:pPr>
            <w:r>
              <w:t>Наименование мероприятий</w:t>
            </w:r>
          </w:p>
        </w:tc>
        <w:tc>
          <w:tcPr>
            <w:tcW w:w="3118" w:type="dxa"/>
            <w:vAlign w:val="center"/>
          </w:tcPr>
          <w:p w:rsidR="005145FA" w:rsidRDefault="00D3669F">
            <w:pPr>
              <w:jc w:val="center"/>
            </w:pPr>
            <w:r>
              <w:t>Срок выполнения</w:t>
            </w:r>
          </w:p>
        </w:tc>
        <w:tc>
          <w:tcPr>
            <w:tcW w:w="2736" w:type="dxa"/>
            <w:vAlign w:val="center"/>
          </w:tcPr>
          <w:p w:rsidR="005145FA" w:rsidRDefault="00D3669F">
            <w:pPr>
              <w:jc w:val="center"/>
            </w:pPr>
            <w:r>
              <w:t>Исполнитель</w:t>
            </w:r>
          </w:p>
        </w:tc>
      </w:tr>
      <w:tr w:rsidR="005145FA">
        <w:trPr>
          <w:trHeight w:val="382"/>
        </w:trPr>
        <w:tc>
          <w:tcPr>
            <w:tcW w:w="3794" w:type="dxa"/>
          </w:tcPr>
          <w:p w:rsidR="005145FA" w:rsidRDefault="005145FA"/>
        </w:tc>
        <w:tc>
          <w:tcPr>
            <w:tcW w:w="3118" w:type="dxa"/>
          </w:tcPr>
          <w:p w:rsidR="005145FA" w:rsidRDefault="005145FA"/>
        </w:tc>
        <w:tc>
          <w:tcPr>
            <w:tcW w:w="2736" w:type="dxa"/>
          </w:tcPr>
          <w:p w:rsidR="005145FA" w:rsidRDefault="005145FA"/>
        </w:tc>
      </w:tr>
    </w:tbl>
    <w:p w:rsidR="005145FA" w:rsidRDefault="005145FA"/>
    <w:p w:rsidR="005145FA" w:rsidRDefault="00D3669F">
      <w:r>
        <w:t>Представитель застройщика (технического застройщика), эксплуатирующего производственный объект                                                 ________________________</w:t>
      </w:r>
    </w:p>
    <w:p w:rsidR="005145FA" w:rsidRDefault="00D3669F">
      <w:pPr>
        <w:rPr>
          <w:i/>
          <w:sz w:val="20"/>
          <w:szCs w:val="20"/>
        </w:rPr>
      </w:pPr>
      <w:r>
        <w:rPr>
          <w:i/>
          <w:sz w:val="20"/>
          <w:szCs w:val="20"/>
        </w:rPr>
        <w:t xml:space="preserve">                                                                                                                            (подпись)</w:t>
      </w:r>
    </w:p>
    <w:p w:rsidR="005145FA" w:rsidRDefault="00D3669F">
      <w:pPr>
        <w:rPr>
          <w:i/>
          <w:sz w:val="20"/>
          <w:szCs w:val="20"/>
        </w:rPr>
      </w:pPr>
      <w:r>
        <w:t>Представитель работодателя                                                ______________________</w:t>
      </w:r>
      <w:r>
        <w:rPr>
          <w:i/>
          <w:sz w:val="20"/>
          <w:szCs w:val="20"/>
        </w:rPr>
        <w:t xml:space="preserve">                                                                                                                                      </w:t>
      </w:r>
    </w:p>
    <w:p w:rsidR="005145FA" w:rsidRDefault="00D3669F">
      <w:pPr>
        <w:ind w:firstLine="709"/>
        <w:jc w:val="center"/>
        <w:rPr>
          <w:i/>
          <w:sz w:val="20"/>
          <w:szCs w:val="20"/>
        </w:rPr>
      </w:pPr>
      <w:r>
        <w:t xml:space="preserve">                                           </w:t>
      </w:r>
      <w:r>
        <w:rPr>
          <w:i/>
          <w:sz w:val="20"/>
          <w:szCs w:val="20"/>
        </w:rPr>
        <w:t>(подпись)</w:t>
      </w: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227682" w:rsidRDefault="00227682">
      <w:pPr>
        <w:ind w:firstLine="709"/>
        <w:jc w:val="center"/>
        <w:rPr>
          <w:b/>
        </w:rPr>
      </w:pPr>
    </w:p>
    <w:p w:rsidR="005145FA" w:rsidRDefault="00D3669F">
      <w:pPr>
        <w:jc w:val="center"/>
        <w:rPr>
          <w:b/>
        </w:rPr>
      </w:pPr>
      <w:r>
        <w:rPr>
          <w:b/>
        </w:rPr>
        <w:t>Указания по заполнению акта-допуска для производства</w:t>
      </w:r>
    </w:p>
    <w:p w:rsidR="005145FA" w:rsidRDefault="00D3669F">
      <w:pPr>
        <w:jc w:val="center"/>
        <w:rPr>
          <w:b/>
        </w:rPr>
      </w:pPr>
      <w:r>
        <w:rPr>
          <w:b/>
        </w:rPr>
        <w:t>строительно-монтажных работ на территории организации</w:t>
      </w:r>
    </w:p>
    <w:p w:rsidR="005145FA" w:rsidRDefault="005145FA">
      <w:pPr>
        <w:jc w:val="center"/>
      </w:pPr>
    </w:p>
    <w:p w:rsidR="005145FA" w:rsidRDefault="00D3669F">
      <w:pPr>
        <w:ind w:firstLine="709"/>
        <w:jc w:val="both"/>
      </w:pPr>
      <w:r>
        <w:t xml:space="preserve"> Акт-допуск для производства строительно-монтажных работ оформляется до начала работ уполномоченными представителями филиала Общества и подрядной организации (СМО).</w:t>
      </w:r>
    </w:p>
    <w:p w:rsidR="005145FA" w:rsidRDefault="00D3669F">
      <w:pPr>
        <w:ind w:firstLine="709"/>
        <w:jc w:val="both"/>
      </w:pPr>
      <w:r>
        <w:t xml:space="preserve"> Записи в акте-допуске должны быть разборчивыми. Исправления текста не допускается.</w:t>
      </w:r>
    </w:p>
    <w:p w:rsidR="005145FA" w:rsidRDefault="00D3669F">
      <w:pPr>
        <w:ind w:firstLine="709"/>
        <w:jc w:val="both"/>
      </w:pPr>
      <w:r>
        <w:t xml:space="preserve"> Запрещается выполнение работ без согласованного и подписанного уполномоченными представителями обеих сторон акта-допуска.</w:t>
      </w:r>
    </w:p>
    <w:p w:rsidR="005145FA" w:rsidRDefault="00D3669F">
      <w:pPr>
        <w:ind w:firstLine="709"/>
        <w:jc w:val="both"/>
        <w:rPr>
          <w:b/>
        </w:rPr>
      </w:pPr>
      <w:r>
        <w:rPr>
          <w:b/>
        </w:rPr>
        <w:t>При составлении акта-допуска указывается:</w:t>
      </w:r>
    </w:p>
    <w:p w:rsidR="005145FA" w:rsidRDefault="00D3669F">
      <w:pPr>
        <w:ind w:firstLine="709"/>
        <w:jc w:val="both"/>
      </w:pPr>
      <w:r>
        <w:t>-  участок (территория) работ, определенный координатами (осями, видимыми ориентирами, отметками);</w:t>
      </w:r>
    </w:p>
    <w:p w:rsidR="005145FA" w:rsidRDefault="00D3669F">
      <w:pPr>
        <w:ind w:firstLine="709"/>
        <w:jc w:val="both"/>
      </w:pPr>
      <w:r>
        <w:t>-  срок, на который выдается акт-допуск. При необходимости ведения работ после истечения срока действия акта, составляется новый акт-допуск на новый срок;</w:t>
      </w:r>
    </w:p>
    <w:p w:rsidR="005145FA" w:rsidRDefault="00D3669F">
      <w:pPr>
        <w:ind w:firstLine="709"/>
        <w:jc w:val="both"/>
      </w:pPr>
      <w:r>
        <w:t>-  наличие отдельных приложений к акту-допуску.</w:t>
      </w:r>
    </w:p>
    <w:p w:rsidR="005145FA" w:rsidRDefault="00D3669F">
      <w:pPr>
        <w:ind w:firstLine="709"/>
        <w:jc w:val="both"/>
        <w:rPr>
          <w:b/>
        </w:rPr>
      </w:pPr>
      <w:r>
        <w:rPr>
          <w:b/>
        </w:rPr>
        <w:t xml:space="preserve">В разделе, </w:t>
      </w:r>
      <w:r w:rsidR="0019133B">
        <w:rPr>
          <w:b/>
        </w:rPr>
        <w:t>касающемся мероприятий</w:t>
      </w:r>
      <w:r>
        <w:rPr>
          <w:b/>
        </w:rPr>
        <w:t>, обеспечивающих безопасность производства работ, необходимо указать:</w:t>
      </w:r>
    </w:p>
    <w:p w:rsidR="005145FA" w:rsidRDefault="00D3669F">
      <w:pPr>
        <w:ind w:firstLine="709"/>
        <w:jc w:val="both"/>
      </w:pPr>
      <w:r>
        <w:t>-  место и вид ограждений выделенной зоны работ, исключающих возможность ошибочного проникновения работников подрядной организации (СМО) за пределы зоны работ;</w:t>
      </w:r>
    </w:p>
    <w:p w:rsidR="005145FA" w:rsidRDefault="00D3669F">
      <w:pPr>
        <w:ind w:firstLine="709"/>
        <w:jc w:val="both"/>
      </w:pPr>
      <w:r>
        <w:t>-  места входа (выхода) и въезда (выезда) за пределы зоны работ;</w:t>
      </w:r>
    </w:p>
    <w:p w:rsidR="005145FA" w:rsidRDefault="00D3669F">
      <w:pPr>
        <w:ind w:firstLine="709"/>
        <w:jc w:val="both"/>
      </w:pPr>
      <w:r>
        <w:t xml:space="preserve">-  порядок сопровождения по территории филиала </w:t>
      </w:r>
      <w:r w:rsidR="0019133B">
        <w:t>Общества в</w:t>
      </w:r>
      <w:r>
        <w:t xml:space="preserve"> выделенную зону работников и транспорта подрядной организации (СМО);</w:t>
      </w:r>
    </w:p>
    <w:p w:rsidR="005145FA" w:rsidRDefault="00D3669F">
      <w:pPr>
        <w:ind w:firstLine="709"/>
        <w:jc w:val="both"/>
      </w:pPr>
      <w:r>
        <w:t xml:space="preserve">-  опасные и вредные производственные факторы; </w:t>
      </w:r>
    </w:p>
    <w:p w:rsidR="005145FA" w:rsidRDefault="00D3669F">
      <w:pPr>
        <w:ind w:firstLine="709"/>
        <w:jc w:val="both"/>
      </w:pPr>
      <w:r>
        <w:t xml:space="preserve">-  оборудование, оставшееся в работе; </w:t>
      </w:r>
    </w:p>
    <w:p w:rsidR="005145FA" w:rsidRDefault="00D3669F">
      <w:pPr>
        <w:ind w:firstLine="709"/>
        <w:jc w:val="both"/>
      </w:pPr>
      <w:r>
        <w:t>-  ВЛ, находящиеся под наведенным напряжением и др.;</w:t>
      </w:r>
    </w:p>
    <w:p w:rsidR="005145FA" w:rsidRDefault="00D3669F">
      <w:pPr>
        <w:ind w:firstLine="709"/>
        <w:jc w:val="both"/>
      </w:pPr>
      <w:r>
        <w:t>-  места создания видимых разрывов электрической схемы, образованных для отделения выделенной зоны от действующей электроустановки;</w:t>
      </w:r>
    </w:p>
    <w:p w:rsidR="005145FA" w:rsidRDefault="00D3669F">
      <w:pPr>
        <w:ind w:firstLine="709"/>
        <w:jc w:val="both"/>
      </w:pPr>
      <w:r>
        <w:t xml:space="preserve">-  места установки </w:t>
      </w:r>
      <w:r w:rsidR="0019133B">
        <w:t>защитных заземлений</w:t>
      </w:r>
      <w:r>
        <w:t>;</w:t>
      </w:r>
    </w:p>
    <w:p w:rsidR="005145FA" w:rsidRDefault="00D3669F">
      <w:pPr>
        <w:ind w:firstLine="709"/>
        <w:jc w:val="both"/>
      </w:pPr>
      <w:r>
        <w:t>-  порядок подачи заявок на отключение (переключение) электроустановок при подготовке к выполнению работ на этом оборудовании или вблизи него;</w:t>
      </w:r>
    </w:p>
    <w:p w:rsidR="005145FA" w:rsidRDefault="00D3669F">
      <w:pPr>
        <w:ind w:firstLine="709"/>
        <w:jc w:val="both"/>
      </w:pPr>
      <w:r>
        <w:t>-  при проведении земляных работ в охранной зоне КЛ - расположение и глубину заложения линии; временное ограждение, определяющее зону работы землеройных машин;</w:t>
      </w:r>
    </w:p>
    <w:p w:rsidR="005145FA" w:rsidRDefault="00D3669F">
      <w:pPr>
        <w:ind w:firstLine="709"/>
        <w:jc w:val="both"/>
      </w:pPr>
      <w:r>
        <w:t>-  мероприятия по обеспечению безопасного производства погрузочно-разгрузочных работ;</w:t>
      </w:r>
    </w:p>
    <w:p w:rsidR="005145FA" w:rsidRDefault="00D3669F">
      <w:pPr>
        <w:ind w:firstLine="709"/>
        <w:jc w:val="both"/>
      </w:pPr>
      <w:r>
        <w:t>-  мероприятия по обеспечению безопасного производства работ грузоподъемной техникой;</w:t>
      </w:r>
    </w:p>
    <w:p w:rsidR="005145FA" w:rsidRDefault="00D3669F">
      <w:pPr>
        <w:ind w:firstLine="709"/>
        <w:jc w:val="both"/>
      </w:pPr>
      <w:r>
        <w:t>-  наличие и места расположения первичных средств пожаротушения и аптечек первой помощи;</w:t>
      </w:r>
    </w:p>
    <w:p w:rsidR="005145FA" w:rsidRDefault="00D3669F">
      <w:pPr>
        <w:ind w:firstLine="709"/>
        <w:jc w:val="both"/>
      </w:pPr>
      <w:r>
        <w:t>-  мероприятия по обеспечению безопасного производства верхолазных работ и работ на высоте;</w:t>
      </w:r>
    </w:p>
    <w:p w:rsidR="005145FA" w:rsidRDefault="00D3669F">
      <w:pPr>
        <w:ind w:firstLine="709"/>
        <w:jc w:val="both"/>
      </w:pPr>
      <w:r>
        <w:t>-  иные мероприятия, обеспечивающие безопасность производства работ;</w:t>
      </w:r>
    </w:p>
    <w:p w:rsidR="005145FA" w:rsidRDefault="00D3669F">
      <w:pPr>
        <w:ind w:firstLine="709"/>
        <w:jc w:val="both"/>
      </w:pPr>
      <w:r>
        <w:t xml:space="preserve">- </w:t>
      </w:r>
      <w:r w:rsidR="0019133B">
        <w:t>сроки выполнения</w:t>
      </w:r>
      <w:r>
        <w:t xml:space="preserve"> мероприятий и ответственных за их выполнение.</w:t>
      </w:r>
    </w:p>
    <w:p w:rsidR="005145FA" w:rsidRDefault="00D3669F">
      <w:pPr>
        <w:ind w:firstLine="709"/>
        <w:jc w:val="both"/>
        <w:rPr>
          <w:b/>
        </w:rPr>
      </w:pPr>
      <w:r>
        <w:rPr>
          <w:b/>
        </w:rPr>
        <w:t>В акте-допуске или в отдельном приложении к нему необходимо указать:</w:t>
      </w:r>
    </w:p>
    <w:p w:rsidR="005145FA" w:rsidRDefault="00D3669F">
      <w:pPr>
        <w:ind w:firstLine="709"/>
        <w:jc w:val="both"/>
      </w:pPr>
      <w:r>
        <w:t>- работников филиала Общества, имеющих право допуска персонала подрядной организации (СМО) и право подписи наряда-допуска ПОТ С;</w:t>
      </w:r>
    </w:p>
    <w:p w:rsidR="005145FA" w:rsidRDefault="00D3669F" w:rsidP="00C4071C">
      <w:pPr>
        <w:ind w:firstLine="709"/>
        <w:jc w:val="both"/>
      </w:pPr>
      <w:r>
        <w:t xml:space="preserve">- ответственных лиц за выполнение мероприятий, определенных актом-допуском, со стороны подрядной организации (СМО) и филиала Общества. </w:t>
      </w:r>
      <w:bookmarkStart w:id="38" w:name="_Toc282613679"/>
    </w:p>
    <w:bookmarkEnd w:id="38"/>
    <w:p w:rsidR="001F55BB" w:rsidRDefault="001F55BB">
      <w:pPr>
        <w:ind w:firstLine="709"/>
        <w:jc w:val="right"/>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5</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00001868">
        <w:rPr>
          <w:rFonts w:ascii="Times New Roman" w:hAnsi="Times New Roman" w:cs="Times New Roman"/>
          <w:sz w:val="24"/>
          <w:szCs w:val="24"/>
        </w:rPr>
        <w:t xml:space="preserve">    </w:t>
      </w:r>
      <w:r>
        <w:rPr>
          <w:rFonts w:ascii="Times New Roman" w:hAnsi="Times New Roman" w:cs="Times New Roman"/>
          <w:sz w:val="24"/>
          <w:szCs w:val="24"/>
        </w:rPr>
        <w:t xml:space="preserve">          к Регламенту</w:t>
      </w:r>
    </w:p>
    <w:p w:rsidR="005145FA" w:rsidRDefault="005145FA">
      <w:pPr>
        <w:ind w:firstLine="709"/>
        <w:jc w:val="right"/>
        <w:outlineLvl w:val="0"/>
      </w:pPr>
    </w:p>
    <w:p w:rsidR="005145FA" w:rsidRDefault="00D3669F">
      <w:pPr>
        <w:jc w:val="center"/>
        <w:rPr>
          <w:b/>
        </w:rPr>
      </w:pPr>
      <w:r>
        <w:rPr>
          <w:b/>
        </w:rPr>
        <w:t>НАРЯД-ДОПУСК</w:t>
      </w:r>
    </w:p>
    <w:p w:rsidR="005145FA" w:rsidRDefault="00D3669F">
      <w:pPr>
        <w:jc w:val="center"/>
        <w:rPr>
          <w:b/>
        </w:rPr>
      </w:pPr>
      <w:r>
        <w:rPr>
          <w:b/>
        </w:rPr>
        <w:t>на производство работ в местах действия вредных и опасных</w:t>
      </w:r>
    </w:p>
    <w:p w:rsidR="005145FA" w:rsidRDefault="00D3669F">
      <w:pPr>
        <w:jc w:val="center"/>
        <w:rPr>
          <w:b/>
        </w:rPr>
      </w:pPr>
      <w:r>
        <w:rPr>
          <w:b/>
        </w:rPr>
        <w:t>производственных  факторов</w:t>
      </w:r>
    </w:p>
    <w:p w:rsidR="005145FA" w:rsidRDefault="005145FA">
      <w:pPr>
        <w:jc w:val="center"/>
        <w:rPr>
          <w:b/>
        </w:rPr>
      </w:pPr>
    </w:p>
    <w:p w:rsidR="005145FA" w:rsidRDefault="00D3669F">
      <w:pPr>
        <w:jc w:val="center"/>
      </w:pPr>
      <w:r>
        <w:t>Выдан «____»__________20__г.</w:t>
      </w:r>
    </w:p>
    <w:p w:rsidR="005145FA" w:rsidRDefault="00D3669F">
      <w:pPr>
        <w:jc w:val="center"/>
      </w:pPr>
      <w:r>
        <w:t>Действителен до «____»__________20__г.</w:t>
      </w:r>
    </w:p>
    <w:p w:rsidR="005145FA" w:rsidRDefault="005145FA"/>
    <w:p w:rsidR="005145FA" w:rsidRDefault="00D3669F">
      <w:r>
        <w:t>1. Руководителю работ __________________________________________________________</w:t>
      </w:r>
    </w:p>
    <w:p w:rsidR="005145FA" w:rsidRDefault="00D3669F">
      <w:pPr>
        <w:rPr>
          <w:i/>
          <w:sz w:val="20"/>
          <w:szCs w:val="20"/>
        </w:rPr>
      </w:pPr>
      <w:r>
        <w:rPr>
          <w:i/>
          <w:sz w:val="20"/>
          <w:szCs w:val="20"/>
        </w:rPr>
        <w:t xml:space="preserve">                                                                                                  (Ф.И.О., должность)</w:t>
      </w:r>
    </w:p>
    <w:p w:rsidR="005145FA" w:rsidRDefault="005145FA"/>
    <w:p w:rsidR="005145FA" w:rsidRDefault="00D3669F">
      <w:r>
        <w:t>2. На выполнение работ _________________________________________________________</w:t>
      </w:r>
    </w:p>
    <w:p w:rsidR="005145FA" w:rsidRDefault="00D3669F">
      <w:pPr>
        <w:rPr>
          <w:i/>
          <w:sz w:val="20"/>
          <w:szCs w:val="20"/>
        </w:rPr>
      </w:pPr>
      <w:r>
        <w:rPr>
          <w:i/>
          <w:sz w:val="20"/>
          <w:szCs w:val="20"/>
        </w:rPr>
        <w:t xml:space="preserve">                                                                        (наименование работ, место, условия их выполнения)</w:t>
      </w:r>
    </w:p>
    <w:p w:rsidR="005145FA" w:rsidRDefault="00D3669F">
      <w:r>
        <w:t>______________________________________________________________________________</w:t>
      </w:r>
    </w:p>
    <w:p w:rsidR="005145FA" w:rsidRDefault="005145FA"/>
    <w:p w:rsidR="005145FA" w:rsidRDefault="00D3669F">
      <w:r>
        <w:t>Начало работ в ____час. ____мин. __________ 20__г.</w:t>
      </w:r>
    </w:p>
    <w:p w:rsidR="005145FA" w:rsidRDefault="00D3669F">
      <w:r>
        <w:t>Окончание работ в ____час. ____мин. __________20__г.</w:t>
      </w:r>
    </w:p>
    <w:p w:rsidR="005145FA" w:rsidRDefault="005145FA"/>
    <w:p w:rsidR="005145FA" w:rsidRDefault="00D3669F">
      <w:r>
        <w:t>3. Вредные и опасные производственные факторы, которые действуют или могут возникнуть независимо от выполняемой работы в местах её производства:</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5145FA"/>
    <w:p w:rsidR="005145FA" w:rsidRDefault="00D3669F">
      <w:r>
        <w:t>4. До начала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Pr>
        <w:jc w:val="center"/>
      </w:pPr>
    </w:p>
    <w:p w:rsidR="005145FA" w:rsidRDefault="00D3669F">
      <w:r>
        <w:t>5. В процессе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 w:rsidR="005145FA" w:rsidRDefault="00D3669F">
      <w:r>
        <w:t>6. Состав исполнителей работ</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4"/>
        <w:gridCol w:w="2455"/>
        <w:gridCol w:w="2418"/>
        <w:gridCol w:w="2561"/>
      </w:tblGrid>
      <w:tr w:rsidR="005145FA">
        <w:tc>
          <w:tcPr>
            <w:tcW w:w="2394" w:type="dxa"/>
            <w:vAlign w:val="center"/>
          </w:tcPr>
          <w:p w:rsidR="005145FA" w:rsidRDefault="00D3669F">
            <w:pPr>
              <w:jc w:val="center"/>
            </w:pPr>
            <w:r>
              <w:t>Фамилия, имя, отчество (при наличии)</w:t>
            </w:r>
          </w:p>
        </w:tc>
        <w:tc>
          <w:tcPr>
            <w:tcW w:w="2455" w:type="dxa"/>
            <w:vAlign w:val="center"/>
          </w:tcPr>
          <w:p w:rsidR="005145FA" w:rsidRDefault="00D3669F">
            <w:pPr>
              <w:jc w:val="center"/>
            </w:pPr>
            <w:r>
              <w:t>Профессия (должность), квалификация, группа по электробезопасности</w:t>
            </w:r>
          </w:p>
        </w:tc>
        <w:tc>
          <w:tcPr>
            <w:tcW w:w="2418" w:type="dxa"/>
            <w:vAlign w:val="center"/>
          </w:tcPr>
          <w:p w:rsidR="005145FA" w:rsidRDefault="00D3669F">
            <w:pPr>
              <w:jc w:val="center"/>
            </w:pPr>
            <w:r>
              <w:t xml:space="preserve">Фамилия и инициалы лица, проводившего инструктаж и ознакомление с условиями работы  </w:t>
            </w:r>
          </w:p>
        </w:tc>
        <w:tc>
          <w:tcPr>
            <w:tcW w:w="2561" w:type="dxa"/>
            <w:vAlign w:val="center"/>
          </w:tcPr>
          <w:p w:rsidR="005145FA" w:rsidRDefault="00D3669F">
            <w:pPr>
              <w:jc w:val="center"/>
            </w:pPr>
            <w:r>
              <w:t xml:space="preserve">Подпись лица, ознакомившегося с  условиями работ </w:t>
            </w:r>
          </w:p>
        </w:tc>
      </w:tr>
      <w:tr w:rsidR="005145FA">
        <w:tc>
          <w:tcPr>
            <w:tcW w:w="2394" w:type="dxa"/>
          </w:tcPr>
          <w:p w:rsidR="005145FA" w:rsidRDefault="005145FA"/>
          <w:p w:rsidR="005145FA" w:rsidRDefault="005145FA"/>
          <w:p w:rsidR="005145FA" w:rsidRDefault="005145FA"/>
        </w:tc>
        <w:tc>
          <w:tcPr>
            <w:tcW w:w="2455" w:type="dxa"/>
          </w:tcPr>
          <w:p w:rsidR="005145FA" w:rsidRDefault="005145FA"/>
        </w:tc>
        <w:tc>
          <w:tcPr>
            <w:tcW w:w="2418" w:type="dxa"/>
          </w:tcPr>
          <w:p w:rsidR="005145FA" w:rsidRDefault="005145FA"/>
        </w:tc>
        <w:tc>
          <w:tcPr>
            <w:tcW w:w="2561" w:type="dxa"/>
          </w:tcPr>
          <w:p w:rsidR="005145FA" w:rsidRDefault="005145FA"/>
        </w:tc>
      </w:tr>
    </w:tbl>
    <w:p w:rsidR="005145FA" w:rsidRDefault="005145FA"/>
    <w:p w:rsidR="005145FA" w:rsidRDefault="005145FA"/>
    <w:p w:rsidR="005145FA" w:rsidRDefault="00D3669F">
      <w:r>
        <w:t>7. Наряд-допуск выдал __________________________________________________________</w:t>
      </w:r>
    </w:p>
    <w:p w:rsidR="005145FA" w:rsidRDefault="00D3669F">
      <w:pPr>
        <w:rPr>
          <w:i/>
          <w:sz w:val="20"/>
          <w:szCs w:val="20"/>
        </w:rPr>
      </w:pPr>
      <w:r>
        <w:rPr>
          <w:i/>
          <w:sz w:val="20"/>
          <w:szCs w:val="20"/>
        </w:rPr>
        <w:t xml:space="preserve">                                         (должность, Ф.И.О.  уполномоченного приказом работодателя лица, подпись, дата)</w:t>
      </w:r>
    </w:p>
    <w:p w:rsidR="005145FA" w:rsidRDefault="005145FA"/>
    <w:p w:rsidR="005145FA" w:rsidRDefault="00D3669F">
      <w:r>
        <w:t>Наряд-допуск принял __________________________________________________________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8. Письменное разрешение эксплуатирующей организации на производство работ имеется.</w:t>
      </w:r>
    </w:p>
    <w:p w:rsidR="005145FA" w:rsidRDefault="00D3669F">
      <w:r>
        <w:t>Мероприятия по обеспечению безопасности строительного производства согласованы____________________________________________________________________</w:t>
      </w:r>
    </w:p>
    <w:p w:rsidR="005145FA" w:rsidRDefault="00D3669F">
      <w:pPr>
        <w:rPr>
          <w:i/>
          <w:spacing w:val="-6"/>
          <w:sz w:val="20"/>
          <w:szCs w:val="20"/>
        </w:rPr>
      </w:pPr>
      <w:r>
        <w:rPr>
          <w:i/>
          <w:spacing w:val="-6"/>
          <w:sz w:val="20"/>
          <w:szCs w:val="20"/>
        </w:rPr>
        <w:t xml:space="preserve">        (должность, Ф.И.О. уполномоченного представителя действующего производственного объекта, подпись, дата)</w:t>
      </w:r>
    </w:p>
    <w:p w:rsidR="005145FA" w:rsidRDefault="005145FA"/>
    <w:p w:rsidR="005145FA" w:rsidRDefault="00D3669F">
      <w:r>
        <w:t>9. Рабочее место и условия труда проверены. Мероприятия, указанные в наряде – допуске, выполнены.</w:t>
      </w:r>
    </w:p>
    <w:p w:rsidR="005145FA" w:rsidRDefault="00D3669F">
      <w:r>
        <w:t>Разрешаю приступить к выполнению работ _________________________________________</w:t>
      </w:r>
    </w:p>
    <w:p w:rsidR="005145FA" w:rsidRDefault="00D3669F">
      <w:r>
        <w:rPr>
          <w:i/>
          <w:sz w:val="20"/>
          <w:szCs w:val="20"/>
        </w:rPr>
        <w:t xml:space="preserve">                                                                                                           (должность, Ф.И.О.,  подпись, дата)</w:t>
      </w:r>
    </w:p>
    <w:p w:rsidR="005145FA" w:rsidRDefault="005145FA"/>
    <w:p w:rsidR="005145FA" w:rsidRDefault="00D3669F">
      <w:r>
        <w:t>10.Изменения в составе исполнителей работ:</w:t>
      </w:r>
    </w:p>
    <w:p w:rsidR="005145FA" w:rsidRDefault="005145FA"/>
    <w:tbl>
      <w:tblPr>
        <w:tblW w:w="0" w:type="auto"/>
        <w:tblCellMar>
          <w:top w:w="15" w:type="dxa"/>
          <w:left w:w="15" w:type="dxa"/>
          <w:bottom w:w="15" w:type="dxa"/>
          <w:right w:w="15" w:type="dxa"/>
        </w:tblCellMar>
        <w:tblLook w:val="04A0" w:firstRow="1" w:lastRow="0" w:firstColumn="1" w:lastColumn="0" w:noHBand="0" w:noVBand="1"/>
      </w:tblPr>
      <w:tblGrid>
        <w:gridCol w:w="2615"/>
        <w:gridCol w:w="2383"/>
        <w:gridCol w:w="1264"/>
        <w:gridCol w:w="3218"/>
      </w:tblGrid>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r>
              <w:t xml:space="preserve">Введен в состав исполнителей работ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39" w:name="ZAP241K3J1"/>
            <w:bookmarkEnd w:id="39"/>
            <w:r>
              <w:t xml:space="preserve">Выведен из состава исполнителей работ </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40" w:name="ZAP2VHG3S7"/>
            <w:bookmarkEnd w:id="40"/>
            <w:r>
              <w:t xml:space="preserve">Дата, время </w:t>
            </w:r>
          </w:p>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41" w:name="ZAP32T43TB"/>
            <w:bookmarkStart w:id="42" w:name="bssPhr1118"/>
            <w:bookmarkEnd w:id="41"/>
            <w:bookmarkEnd w:id="42"/>
            <w:r>
              <w:t>Ф.И.О. лица, разрешившего</w:t>
            </w:r>
            <w:r>
              <w:br/>
            </w:r>
            <w:bookmarkStart w:id="43" w:name="ZAP2ELM3IC"/>
            <w:bookmarkEnd w:id="43"/>
            <w:r>
              <w:t>произвести изменения в составе</w:t>
            </w:r>
            <w:bookmarkStart w:id="44" w:name="ZAP1SQ83A7"/>
            <w:bookmarkEnd w:id="44"/>
            <w:r>
              <w:t xml:space="preserve"> исполнителей работ, подпись </w:t>
            </w:r>
          </w:p>
        </w:tc>
      </w:tr>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p w:rsidR="005145FA" w:rsidRDefault="005145FA"/>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r>
    </w:tbl>
    <w:p w:rsidR="005145FA" w:rsidRDefault="00D3669F">
      <w:pPr>
        <w:rPr>
          <w:i/>
          <w:sz w:val="20"/>
          <w:szCs w:val="20"/>
        </w:rPr>
      </w:pPr>
      <w:r>
        <w:rPr>
          <w:i/>
          <w:sz w:val="20"/>
          <w:szCs w:val="20"/>
        </w:rPr>
        <w:t xml:space="preserve">                                                                                                              </w:t>
      </w:r>
    </w:p>
    <w:p w:rsidR="005145FA" w:rsidRDefault="00D3669F">
      <w:r>
        <w:t>11. Наряд-допуск продлен до _____________________________________________________</w:t>
      </w:r>
    </w:p>
    <w:p w:rsidR="005145FA" w:rsidRDefault="00D3669F">
      <w:pPr>
        <w:rPr>
          <w:i/>
          <w:sz w:val="20"/>
          <w:szCs w:val="20"/>
        </w:rPr>
      </w:pPr>
      <w:r>
        <w:rPr>
          <w:i/>
          <w:sz w:val="20"/>
          <w:szCs w:val="20"/>
        </w:rPr>
        <w:t xml:space="preserve">                                                                                      (дата, подпись лица, выдавшего наряд-допуск)</w:t>
      </w:r>
    </w:p>
    <w:p w:rsidR="005145FA" w:rsidRDefault="005145FA">
      <w:pPr>
        <w:rPr>
          <w:i/>
          <w:sz w:val="20"/>
          <w:szCs w:val="20"/>
        </w:rPr>
      </w:pPr>
    </w:p>
    <w:p w:rsidR="005145FA" w:rsidRDefault="00D3669F">
      <w:r>
        <w:t>Разрешаю продолжить выполнение работ 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12. Работа выполнена в полном объеме. Материалы, инструмент, приспособления убраны. Работники  выведены. Наряд-допуск закрыт.</w:t>
      </w:r>
    </w:p>
    <w:p w:rsidR="005145FA" w:rsidRDefault="005145FA"/>
    <w:p w:rsidR="005145FA" w:rsidRDefault="00D3669F">
      <w:r>
        <w:t>Руководитель работ  ______________________</w:t>
      </w:r>
      <w:r w:rsidR="00C4071C">
        <w:tab/>
      </w:r>
      <w:r w:rsidR="00C4071C">
        <w:tab/>
      </w:r>
    </w:p>
    <w:p w:rsidR="005145FA" w:rsidRDefault="00D3669F">
      <w:pPr>
        <w:rPr>
          <w:i/>
          <w:sz w:val="20"/>
          <w:szCs w:val="20"/>
        </w:rPr>
      </w:pPr>
      <w:r>
        <w:rPr>
          <w:i/>
          <w:sz w:val="20"/>
          <w:szCs w:val="20"/>
        </w:rPr>
        <w:t xml:space="preserve">                                                        (дата, подпись)</w:t>
      </w:r>
    </w:p>
    <w:p w:rsidR="005145FA" w:rsidRDefault="005145FA"/>
    <w:p w:rsidR="005145FA" w:rsidRDefault="00D3669F">
      <w:r>
        <w:t>Лицо, выдавшее наряд-допуск ________________________</w:t>
      </w:r>
    </w:p>
    <w:p w:rsidR="005145FA" w:rsidRDefault="00D3669F">
      <w:pPr>
        <w:rPr>
          <w:i/>
          <w:sz w:val="20"/>
          <w:szCs w:val="20"/>
        </w:rPr>
      </w:pPr>
      <w:r>
        <w:rPr>
          <w:i/>
          <w:sz w:val="20"/>
          <w:szCs w:val="20"/>
        </w:rPr>
        <w:t xml:space="preserve">                                                                                (дата, подпись)</w:t>
      </w:r>
    </w:p>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A0CFE" w:rsidRDefault="005A0CFE" w:rsidP="00C4071C">
      <w:pPr>
        <w:outlineLvl w:val="0"/>
      </w:pPr>
      <w:bookmarkStart w:id="45" w:name="_Toc282613680"/>
      <w:bookmarkEnd w:id="45"/>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6</w:t>
      </w:r>
    </w:p>
    <w:p w:rsidR="00001868" w:rsidRDefault="00001868">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к Регламенту</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B97AF3" w:rsidRPr="00B97AF3" w:rsidRDefault="00B97AF3" w:rsidP="00B97AF3">
      <w:pPr>
        <w:widowControl w:val="0"/>
        <w:autoSpaceDE w:val="0"/>
        <w:autoSpaceDN w:val="0"/>
        <w:adjustRightInd w:val="0"/>
        <w:jc w:val="right"/>
        <w:rPr>
          <w:b/>
          <w:sz w:val="20"/>
          <w:szCs w:val="20"/>
        </w:rPr>
      </w:pPr>
      <w:r w:rsidRPr="00B97AF3">
        <w:rPr>
          <w:b/>
          <w:sz w:val="20"/>
          <w:szCs w:val="20"/>
        </w:rPr>
        <w:t>Лицевая сторона наряда</w:t>
      </w:r>
    </w:p>
    <w:p w:rsidR="00B97AF3" w:rsidRPr="00B97AF3" w:rsidRDefault="00B97AF3" w:rsidP="00B97AF3">
      <w:pPr>
        <w:widowControl w:val="0"/>
        <w:autoSpaceDE w:val="0"/>
        <w:autoSpaceDN w:val="0"/>
        <w:adjustRightInd w:val="0"/>
        <w:rPr>
          <w:sz w:val="20"/>
          <w:szCs w:val="20"/>
        </w:rPr>
      </w:pPr>
      <w:r w:rsidRPr="00B97AF3">
        <w:rPr>
          <w:sz w:val="20"/>
          <w:szCs w:val="20"/>
        </w:rPr>
        <w:t>Организация 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Подразделение 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jc w:val="center"/>
        <w:rPr>
          <w:b/>
          <w:sz w:val="20"/>
          <w:szCs w:val="20"/>
        </w:rPr>
      </w:pPr>
      <w:r w:rsidRPr="00B97AF3">
        <w:rPr>
          <w:b/>
          <w:sz w:val="20"/>
          <w:szCs w:val="20"/>
        </w:rPr>
        <w:t>НАРЯД-ДОПУСК № _____________</w:t>
      </w:r>
    </w:p>
    <w:p w:rsidR="00B97AF3" w:rsidRPr="00B97AF3" w:rsidRDefault="00B97AF3" w:rsidP="00B97AF3">
      <w:pPr>
        <w:widowControl w:val="0"/>
        <w:autoSpaceDE w:val="0"/>
        <w:autoSpaceDN w:val="0"/>
        <w:adjustRightInd w:val="0"/>
        <w:jc w:val="center"/>
        <w:rPr>
          <w:b/>
          <w:sz w:val="20"/>
          <w:szCs w:val="20"/>
        </w:rPr>
      </w:pPr>
      <w:r w:rsidRPr="00B97AF3">
        <w:rPr>
          <w:b/>
          <w:sz w:val="20"/>
          <w:szCs w:val="20"/>
        </w:rPr>
        <w:t>для работы в электроустановках</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Ответственному руководителю работ _____________________, допускающему___________________________</w:t>
      </w:r>
    </w:p>
    <w:p w:rsidR="00B97AF3" w:rsidRPr="00B97AF3" w:rsidRDefault="00B97AF3" w:rsidP="00B97AF3">
      <w:pPr>
        <w:widowControl w:val="0"/>
        <w:autoSpaceDE w:val="0"/>
        <w:autoSpaceDN w:val="0"/>
        <w:adjustRightInd w:val="0"/>
        <w:ind w:left="1276"/>
        <w:rPr>
          <w:i/>
          <w:sz w:val="18"/>
          <w:szCs w:val="18"/>
        </w:rPr>
      </w:pPr>
      <w:r w:rsidRPr="00B97AF3">
        <w:rPr>
          <w:i/>
          <w:sz w:val="18"/>
          <w:szCs w:val="18"/>
        </w:rPr>
        <w:t xml:space="preserve">                                           (фамилия, инициалы, группа ЭБ)</w:t>
      </w:r>
      <w:r w:rsidRPr="00B97AF3">
        <w:rPr>
          <w:i/>
          <w:sz w:val="18"/>
          <w:szCs w:val="18"/>
        </w:rPr>
        <w:tab/>
        <w:t xml:space="preserve">         (фамилия, инициалы, группа ЭБ)</w:t>
      </w:r>
      <w:r w:rsidRPr="00B97AF3">
        <w:rPr>
          <w:i/>
          <w:sz w:val="18"/>
          <w:szCs w:val="18"/>
        </w:rPr>
        <w:tab/>
      </w:r>
      <w:r w:rsidRPr="00B97AF3">
        <w:rPr>
          <w:i/>
          <w:sz w:val="18"/>
          <w:szCs w:val="18"/>
        </w:rPr>
        <w:tab/>
        <w:t xml:space="preserve">     </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Производителю работ _________________________________, наблюдающему __________________________</w:t>
      </w:r>
    </w:p>
    <w:p w:rsidR="00B97AF3" w:rsidRPr="00B97AF3" w:rsidRDefault="00B97AF3" w:rsidP="00B97AF3">
      <w:pPr>
        <w:widowControl w:val="0"/>
        <w:autoSpaceDE w:val="0"/>
        <w:autoSpaceDN w:val="0"/>
        <w:adjustRightInd w:val="0"/>
        <w:rPr>
          <w:i/>
          <w:sz w:val="18"/>
          <w:szCs w:val="18"/>
        </w:rPr>
      </w:pPr>
      <w:r w:rsidRPr="00B97AF3">
        <w:rPr>
          <w:i/>
          <w:sz w:val="18"/>
          <w:szCs w:val="18"/>
        </w:rPr>
        <w:t xml:space="preserve">     </w:t>
      </w:r>
      <w:r w:rsidRPr="00B97AF3">
        <w:rPr>
          <w:i/>
          <w:sz w:val="18"/>
          <w:szCs w:val="18"/>
        </w:rPr>
        <w:tab/>
      </w:r>
      <w:r w:rsidRPr="00B97AF3">
        <w:rPr>
          <w:i/>
          <w:sz w:val="18"/>
          <w:szCs w:val="18"/>
        </w:rPr>
        <w:tab/>
      </w:r>
      <w:r w:rsidRPr="00B97AF3">
        <w:rPr>
          <w:i/>
          <w:sz w:val="18"/>
          <w:szCs w:val="18"/>
        </w:rPr>
        <w:tab/>
        <w:t xml:space="preserve">   (фамилия, инициалы, группа ЭБ)             </w:t>
      </w:r>
      <w:r w:rsidRPr="00B97AF3">
        <w:rPr>
          <w:i/>
          <w:sz w:val="18"/>
          <w:szCs w:val="18"/>
        </w:rPr>
        <w:tab/>
        <w:t xml:space="preserve">                          (фамилия,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с членами бригады __________________________________________________________________________________________________________________________________________________________________________________________</w:t>
      </w:r>
    </w:p>
    <w:p w:rsidR="00B97AF3" w:rsidRPr="00B97AF3" w:rsidRDefault="00B97AF3" w:rsidP="00B97AF3">
      <w:pPr>
        <w:widowControl w:val="0"/>
        <w:autoSpaceDE w:val="0"/>
        <w:autoSpaceDN w:val="0"/>
        <w:adjustRightInd w:val="0"/>
        <w:jc w:val="center"/>
        <w:rPr>
          <w:i/>
          <w:sz w:val="18"/>
          <w:szCs w:val="18"/>
        </w:rPr>
      </w:pPr>
      <w:r w:rsidRPr="00B97AF3">
        <w:rPr>
          <w:i/>
          <w:sz w:val="18"/>
          <w:szCs w:val="18"/>
        </w:rPr>
        <w:t>(фамилия,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поручается 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Работу начать: дата ______________ время ______________</w:t>
      </w:r>
    </w:p>
    <w:p w:rsidR="00B97AF3" w:rsidRPr="00B97AF3" w:rsidRDefault="00B97AF3" w:rsidP="00B97AF3">
      <w:pPr>
        <w:widowControl w:val="0"/>
        <w:autoSpaceDE w:val="0"/>
        <w:autoSpaceDN w:val="0"/>
        <w:adjustRightInd w:val="0"/>
        <w:rPr>
          <w:sz w:val="20"/>
          <w:szCs w:val="20"/>
        </w:rPr>
      </w:pPr>
      <w:r w:rsidRPr="00B97AF3">
        <w:rPr>
          <w:sz w:val="20"/>
          <w:szCs w:val="20"/>
        </w:rPr>
        <w:t>Работу закончить: дата _______________ время 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Мероприятия по подготовке рабочих мест к выполнению работ</w:t>
      </w:r>
    </w:p>
    <w:tbl>
      <w:tblPr>
        <w:tblW w:w="9780" w:type="dxa"/>
        <w:tblInd w:w="-5" w:type="dxa"/>
        <w:tblLayout w:type="fixed"/>
        <w:tblCellMar>
          <w:left w:w="75" w:type="dxa"/>
          <w:right w:w="75" w:type="dxa"/>
        </w:tblCellMar>
        <w:tblLook w:val="04A0" w:firstRow="1" w:lastRow="0" w:firstColumn="1" w:lastColumn="0" w:noHBand="0" w:noVBand="1"/>
      </w:tblPr>
      <w:tblGrid>
        <w:gridCol w:w="4048"/>
        <w:gridCol w:w="2840"/>
        <w:gridCol w:w="2892"/>
      </w:tblGrid>
      <w:tr w:rsidR="00B97AF3" w:rsidRPr="00B97AF3" w:rsidTr="00E724D7">
        <w:tc>
          <w:tcPr>
            <w:tcW w:w="4049"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электроустановок, в которых нужно провести отключения и установить заземления</w:t>
            </w:r>
          </w:p>
        </w:tc>
        <w:tc>
          <w:tcPr>
            <w:tcW w:w="284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отключено и где заземлено</w:t>
            </w:r>
          </w:p>
        </w:tc>
        <w:tc>
          <w:tcPr>
            <w:tcW w:w="2892"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изолировано (ограждено)</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84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289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Отдельные указания 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Наряд выдал: дата ______________ время 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 Фамилия, инициалы 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Наряд продлил по: дата ________________ время 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_________________ Фамилия, инициалы 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Дата ___________________ время ________________________________</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выдающим наряд</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3121"/>
        <w:gridCol w:w="2127"/>
        <w:gridCol w:w="3007"/>
      </w:tblGrid>
      <w:tr w:rsidR="00B97AF3" w:rsidRPr="00B97AF3" w:rsidTr="00E724D7">
        <w:trPr>
          <w:cantSplit/>
          <w:trHeight w:val="530"/>
        </w:trPr>
        <w:tc>
          <w:tcPr>
            <w:tcW w:w="4508"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ind w:right="34"/>
              <w:jc w:val="center"/>
              <w:rPr>
                <w:rFonts w:eastAsia="Calibri"/>
                <w:sz w:val="20"/>
                <w:szCs w:val="20"/>
                <w:lang w:eastAsia="en-US"/>
              </w:rPr>
            </w:pPr>
            <w:r w:rsidRPr="00B97AF3">
              <w:rPr>
                <w:rFonts w:eastAsia="Calibri"/>
                <w:sz w:val="20"/>
                <w:szCs w:val="20"/>
                <w:lang w:eastAsia="en-US"/>
              </w:rPr>
              <w:t>Целевой инструктаж провел</w:t>
            </w:r>
          </w:p>
        </w:tc>
        <w:tc>
          <w:tcPr>
            <w:tcW w:w="5131"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165"/>
        </w:trPr>
        <w:tc>
          <w:tcPr>
            <w:tcW w:w="1389"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Работник,</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выдавший наряд</w:t>
            </w:r>
          </w:p>
        </w:tc>
        <w:tc>
          <w:tcPr>
            <w:tcW w:w="3119" w:type="dxa"/>
            <w:tcBorders>
              <w:top w:val="nil"/>
              <w:left w:val="single" w:sz="4" w:space="0" w:color="auto"/>
              <w:bottom w:val="single" w:sz="4" w:space="0" w:color="auto"/>
              <w:right w:val="single" w:sz="4" w:space="0" w:color="auto"/>
            </w:tcBorders>
          </w:tcPr>
          <w:p w:rsidR="00B97AF3" w:rsidRPr="00B97AF3" w:rsidRDefault="00B97AF3" w:rsidP="00B97AF3">
            <w:pPr>
              <w:jc w:val="center"/>
              <w:rPr>
                <w:rFonts w:eastAsia="Calibri"/>
                <w:b/>
                <w:i/>
                <w:sz w:val="20"/>
                <w:szCs w:val="20"/>
                <w:lang w:eastAsia="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 работ</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w:t>
            </w:r>
            <w:r w:rsidRPr="00B97AF3">
              <w:rPr>
                <w:rFonts w:eastAsia="Calibri"/>
                <w:bCs/>
                <w:sz w:val="20"/>
                <w:szCs w:val="20"/>
                <w:u w:val="single"/>
                <w:lang w:eastAsia="en-US"/>
              </w:rPr>
              <w:t>производитель работ</w:t>
            </w:r>
            <w:r w:rsidRPr="00B97AF3">
              <w:rPr>
                <w:rFonts w:eastAsia="Calibri"/>
                <w:bCs/>
                <w:sz w:val="20"/>
                <w:szCs w:val="20"/>
                <w:lang w:eastAsia="en-US"/>
              </w:rPr>
              <w:t>,</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45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i/>
                <w:sz w:val="20"/>
                <w:szCs w:val="20"/>
                <w:lang w:eastAsia="en-US"/>
              </w:rPr>
            </w:pPr>
            <w:r w:rsidRPr="00B97AF3">
              <w:rPr>
                <w:rFonts w:eastAsia="Calibri"/>
                <w:bCs/>
                <w:sz w:val="20"/>
                <w:szCs w:val="20"/>
                <w:lang w:eastAsia="en-US"/>
              </w:rPr>
              <w:t>(фамилия, инициалы</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(фамилия, инициалы)</w:t>
            </w:r>
          </w:p>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33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(подпись</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(подпись)</w:t>
            </w:r>
          </w:p>
        </w:tc>
      </w:tr>
    </w:tbl>
    <w:p w:rsidR="00B97AF3" w:rsidRPr="00B97AF3" w:rsidRDefault="00B97AF3" w:rsidP="00B97AF3">
      <w:pPr>
        <w:widowControl w:val="0"/>
        <w:autoSpaceDE w:val="0"/>
        <w:autoSpaceDN w:val="0"/>
        <w:adjustRightInd w:val="0"/>
        <w:jc w:val="both"/>
        <w:rPr>
          <w:b/>
          <w:sz w:val="20"/>
          <w:szCs w:val="20"/>
        </w:rPr>
      </w:pPr>
      <w:r w:rsidRPr="00B97AF3">
        <w:rPr>
          <w:b/>
          <w:sz w:val="20"/>
          <w:szCs w:val="20"/>
        </w:rPr>
        <w:t>Разрешение на подготовку рабочих мест и на допуск к выполнению работ</w:t>
      </w:r>
    </w:p>
    <w:tbl>
      <w:tblPr>
        <w:tblW w:w="9645" w:type="dxa"/>
        <w:tblInd w:w="-5" w:type="dxa"/>
        <w:tblLayout w:type="fixed"/>
        <w:tblCellMar>
          <w:left w:w="75" w:type="dxa"/>
          <w:right w:w="75" w:type="dxa"/>
        </w:tblCellMar>
        <w:tblLook w:val="04A0" w:firstRow="1" w:lastRow="0" w:firstColumn="1" w:lastColumn="0" w:noHBand="0" w:noVBand="1"/>
      </w:tblPr>
      <w:tblGrid>
        <w:gridCol w:w="3971"/>
        <w:gridCol w:w="1419"/>
        <w:gridCol w:w="4255"/>
      </w:tblGrid>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Разрешение на подготовку рабочих мест и на допуск к выполнению работ выдал (должность, фамилия или подпись)</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работника, получившего разрешение на подготовку рабочих мест и на допуск к выполнению работ</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jc w:val="right"/>
        <w:rPr>
          <w:b/>
          <w:sz w:val="20"/>
          <w:szCs w:val="20"/>
        </w:rPr>
      </w:pPr>
      <w:r w:rsidRPr="00B97AF3">
        <w:rPr>
          <w:b/>
          <w:sz w:val="20"/>
          <w:szCs w:val="20"/>
        </w:rPr>
        <w:t>Оборотная сторона наряда-допуска</w:t>
      </w:r>
    </w:p>
    <w:p w:rsidR="00B97AF3" w:rsidRPr="00B97AF3" w:rsidRDefault="00B97AF3" w:rsidP="00B97AF3">
      <w:pPr>
        <w:widowControl w:val="0"/>
        <w:autoSpaceDE w:val="0"/>
        <w:autoSpaceDN w:val="0"/>
        <w:adjustRightInd w:val="0"/>
        <w:rPr>
          <w:sz w:val="20"/>
          <w:szCs w:val="20"/>
        </w:rPr>
      </w:pPr>
      <w:r w:rsidRPr="00B97AF3">
        <w:rPr>
          <w:sz w:val="20"/>
          <w:szCs w:val="20"/>
        </w:rPr>
        <w:lastRenderedPageBreak/>
        <w:t>Рабочие места подготовлены. Под напряжением остались: 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Допускающий _________________________________________________________________________________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(производитель работ или наблюдающий) ___________________________</w:t>
      </w:r>
    </w:p>
    <w:p w:rsidR="00B97AF3" w:rsidRPr="00B97AF3" w:rsidRDefault="00B97AF3" w:rsidP="00B97AF3">
      <w:pPr>
        <w:widowControl w:val="0"/>
        <w:autoSpaceDE w:val="0"/>
        <w:autoSpaceDN w:val="0"/>
        <w:adjustRightInd w:val="0"/>
        <w:ind w:left="4956" w:firstLine="708"/>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допускающим при первичном допуске</w:t>
      </w:r>
    </w:p>
    <w:tbl>
      <w:tblPr>
        <w:tblW w:w="9645" w:type="dxa"/>
        <w:tblInd w:w="-5" w:type="dxa"/>
        <w:tblLayout w:type="fixed"/>
        <w:tblCellMar>
          <w:left w:w="75" w:type="dxa"/>
          <w:right w:w="75" w:type="dxa"/>
        </w:tblCellMar>
        <w:tblLook w:val="04A0" w:firstRow="1" w:lastRow="0" w:firstColumn="1" w:lastColumn="0" w:noHBand="0" w:noVBand="1"/>
      </w:tblPr>
      <w:tblGrid>
        <w:gridCol w:w="1561"/>
        <w:gridCol w:w="1985"/>
        <w:gridCol w:w="2412"/>
        <w:gridCol w:w="2127"/>
        <w:gridCol w:w="1560"/>
      </w:tblGrid>
      <w:tr w:rsidR="00B97AF3" w:rsidRPr="00B97AF3" w:rsidTr="00E724D7">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получил</w:t>
            </w:r>
          </w:p>
        </w:tc>
      </w:tr>
      <w:tr w:rsidR="00B97AF3" w:rsidRPr="00B97AF3" w:rsidTr="00E724D7">
        <w:trPr>
          <w:trHeight w:val="30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Допускающий</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p w:rsidR="00B97AF3" w:rsidRPr="00B97AF3" w:rsidRDefault="00B97AF3" w:rsidP="00B97AF3">
            <w:pPr>
              <w:widowControl w:val="0"/>
              <w:autoSpaceDE w:val="0"/>
              <w:autoSpaceDN w:val="0"/>
              <w:adjustRightInd w:val="0"/>
              <w:jc w:val="center"/>
              <w:rPr>
                <w:i/>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Ответственный руководитель работ</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производитель работ (наблюдающий)</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члены бригады</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r>
    </w:tbl>
    <w:p w:rsidR="00B97AF3" w:rsidRPr="00B97AF3" w:rsidRDefault="00B97AF3" w:rsidP="00B97AF3">
      <w:pPr>
        <w:widowControl w:val="0"/>
        <w:autoSpaceDE w:val="0"/>
        <w:autoSpaceDN w:val="0"/>
        <w:adjustRightInd w:val="0"/>
        <w:rPr>
          <w:b/>
          <w:sz w:val="20"/>
          <w:szCs w:val="20"/>
        </w:rPr>
      </w:pPr>
      <w:r w:rsidRPr="00B97AF3">
        <w:rPr>
          <w:sz w:val="20"/>
          <w:szCs w:val="20"/>
        </w:rPr>
        <w:t xml:space="preserve"> </w:t>
      </w:r>
      <w:r w:rsidRPr="00B97AF3">
        <w:rPr>
          <w:b/>
          <w:sz w:val="20"/>
          <w:szCs w:val="20"/>
        </w:rPr>
        <w:t>Ежедневный допуск к работе и время ее окончания</w:t>
      </w:r>
    </w:p>
    <w:tbl>
      <w:tblPr>
        <w:tblW w:w="9645" w:type="dxa"/>
        <w:tblInd w:w="-5" w:type="dxa"/>
        <w:tblLayout w:type="fixed"/>
        <w:tblCellMar>
          <w:left w:w="75" w:type="dxa"/>
          <w:right w:w="75" w:type="dxa"/>
        </w:tblCellMar>
        <w:tblLook w:val="04A0" w:firstRow="1" w:lastRow="0" w:firstColumn="1" w:lastColumn="0" w:noHBand="0" w:noVBand="1"/>
      </w:tblPr>
      <w:tblGrid>
        <w:gridCol w:w="1701"/>
        <w:gridCol w:w="852"/>
        <w:gridCol w:w="1418"/>
        <w:gridCol w:w="1986"/>
        <w:gridCol w:w="851"/>
        <w:gridCol w:w="2837"/>
      </w:tblGrid>
      <w:tr w:rsidR="00B97AF3" w:rsidRPr="00B97AF3" w:rsidTr="00E724D7">
        <w:tc>
          <w:tcPr>
            <w:tcW w:w="5954" w:type="dxa"/>
            <w:gridSpan w:val="4"/>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Бригада получила целевой инструктаж и допущена на подготовленное рабочее место</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Работа закончена, бригада удалена</w:t>
            </w:r>
          </w:p>
        </w:tc>
      </w:tr>
      <w:tr w:rsidR="00B97AF3" w:rsidRPr="00B97AF3" w:rsidTr="00E724D7">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рабочего места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подписи (подпись, фамилия, инициалы)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производителя работ (наблюдающего) (подпись) (фамилия, инициалы)</w:t>
            </w:r>
          </w:p>
        </w:tc>
      </w:tr>
      <w:tr w:rsidR="00B97AF3" w:rsidRPr="00B97AF3" w:rsidTr="00E724D7">
        <w:tc>
          <w:tcPr>
            <w:tcW w:w="595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производителя работ (наблюдающего)</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6</w:t>
            </w: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ответственным руководителем работ (производителем работ, наблюдающим)</w:t>
      </w:r>
    </w:p>
    <w:tbl>
      <w:tblPr>
        <w:tblW w:w="9645"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1562"/>
        <w:gridCol w:w="1985"/>
        <w:gridCol w:w="2382"/>
        <w:gridCol w:w="2156"/>
        <w:gridCol w:w="1560"/>
      </w:tblGrid>
      <w:tr w:rsidR="00B97AF3" w:rsidRPr="00B97AF3" w:rsidTr="007800C8">
        <w:trPr>
          <w:cantSplit/>
        </w:trPr>
        <w:tc>
          <w:tcPr>
            <w:tcW w:w="3547"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провел</w:t>
            </w:r>
          </w:p>
        </w:tc>
        <w:tc>
          <w:tcPr>
            <w:tcW w:w="6098" w:type="dxa"/>
            <w:gridSpan w:val="3"/>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7800C8">
        <w:trPr>
          <w:cantSplit/>
          <w:trHeight w:val="59"/>
        </w:trPr>
        <w:tc>
          <w:tcPr>
            <w:tcW w:w="1562"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работ</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2"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 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270"/>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59"/>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105"/>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7800C8">
        <w:trPr>
          <w:cantSplit/>
          <w:trHeight w:val="96"/>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60"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7800C8">
        <w:trPr>
          <w:cantSplit/>
          <w:trHeight w:val="195"/>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r w:rsidRPr="00B97AF3">
              <w:rPr>
                <w:rFonts w:eastAsia="Calibri"/>
                <w:b/>
                <w:sz w:val="20"/>
                <w:szCs w:val="20"/>
                <w:lang w:eastAsia="en-US"/>
              </w:rPr>
              <w:t>)</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255"/>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63"/>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r>
      <w:tr w:rsidR="00B97AF3" w:rsidRPr="00B97AF3" w:rsidTr="007800C8">
        <w:trPr>
          <w:cantSplit/>
          <w:trHeight w:val="165"/>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r>
      <w:tr w:rsidR="00B97AF3" w:rsidRPr="00B97AF3" w:rsidTr="007800C8">
        <w:trPr>
          <w:cantSplit/>
          <w:trHeight w:val="311"/>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(фамилия, инициалы)</w:t>
            </w:r>
          </w:p>
        </w:tc>
        <w:tc>
          <w:tcPr>
            <w:tcW w:w="156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(подпись)</w:t>
            </w: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Изменения в составе бригады</w:t>
      </w:r>
    </w:p>
    <w:tbl>
      <w:tblPr>
        <w:tblW w:w="9555" w:type="dxa"/>
        <w:tblInd w:w="75" w:type="dxa"/>
        <w:tblLayout w:type="fixed"/>
        <w:tblCellMar>
          <w:left w:w="75" w:type="dxa"/>
          <w:right w:w="75" w:type="dxa"/>
        </w:tblCellMar>
        <w:tblLook w:val="04A0" w:firstRow="1" w:lastRow="0" w:firstColumn="1" w:lastColumn="0" w:noHBand="0" w:noVBand="1"/>
      </w:tblPr>
      <w:tblGrid>
        <w:gridCol w:w="2753"/>
        <w:gridCol w:w="2693"/>
        <w:gridCol w:w="1842"/>
        <w:gridCol w:w="2267"/>
      </w:tblGrid>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Введен в состав бригады (фамилия, инициалы, группа)</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Выведен из состава бригады (фамилия, инициалы, группа)</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 (дата, время)</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Разрешил (подпись) (фамилия, инициалы)</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Работа полностью закончена, бригада удалена, заземления, установленные бригадой, сняты, сообщено (кому): ___________________________________________ Дата _____________________ время __________________</w:t>
      </w:r>
    </w:p>
    <w:p w:rsidR="00B97AF3" w:rsidRPr="00B97AF3" w:rsidRDefault="00B97AF3" w:rsidP="00B97AF3">
      <w:pPr>
        <w:widowControl w:val="0"/>
        <w:autoSpaceDE w:val="0"/>
        <w:autoSpaceDN w:val="0"/>
        <w:adjustRightInd w:val="0"/>
        <w:ind w:right="4791"/>
        <w:jc w:val="center"/>
        <w:rPr>
          <w:i/>
          <w:sz w:val="18"/>
          <w:szCs w:val="18"/>
        </w:rPr>
      </w:pPr>
      <w:r w:rsidRPr="00B97AF3">
        <w:rPr>
          <w:i/>
          <w:sz w:val="18"/>
          <w:szCs w:val="18"/>
        </w:rPr>
        <w:t>(должность,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Производитель работ (наблюдающий)_____________________________________________________________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______________________________________________________________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5145FA" w:rsidRDefault="005145FA"/>
    <w:p w:rsidR="00551CBA" w:rsidRDefault="00551CBA"/>
    <w:p w:rsidR="005145FA" w:rsidRDefault="00B41B17" w:rsidP="00B41B17">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3669F">
        <w:rPr>
          <w:rFonts w:ascii="Times New Roman" w:hAnsi="Times New Roman" w:cs="Times New Roman"/>
          <w:sz w:val="24"/>
          <w:szCs w:val="24"/>
        </w:rPr>
        <w:t xml:space="preserve">Приложение </w:t>
      </w:r>
      <w:r w:rsidR="008C4CA9">
        <w:rPr>
          <w:rFonts w:ascii="Times New Roman" w:hAnsi="Times New Roman" w:cs="Times New Roman"/>
          <w:sz w:val="24"/>
          <w:szCs w:val="24"/>
        </w:rPr>
        <w:t>7</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shd w:val="clear" w:color="FFFFFF" w:fill="FFFFFF"/>
        <w:jc w:val="center"/>
        <w:rPr>
          <w:b/>
          <w:bCs/>
        </w:rPr>
      </w:pPr>
    </w:p>
    <w:p w:rsidR="005145FA" w:rsidRDefault="00D3669F">
      <w:pPr>
        <w:shd w:val="clear" w:color="FFFFFF" w:fill="FFFFFF"/>
        <w:jc w:val="center"/>
        <w:rPr>
          <w:b/>
          <w:bCs/>
        </w:rPr>
      </w:pPr>
      <w:r>
        <w:rPr>
          <w:b/>
          <w:bCs/>
        </w:rPr>
        <w:t>АКТ</w:t>
      </w:r>
    </w:p>
    <w:p w:rsidR="005145FA" w:rsidRDefault="00D3669F">
      <w:pPr>
        <w:shd w:val="clear" w:color="FFFFFF" w:fill="FFFFFF"/>
        <w:tabs>
          <w:tab w:val="left" w:leader="underscore" w:pos="9398"/>
        </w:tabs>
        <w:jc w:val="center"/>
        <w:rPr>
          <w:b/>
          <w:bCs/>
        </w:rPr>
      </w:pPr>
      <w:r>
        <w:rPr>
          <w:b/>
          <w:bCs/>
        </w:rPr>
        <w:t>о соответствии выполненных внеплощадочных и внутриплощадочных подготовительных работ требованиям безопасности труда и готовности объекта</w:t>
      </w:r>
    </w:p>
    <w:p w:rsidR="005145FA" w:rsidRDefault="00D3669F">
      <w:pPr>
        <w:shd w:val="clear" w:color="FFFFFF" w:fill="FFFFFF"/>
        <w:tabs>
          <w:tab w:val="left" w:leader="underscore" w:pos="9398"/>
        </w:tabs>
        <w:jc w:val="both"/>
      </w:pPr>
      <w:r>
        <w:t xml:space="preserve"> ____________________________________________      </w:t>
      </w:r>
      <w:r>
        <w:rPr>
          <w:b/>
          <w:bCs/>
        </w:rPr>
        <w:t>к началу строительства</w:t>
      </w:r>
    </w:p>
    <w:p w:rsidR="005145FA" w:rsidRDefault="00D3669F">
      <w:pPr>
        <w:shd w:val="clear" w:color="FFFFFF" w:fill="FFFFFF"/>
        <w:rPr>
          <w:i/>
          <w:iCs/>
        </w:rPr>
      </w:pPr>
      <w:r>
        <w:rPr>
          <w:i/>
          <w:iCs/>
        </w:rPr>
        <w:t xml:space="preserve">                                     (наименование объекта)</w:t>
      </w:r>
    </w:p>
    <w:p w:rsidR="005145FA" w:rsidRDefault="00D3669F">
      <w:pPr>
        <w:shd w:val="clear" w:color="FFFFFF" w:fill="FFFFFF"/>
        <w:tabs>
          <w:tab w:val="left" w:leader="underscore" w:pos="3749"/>
          <w:tab w:val="left" w:leader="underscore" w:pos="5069"/>
        </w:tabs>
        <w:jc w:val="right"/>
      </w:pPr>
      <w:r>
        <w:rPr>
          <w:b/>
          <w:bCs/>
        </w:rPr>
        <w:t xml:space="preserve"> </w:t>
      </w:r>
      <w:r>
        <w:t>«____» __________20__г.</w:t>
      </w:r>
    </w:p>
    <w:p w:rsidR="005145FA" w:rsidRDefault="00D3669F">
      <w:pPr>
        <w:shd w:val="clear" w:color="FFFFFF" w:fill="FFFFFF"/>
        <w:jc w:val="both"/>
      </w:pPr>
      <w:r>
        <w:t>Комиссия в составе:</w:t>
      </w:r>
    </w:p>
    <w:p w:rsidR="005145FA" w:rsidRDefault="00D3669F">
      <w:pPr>
        <w:shd w:val="clear" w:color="FFFFFF" w:fill="FFFFFF"/>
        <w:tabs>
          <w:tab w:val="left" w:leader="underscore" w:pos="9470"/>
        </w:tabs>
        <w:jc w:val="both"/>
      </w:pPr>
      <w:r>
        <w:t>руководителя (директора) строящегося объекта (технического надзора Общества-застройщика)__________________________________________________________________</w:t>
      </w:r>
    </w:p>
    <w:p w:rsidR="005145FA" w:rsidRDefault="00D3669F">
      <w:pPr>
        <w:shd w:val="clear" w:color="FFFFFF" w:fill="FFFFFF"/>
        <w:jc w:val="both"/>
        <w:rPr>
          <w:i/>
          <w:iCs/>
        </w:rPr>
      </w:pPr>
      <w:r>
        <w:rPr>
          <w:i/>
          <w:iCs/>
        </w:rPr>
        <w:t xml:space="preserve">                                                                                  (фамилия, инициалы, должность)</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both"/>
      </w:pPr>
      <w:r>
        <w:t>представителя генеральной, подрядной строительной организации</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jc w:val="both"/>
      </w:pPr>
      <w:r>
        <w:t>представителя субподрядной специализированной организации, выполняющей работы в подготовительный период</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tabs>
          <w:tab w:val="left" w:leader="underscore" w:pos="9470"/>
        </w:tabs>
        <w:jc w:val="both"/>
      </w:pPr>
      <w:r>
        <w:t>представителя работников генеральной подрядной строительной организации</w:t>
      </w:r>
    </w:p>
    <w:p w:rsidR="005145FA" w:rsidRDefault="00D3669F">
      <w:pPr>
        <w:shd w:val="clear" w:color="FFFFFF" w:fill="FFFFFF"/>
        <w:tabs>
          <w:tab w:val="left" w:leader="underscore" w:pos="9470"/>
        </w:tabs>
        <w:jc w:val="both"/>
      </w:pPr>
      <w:r>
        <w:t>______________________________________________________________________________</w:t>
      </w:r>
    </w:p>
    <w:p w:rsidR="005145FA" w:rsidRDefault="00D3669F">
      <w:pPr>
        <w:shd w:val="clear" w:color="FFFFFF" w:fill="FFFFFF"/>
        <w:jc w:val="center"/>
        <w:rPr>
          <w:i/>
          <w:iCs/>
        </w:rPr>
      </w:pPr>
      <w:r>
        <w:rPr>
          <w:i/>
          <w:iCs/>
        </w:rPr>
        <w:t>(фамилия, инициалы)</w:t>
      </w:r>
    </w:p>
    <w:p w:rsidR="005145FA" w:rsidRDefault="00D3669F">
      <w:pPr>
        <w:shd w:val="clear" w:color="FFFFFF" w:fill="FFFFFF"/>
        <w:jc w:val="both"/>
      </w:pPr>
      <w:r>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работников, выполненных по состоянию на «____»__________  __г., на соответствие их требованиям безопасности труда и составила настоящий акт о нижеследующем:</w:t>
      </w:r>
    </w:p>
    <w:p w:rsidR="005145FA" w:rsidRDefault="005145FA">
      <w:pPr>
        <w:shd w:val="clear" w:color="FFFFFF" w:fill="FFFFFF"/>
        <w:tabs>
          <w:tab w:val="left" w:leader="underscore" w:pos="8947"/>
        </w:tabs>
        <w:jc w:val="both"/>
      </w:pPr>
    </w:p>
    <w:p w:rsidR="005145FA" w:rsidRDefault="00D3669F">
      <w:pPr>
        <w:shd w:val="clear" w:color="FFFFFF" w:fill="FFFFFF"/>
        <w:tabs>
          <w:tab w:val="left" w:leader="underscore" w:pos="8947"/>
        </w:tabs>
        <w:jc w:val="both"/>
      </w:pPr>
      <w:r>
        <w:t>1. К освидетельствованию предъявлены работы______________________________________</w:t>
      </w:r>
    </w:p>
    <w:p w:rsidR="005145FA" w:rsidRDefault="00D3669F">
      <w:pPr>
        <w:shd w:val="clear" w:color="FFFFFF" w:fill="FFFFFF"/>
        <w:tabs>
          <w:tab w:val="left" w:leader="underscore" w:pos="8947"/>
        </w:tabs>
        <w:jc w:val="both"/>
      </w:pPr>
      <w:r>
        <w:t>______________________________________________________________________________</w:t>
      </w:r>
    </w:p>
    <w:p w:rsidR="005145FA" w:rsidRDefault="00D3669F">
      <w:pPr>
        <w:shd w:val="clear" w:color="FFFFFF" w:fill="FFFFFF"/>
        <w:jc w:val="center"/>
        <w:rPr>
          <w:i/>
          <w:iCs/>
        </w:rPr>
      </w:pPr>
      <w:r>
        <w:rPr>
          <w:i/>
          <w:iCs/>
        </w:rPr>
        <w:t xml:space="preserve">(наименование внеплощадочных и внутриплощадочных подготовительных работ, </w:t>
      </w:r>
    </w:p>
    <w:p w:rsidR="005145FA" w:rsidRDefault="00D3669F">
      <w:pPr>
        <w:shd w:val="clear" w:color="FFFFFF" w:fill="FFFFFF"/>
        <w:jc w:val="both"/>
        <w:rPr>
          <w:iCs/>
        </w:rPr>
      </w:pPr>
      <w:r>
        <w:rPr>
          <w:iCs/>
        </w:rPr>
        <w:t>______________________________________________________________________________</w:t>
      </w:r>
    </w:p>
    <w:p w:rsidR="005145FA" w:rsidRDefault="00D3669F">
      <w:pPr>
        <w:shd w:val="clear" w:color="FFFFFF" w:fill="FFFFFF"/>
        <w:jc w:val="center"/>
        <w:rPr>
          <w:i/>
          <w:iCs/>
        </w:rPr>
      </w:pPr>
      <w:r>
        <w:rPr>
          <w:i/>
          <w:iCs/>
        </w:rPr>
        <w:t>в том числе по обеспечению санитарно-бытового обслуживания работников)</w:t>
      </w:r>
    </w:p>
    <w:p w:rsidR="005145FA" w:rsidRDefault="00D3669F">
      <w:pPr>
        <w:shd w:val="clear" w:color="FFFFFF" w:fill="FFFFFF"/>
        <w:jc w:val="both"/>
      </w:pPr>
      <w:r>
        <w:t>2. Работы выполнены в объемах, установленных организационно-технологической документацией на производство работ</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(наименование организаций, разработчиков организационно – технологической документации,                 № чертежей и дата их составления)</w:t>
      </w:r>
    </w:p>
    <w:p w:rsidR="005145FA" w:rsidRDefault="00D3669F">
      <w:pPr>
        <w:shd w:val="clear" w:color="FFFFFF" w:fill="FFFFFF"/>
        <w:jc w:val="both"/>
      </w:pPr>
      <w:r>
        <w:t>3. В представленных работах отсутствуют (или допущены) отклонения от установленных требований охраны труда</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(при наличии отклонений указывается, требования каких нормативных документов нарушены)</w:t>
      </w:r>
    </w:p>
    <w:p w:rsidR="005145FA" w:rsidRDefault="00D3669F">
      <w:pPr>
        <w:shd w:val="clear" w:color="FFFFFF" w:fill="FFFFFF"/>
      </w:pPr>
      <w:r>
        <w:t>4. Решение комиссии.</w:t>
      </w:r>
    </w:p>
    <w:p w:rsidR="005145FA" w:rsidRDefault="00D3669F">
      <w:pPr>
        <w:shd w:val="clear" w:color="FFFFFF" w:fill="FFFFFF"/>
        <w:jc w:val="both"/>
      </w:pPr>
      <w:r>
        <w:t>Работы выполнены в полном объеме и в соответствии с установленными требованиями охраны труда.</w:t>
      </w:r>
    </w:p>
    <w:p w:rsidR="005145FA" w:rsidRDefault="00D3669F">
      <w:pPr>
        <w:shd w:val="clear" w:color="FFFFFF" w:fill="FFFFFF"/>
        <w:jc w:val="both"/>
      </w:pPr>
      <w:r>
        <w:t>На основании изложенного разрешается производство основных строительных, монтажных и специальных строительных работ на данном объекте.</w:t>
      </w:r>
    </w:p>
    <w:p w:rsidR="005145FA" w:rsidRDefault="005145FA">
      <w:pPr>
        <w:shd w:val="clear" w:color="FFFFFF" w:fill="FFFFFF"/>
        <w:jc w:val="both"/>
      </w:pPr>
    </w:p>
    <w:p w:rsidR="005145FA" w:rsidRDefault="00D3669F">
      <w:pPr>
        <w:shd w:val="clear" w:color="FFFFFF" w:fill="FFFFFF"/>
        <w:jc w:val="both"/>
      </w:pPr>
      <w:r>
        <w:t xml:space="preserve">Руководитель строящегося объекта </w:t>
      </w:r>
    </w:p>
    <w:p w:rsidR="005145FA" w:rsidRDefault="00D3669F">
      <w:pPr>
        <w:shd w:val="clear" w:color="FFFFFF" w:fill="FFFFFF"/>
        <w:jc w:val="both"/>
      </w:pPr>
      <w:r>
        <w:lastRenderedPageBreak/>
        <w:t>(технического надзора Общества-застройщика)                          _________________________</w:t>
      </w: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5145FA">
      <w:pPr>
        <w:shd w:val="clear" w:color="FFFFFF" w:fill="FFFFFF"/>
        <w:jc w:val="center"/>
        <w:rPr>
          <w:i/>
          <w:iCs/>
        </w:rPr>
      </w:pP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tabs>
          <w:tab w:val="left" w:leader="underscore" w:pos="9504"/>
        </w:tabs>
        <w:jc w:val="both"/>
      </w:pP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ind w:firstLine="709"/>
        <w:jc w:val="both"/>
        <w:rPr>
          <w:i/>
          <w:iCs/>
          <w:sz w:val="18"/>
          <w:szCs w:val="18"/>
        </w:rPr>
      </w:pPr>
    </w:p>
    <w:p w:rsidR="005145FA" w:rsidRDefault="005145FA">
      <w:pPr>
        <w:shd w:val="clear" w:color="FFFFFF" w:fill="FFFFFF"/>
        <w:jc w:val="both"/>
        <w:rPr>
          <w:b/>
          <w:bCs/>
          <w:iCs/>
        </w:rPr>
      </w:pPr>
    </w:p>
    <w:p w:rsidR="005145FA" w:rsidRDefault="00D3669F">
      <w:pPr>
        <w:shd w:val="clear" w:color="FFFFFF" w:fill="FFFFFF"/>
        <w:jc w:val="both"/>
      </w:pPr>
      <w:r>
        <w:rPr>
          <w:b/>
          <w:bCs/>
          <w:iCs/>
        </w:rPr>
        <w:t xml:space="preserve">Примечание </w:t>
      </w:r>
      <w:r>
        <w:t>— Руководитель подрядной организации (СМО) заранее информирует представителя Федеральной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A26890" w:rsidRDefault="00A26890">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E43985" w:rsidRDefault="00E43985">
      <w:pPr>
        <w:pStyle w:val="ConsPlusNormal"/>
        <w:widowControl/>
        <w:ind w:firstLine="540"/>
        <w:jc w:val="center"/>
        <w:rPr>
          <w:rFonts w:ascii="Times New Roman" w:hAnsi="Times New Roman" w:cs="Times New Roman"/>
          <w:sz w:val="24"/>
          <w:szCs w:val="24"/>
        </w:rPr>
      </w:pPr>
    </w:p>
    <w:p w:rsidR="00E43985" w:rsidRDefault="00E43985">
      <w:pPr>
        <w:pStyle w:val="ConsPlusNormal"/>
        <w:widowControl/>
        <w:ind w:firstLine="540"/>
        <w:jc w:val="center"/>
        <w:rPr>
          <w:rFonts w:ascii="Times New Roman" w:hAnsi="Times New Roman" w:cs="Times New Roman"/>
          <w:sz w:val="24"/>
          <w:szCs w:val="24"/>
        </w:rPr>
      </w:pPr>
    </w:p>
    <w:p w:rsidR="00E43985" w:rsidRDefault="00E43985" w:rsidP="00E43985">
      <w:pPr>
        <w:pStyle w:val="ConsPlusNormal"/>
        <w:widowControl/>
        <w:ind w:firstLine="540"/>
        <w:jc w:val="right"/>
        <w:rPr>
          <w:rFonts w:ascii="Times New Roman" w:hAnsi="Times New Roman" w:cs="Times New Roman"/>
          <w:sz w:val="24"/>
          <w:szCs w:val="24"/>
        </w:rPr>
      </w:pPr>
    </w:p>
    <w:p w:rsidR="00E43985" w:rsidRDefault="00E43985" w:rsidP="00E43985">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Приложение 8</w:t>
      </w:r>
    </w:p>
    <w:p w:rsidR="00E43985" w:rsidRDefault="00E43985" w:rsidP="00E43985">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к Регламенту</w:t>
      </w:r>
    </w:p>
    <w:p w:rsidR="00E43985" w:rsidRDefault="00E43985" w:rsidP="00E43985">
      <w:pPr>
        <w:pStyle w:val="ConsPlusNormal"/>
        <w:widowControl/>
        <w:ind w:firstLine="0"/>
        <w:jc w:val="center"/>
      </w:pPr>
      <w:r>
        <w:rPr>
          <w:rFonts w:ascii="Times New Roman" w:hAnsi="Times New Roman" w:cs="Times New Roman"/>
          <w:sz w:val="24"/>
          <w:szCs w:val="24"/>
        </w:rPr>
        <w:t xml:space="preserve">                                               </w:t>
      </w:r>
      <w:r>
        <w:t xml:space="preserve">                                                                              (рекомендуемая форма)</w:t>
      </w:r>
    </w:p>
    <w:p w:rsidR="00E43985" w:rsidRDefault="00E43985" w:rsidP="00E43985">
      <w:pPr>
        <w:tabs>
          <w:tab w:val="left" w:pos="8880"/>
        </w:tabs>
        <w:ind w:right="-144" w:firstLine="709"/>
        <w:rPr>
          <w:b/>
        </w:rPr>
      </w:pPr>
    </w:p>
    <w:p w:rsidR="00E43985" w:rsidRDefault="00E43985" w:rsidP="00E43985">
      <w:pPr>
        <w:jc w:val="center"/>
        <w:rPr>
          <w:b/>
        </w:rPr>
      </w:pPr>
      <w:r>
        <w:rPr>
          <w:b/>
        </w:rPr>
        <w:t>Соблюдайте правила безопасности при работах вблизи линий электропередачи</w:t>
      </w:r>
    </w:p>
    <w:tbl>
      <w:tblPr>
        <w:tblW w:w="0" w:type="auto"/>
        <w:tblLook w:val="01E0" w:firstRow="1" w:lastRow="1" w:firstColumn="1" w:lastColumn="1" w:noHBand="0" w:noVBand="0"/>
      </w:tblPr>
      <w:tblGrid>
        <w:gridCol w:w="4872"/>
        <w:gridCol w:w="1626"/>
        <w:gridCol w:w="2998"/>
      </w:tblGrid>
      <w:tr w:rsidR="00E43985" w:rsidTr="002A4F50">
        <w:tc>
          <w:tcPr>
            <w:tcW w:w="5070" w:type="dxa"/>
          </w:tcPr>
          <w:p w:rsidR="00E43985" w:rsidRDefault="00E43985" w:rsidP="002A4F50"/>
          <w:p w:rsidR="00E43985" w:rsidRDefault="00E43985" w:rsidP="002A4F50">
            <w:r>
              <w:t>ПАО «Россети Московский регион»</w:t>
            </w:r>
          </w:p>
          <w:p w:rsidR="00E43985" w:rsidRDefault="00E43985" w:rsidP="002A4F50">
            <w:r>
              <w:t xml:space="preserve">                                                                 _________________(название филиала)</w:t>
            </w:r>
          </w:p>
          <w:p w:rsidR="00E43985" w:rsidRDefault="00E43985" w:rsidP="002A4F50">
            <w:r>
              <w:t xml:space="preserve">                                             </w:t>
            </w:r>
          </w:p>
          <w:p w:rsidR="00E43985" w:rsidRDefault="00E43985" w:rsidP="002A4F50">
            <w:r>
              <w:t>Телефон</w:t>
            </w:r>
          </w:p>
        </w:tc>
        <w:tc>
          <w:tcPr>
            <w:tcW w:w="1798" w:type="dxa"/>
          </w:tcPr>
          <w:p w:rsidR="00E43985" w:rsidRDefault="00E43985" w:rsidP="002A4F50"/>
        </w:tc>
        <w:tc>
          <w:tcPr>
            <w:tcW w:w="3127" w:type="dxa"/>
          </w:tcPr>
          <w:p w:rsidR="00E43985" w:rsidRDefault="00E43985" w:rsidP="002A4F50"/>
          <w:p w:rsidR="00E43985" w:rsidRDefault="00E43985" w:rsidP="002A4F50">
            <w:r>
              <w:t>При работах в охранной  зоне высоковольтных линий электропередачи на месте производства работ обязательно иметь «НАРЯД-ДОПУСК»</w:t>
            </w:r>
          </w:p>
        </w:tc>
      </w:tr>
    </w:tbl>
    <w:p w:rsidR="00E43985" w:rsidRDefault="00E43985" w:rsidP="00E43985">
      <w:pPr>
        <w:shd w:val="clear" w:color="FFFFFF" w:fill="FFFFFF"/>
        <w:jc w:val="center"/>
        <w:rPr>
          <w:b/>
        </w:rPr>
      </w:pPr>
      <w:r>
        <w:rPr>
          <w:b/>
        </w:rPr>
        <w:t>РАЗРЕШЕНИЕ №</w:t>
      </w:r>
    </w:p>
    <w:p w:rsidR="00E43985" w:rsidRDefault="00E43985" w:rsidP="00E43985">
      <w:pPr>
        <w:jc w:val="center"/>
      </w:pPr>
      <w:r>
        <w:t>Предприятию, организации на право производства работ в охранной зоне высоковольтной   линии электропередачи</w:t>
      </w:r>
    </w:p>
    <w:p w:rsidR="00E43985" w:rsidRDefault="00E43985" w:rsidP="00E43985"/>
    <w:p w:rsidR="00E43985" w:rsidRDefault="00E43985" w:rsidP="00E43985">
      <w:r>
        <w:t xml:space="preserve"> _____________________________________________________________________________                                                                                                                                                     (наименование ЛЭП и ее напряжение)</w:t>
      </w:r>
    </w:p>
    <w:p w:rsidR="00E43985" w:rsidRDefault="00E43985" w:rsidP="00E43985"/>
    <w:p w:rsidR="00E43985" w:rsidRDefault="00E43985" w:rsidP="00E43985">
      <w:r>
        <w:t>на участке_____________________________________________________________________</w:t>
      </w:r>
    </w:p>
    <w:p w:rsidR="00E43985" w:rsidRDefault="00E43985" w:rsidP="00E43985"/>
    <w:p w:rsidR="00E43985" w:rsidRDefault="00E43985" w:rsidP="00E43985">
      <w:r>
        <w:t>УСЛОВИЯ ПРОИЗВОДСТВА РАБОТ,</w:t>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748"/>
        <w:gridCol w:w="1924"/>
        <w:gridCol w:w="3824"/>
      </w:tblGrid>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397"/>
        </w:trPr>
        <w:tc>
          <w:tcPr>
            <w:tcW w:w="3981" w:type="dxa"/>
            <w:tcBorders>
              <w:top w:val="none" w:sz="4" w:space="0" w:color="000000"/>
            </w:tcBorders>
          </w:tcPr>
          <w:p w:rsidR="00E43985" w:rsidRDefault="00E43985" w:rsidP="002A4F50">
            <w:r>
              <w:t>Разрешение выдал:</w:t>
            </w:r>
          </w:p>
        </w:tc>
        <w:tc>
          <w:tcPr>
            <w:tcW w:w="2094" w:type="dxa"/>
            <w:tcBorders>
              <w:top w:val="none" w:sz="4" w:space="0" w:color="000000"/>
              <w:bottom w:val="none" w:sz="4" w:space="0" w:color="000000"/>
            </w:tcBorders>
          </w:tcPr>
          <w:p w:rsidR="00E43985" w:rsidRDefault="00E43985" w:rsidP="002A4F50"/>
        </w:tc>
        <w:tc>
          <w:tcPr>
            <w:tcW w:w="4063" w:type="dxa"/>
            <w:tcBorders>
              <w:top w:val="none" w:sz="4" w:space="0" w:color="000000"/>
            </w:tcBorders>
          </w:tcPr>
          <w:p w:rsidR="00E43985" w:rsidRDefault="00E43985" w:rsidP="002A4F50">
            <w:r>
              <w:t>Разрешение получил:</w:t>
            </w:r>
          </w:p>
        </w:tc>
      </w:tr>
      <w:tr w:rsidR="00E43985" w:rsidTr="002A4F50">
        <w:trPr>
          <w:trHeight w:hRule="exact" w:val="397"/>
        </w:trPr>
        <w:tc>
          <w:tcPr>
            <w:tcW w:w="3981" w:type="dxa"/>
          </w:tcPr>
          <w:p w:rsidR="00E43985" w:rsidRDefault="00E43985" w:rsidP="002A4F50">
            <w:r>
              <w:t>Ф.И.О.</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Ф.И.О.</w:t>
            </w:r>
          </w:p>
        </w:tc>
      </w:tr>
      <w:tr w:rsidR="00E43985" w:rsidTr="002A4F50">
        <w:trPr>
          <w:trHeight w:hRule="exact" w:val="776"/>
        </w:trPr>
        <w:tc>
          <w:tcPr>
            <w:tcW w:w="3981" w:type="dxa"/>
          </w:tcPr>
          <w:p w:rsidR="00E43985" w:rsidRDefault="00E43985" w:rsidP="002A4F50">
            <w:r>
              <w:t>Должность</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Должность</w:t>
            </w:r>
          </w:p>
        </w:tc>
      </w:tr>
      <w:tr w:rsidR="00E43985" w:rsidTr="002A4F50">
        <w:trPr>
          <w:trHeight w:hRule="exact" w:val="397"/>
        </w:trPr>
        <w:tc>
          <w:tcPr>
            <w:tcW w:w="3981" w:type="dxa"/>
          </w:tcPr>
          <w:p w:rsidR="00E43985" w:rsidRDefault="00E43985" w:rsidP="002A4F50">
            <w:r>
              <w:t>Подпись</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Подпись</w:t>
            </w:r>
          </w:p>
        </w:tc>
      </w:tr>
      <w:tr w:rsidR="00E43985" w:rsidTr="002A4F50">
        <w:trPr>
          <w:trHeight w:hRule="exact" w:val="397"/>
        </w:trPr>
        <w:tc>
          <w:tcPr>
            <w:tcW w:w="3981" w:type="dxa"/>
            <w:tcBorders>
              <w:bottom w:val="none" w:sz="4" w:space="0" w:color="000000"/>
            </w:tcBorders>
          </w:tcPr>
          <w:p w:rsidR="00E43985" w:rsidRDefault="00E43985" w:rsidP="002A4F50">
            <w:r>
              <w:t>Дата</w:t>
            </w:r>
          </w:p>
        </w:tc>
        <w:tc>
          <w:tcPr>
            <w:tcW w:w="2094" w:type="dxa"/>
            <w:tcBorders>
              <w:top w:val="none" w:sz="4" w:space="0" w:color="000000"/>
              <w:bottom w:val="none" w:sz="4" w:space="0" w:color="000000"/>
            </w:tcBorders>
          </w:tcPr>
          <w:p w:rsidR="00E43985" w:rsidRDefault="00E43985" w:rsidP="002A4F50"/>
        </w:tc>
        <w:tc>
          <w:tcPr>
            <w:tcW w:w="4063" w:type="dxa"/>
            <w:tcBorders>
              <w:bottom w:val="none" w:sz="4" w:space="0" w:color="000000"/>
            </w:tcBorders>
          </w:tcPr>
          <w:p w:rsidR="00E43985" w:rsidRDefault="00E43985" w:rsidP="002A4F50">
            <w:r>
              <w:t>Дата</w:t>
            </w:r>
          </w:p>
        </w:tc>
      </w:tr>
    </w:tbl>
    <w:p w:rsidR="00E43985" w:rsidRDefault="00E43985" w:rsidP="00E43985">
      <w:r>
        <w:rPr>
          <w:b/>
          <w:i/>
        </w:rPr>
        <w:t xml:space="preserve">Заполняется в двух экземплярах      </w:t>
      </w:r>
    </w:p>
    <w:p w:rsidR="005145FA" w:rsidRDefault="005145FA">
      <w:pPr>
        <w:pStyle w:val="ConsPlusNormal"/>
        <w:widowControl/>
        <w:ind w:firstLine="540"/>
        <w:jc w:val="center"/>
        <w:rPr>
          <w:rFonts w:ascii="Times New Roman" w:hAnsi="Times New Roman" w:cs="Times New Roman"/>
          <w:sz w:val="24"/>
          <w:szCs w:val="24"/>
        </w:rPr>
      </w:pPr>
    </w:p>
    <w:p w:rsidR="00CF0CB8" w:rsidRDefault="00CF0CB8" w:rsidP="00CF0CB8">
      <w:pPr>
        <w:keepNext/>
        <w:keepLines/>
        <w:ind w:left="360"/>
        <w:jc w:val="right"/>
        <w:outlineLvl w:val="0"/>
        <w:rPr>
          <w:bCs/>
          <w:sz w:val="26"/>
          <w:szCs w:val="26"/>
        </w:rPr>
      </w:pPr>
      <w:bookmarkStart w:id="46" w:name="_Toc51319081"/>
      <w:bookmarkEnd w:id="3"/>
      <w:r>
        <w:rPr>
          <w:bCs/>
          <w:sz w:val="26"/>
          <w:szCs w:val="26"/>
        </w:rPr>
        <w:t>Приложение</w:t>
      </w:r>
      <w:r w:rsidR="00001868">
        <w:rPr>
          <w:bCs/>
          <w:sz w:val="26"/>
          <w:szCs w:val="26"/>
        </w:rPr>
        <w:t xml:space="preserve"> </w:t>
      </w:r>
      <w:r w:rsidR="00E43985">
        <w:rPr>
          <w:bCs/>
          <w:sz w:val="26"/>
          <w:szCs w:val="26"/>
        </w:rPr>
        <w:t>9</w:t>
      </w:r>
    </w:p>
    <w:p w:rsidR="00001868" w:rsidRDefault="00001868" w:rsidP="00CF0CB8">
      <w:pPr>
        <w:keepNext/>
        <w:keepLines/>
        <w:ind w:left="360"/>
        <w:jc w:val="right"/>
        <w:outlineLvl w:val="0"/>
        <w:rPr>
          <w:bCs/>
          <w:sz w:val="26"/>
          <w:szCs w:val="26"/>
        </w:rPr>
      </w:pPr>
      <w:r>
        <w:rPr>
          <w:bCs/>
          <w:sz w:val="26"/>
          <w:szCs w:val="26"/>
        </w:rPr>
        <w:t>к Регламенту</w:t>
      </w:r>
    </w:p>
    <w:p w:rsidR="00CF0CB8" w:rsidRDefault="00CF0CB8" w:rsidP="00CF0CB8">
      <w:pPr>
        <w:keepNext/>
        <w:keepLines/>
        <w:ind w:left="360"/>
        <w:jc w:val="right"/>
        <w:outlineLvl w:val="0"/>
        <w:rPr>
          <w:bCs/>
          <w:sz w:val="26"/>
          <w:szCs w:val="26"/>
        </w:rPr>
      </w:pPr>
    </w:p>
    <w:p w:rsidR="00CF0CB8" w:rsidRPr="00CF0CB8" w:rsidRDefault="00CF0CB8" w:rsidP="00CF0CB8">
      <w:pPr>
        <w:keepNext/>
        <w:keepLines/>
        <w:ind w:left="360"/>
        <w:jc w:val="center"/>
        <w:outlineLvl w:val="0"/>
        <w:rPr>
          <w:bCs/>
          <w:sz w:val="26"/>
          <w:szCs w:val="26"/>
        </w:rPr>
      </w:pPr>
      <w:r w:rsidRPr="00CF0CB8">
        <w:rPr>
          <w:bCs/>
          <w:sz w:val="26"/>
          <w:szCs w:val="26"/>
        </w:rPr>
        <w:t xml:space="preserve">Форма Уведомления о порядке проведения работ в охранных зонах КЛ </w:t>
      </w:r>
      <w:r w:rsidR="00EF1F74">
        <w:rPr>
          <w:bCs/>
          <w:sz w:val="26"/>
          <w:szCs w:val="26"/>
        </w:rPr>
        <w:t>(наименование филиала)</w:t>
      </w:r>
      <w:r w:rsidRPr="00CF0CB8">
        <w:rPr>
          <w:bCs/>
          <w:sz w:val="26"/>
          <w:szCs w:val="26"/>
        </w:rPr>
        <w:t xml:space="preserve"> - филиал ПАО «Россети Московский регион» </w:t>
      </w:r>
      <w:bookmarkEnd w:id="46"/>
    </w:p>
    <w:p w:rsidR="00CF0CB8" w:rsidRPr="00CF0CB8" w:rsidRDefault="00CF0CB8" w:rsidP="00CF0CB8">
      <w:pPr>
        <w:widowControl w:val="0"/>
        <w:shd w:val="clear" w:color="auto" w:fill="FFFFFF"/>
        <w:tabs>
          <w:tab w:val="left" w:pos="0"/>
          <w:tab w:val="left" w:pos="180"/>
          <w:tab w:val="left" w:pos="993"/>
          <w:tab w:val="left" w:pos="1080"/>
          <w:tab w:val="left" w:pos="1134"/>
        </w:tabs>
        <w:autoSpaceDE w:val="0"/>
        <w:autoSpaceDN w:val="0"/>
        <w:adjustRightInd w:val="0"/>
        <w:ind w:left="709"/>
        <w:rPr>
          <w:sz w:val="28"/>
          <w:szCs w:val="28"/>
          <w:lang w:eastAsia="en-US"/>
        </w:rPr>
      </w:pPr>
    </w:p>
    <w:tbl>
      <w:tblPr>
        <w:tblW w:w="9855" w:type="dxa"/>
        <w:tblLayout w:type="fixed"/>
        <w:tblLook w:val="0000" w:firstRow="0" w:lastRow="0" w:firstColumn="0" w:lastColumn="0" w:noHBand="0" w:noVBand="0"/>
      </w:tblPr>
      <w:tblGrid>
        <w:gridCol w:w="108"/>
        <w:gridCol w:w="284"/>
        <w:gridCol w:w="992"/>
        <w:gridCol w:w="709"/>
        <w:gridCol w:w="1134"/>
        <w:gridCol w:w="283"/>
        <w:gridCol w:w="1701"/>
        <w:gridCol w:w="851"/>
        <w:gridCol w:w="3685"/>
        <w:gridCol w:w="108"/>
      </w:tblGrid>
      <w:tr w:rsidR="00CF0CB8" w:rsidRPr="00CF0CB8" w:rsidTr="00636FBB">
        <w:trPr>
          <w:gridBefore w:val="1"/>
          <w:gridAfter w:val="1"/>
          <w:wBefore w:w="108" w:type="dxa"/>
          <w:wAfter w:w="108" w:type="dxa"/>
          <w:cantSplit/>
          <w:trHeight w:val="1482"/>
        </w:trPr>
        <w:tc>
          <w:tcPr>
            <w:tcW w:w="9639" w:type="dxa"/>
            <w:gridSpan w:val="8"/>
            <w:tcBorders>
              <w:top w:val="thinThickSmallGap" w:sz="24" w:space="0" w:color="0000FF"/>
            </w:tcBorders>
          </w:tcPr>
          <w:p w:rsidR="00CF0CB8" w:rsidRPr="00CF0CB8" w:rsidRDefault="00CF0CB8" w:rsidP="00CF0CB8">
            <w:pPr>
              <w:ind w:left="360"/>
              <w:contextualSpacing/>
              <w:rPr>
                <w:b/>
                <w:color w:val="000000"/>
                <w:sz w:val="26"/>
                <w:szCs w:val="26"/>
              </w:rPr>
            </w:pPr>
          </w:p>
          <w:p w:rsidR="00CF0CB8" w:rsidRPr="00CF0CB8" w:rsidRDefault="00CF0CB8" w:rsidP="00CF0CB8">
            <w:pPr>
              <w:ind w:left="360"/>
              <w:contextualSpacing/>
              <w:jc w:val="center"/>
              <w:rPr>
                <w:b/>
                <w:color w:val="000000"/>
                <w:sz w:val="26"/>
                <w:szCs w:val="26"/>
              </w:rPr>
            </w:pPr>
            <w:r w:rsidRPr="00CF0CB8">
              <w:rPr>
                <w:color w:val="000000"/>
                <w:sz w:val="26"/>
                <w:szCs w:val="26"/>
              </w:rPr>
              <w:t>УВЕДОМЛЕНИЕ</w:t>
            </w:r>
          </w:p>
          <w:p w:rsidR="00CF0CB8" w:rsidRPr="00CF0CB8" w:rsidRDefault="00CF0CB8" w:rsidP="00CF0CB8">
            <w:pPr>
              <w:ind w:left="360"/>
              <w:contextualSpacing/>
              <w:rPr>
                <w:b/>
                <w:color w:val="000000"/>
                <w:sz w:val="26"/>
                <w:szCs w:val="26"/>
              </w:rPr>
            </w:pPr>
            <w:r w:rsidRPr="00CF0CB8">
              <w:rPr>
                <w:color w:val="000000"/>
                <w:sz w:val="26"/>
                <w:szCs w:val="26"/>
              </w:rPr>
              <w:t>«</w:t>
            </w:r>
            <w:r w:rsidRPr="00CF0CB8">
              <w:rPr>
                <w:color w:val="000000"/>
                <w:sz w:val="26"/>
                <w:szCs w:val="26"/>
                <w:u w:val="single"/>
              </w:rPr>
              <w:t xml:space="preserve">        </w:t>
            </w:r>
            <w:r w:rsidRPr="00CF0CB8">
              <w:rPr>
                <w:color w:val="000000"/>
                <w:sz w:val="26"/>
                <w:szCs w:val="26"/>
              </w:rPr>
              <w:t xml:space="preserve">» </w:t>
            </w:r>
            <w:r w:rsidRPr="00CF0CB8">
              <w:rPr>
                <w:color w:val="000000"/>
                <w:sz w:val="26"/>
                <w:szCs w:val="26"/>
                <w:u w:val="single"/>
              </w:rPr>
              <w:t xml:space="preserve">               </w:t>
            </w:r>
            <w:r w:rsidRPr="00CF0CB8">
              <w:rPr>
                <w:color w:val="000000"/>
                <w:sz w:val="26"/>
                <w:szCs w:val="26"/>
              </w:rPr>
              <w:t xml:space="preserve"> 20</w:t>
            </w:r>
            <w:r w:rsidRPr="00CF0CB8">
              <w:rPr>
                <w:color w:val="000000"/>
                <w:sz w:val="26"/>
                <w:szCs w:val="26"/>
                <w:u w:val="single"/>
              </w:rPr>
              <w:t xml:space="preserve">   г</w:t>
            </w:r>
            <w:r w:rsidRPr="00CF0CB8">
              <w:rPr>
                <w:color w:val="000000"/>
                <w:sz w:val="26"/>
                <w:szCs w:val="26"/>
              </w:rPr>
              <w:t>.           Москва                                   №</w:t>
            </w:r>
            <w:r w:rsidRPr="00CF0CB8">
              <w:rPr>
                <w:color w:val="000000"/>
                <w:sz w:val="26"/>
                <w:szCs w:val="26"/>
                <w:u w:val="single"/>
              </w:rPr>
              <w:t>____</w:t>
            </w: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8" w:type="dxa"/>
          <w:wAfter w:w="108" w:type="dxa"/>
          <w:cantSplit/>
          <w:trHeight w:val="280"/>
        </w:trPr>
        <w:tc>
          <w:tcPr>
            <w:tcW w:w="9639" w:type="dxa"/>
            <w:gridSpan w:val="8"/>
            <w:tcBorders>
              <w:top w:val="nil"/>
              <w:left w:val="nil"/>
              <w:right w:val="nil"/>
            </w:tcBorders>
          </w:tcPr>
          <w:p w:rsidR="00CF0CB8" w:rsidRPr="00CF0CB8" w:rsidRDefault="00CF0CB8" w:rsidP="00CF0CB8">
            <w:pPr>
              <w:ind w:left="720"/>
              <w:contextualSpacing/>
              <w:rPr>
                <w:b/>
                <w:color w:val="000000"/>
                <w:sz w:val="26"/>
                <w:szCs w:val="26"/>
              </w:rPr>
            </w:pPr>
            <w:r w:rsidRPr="00CF0CB8">
              <w:rPr>
                <w:color w:val="000000"/>
                <w:sz w:val="26"/>
                <w:szCs w:val="26"/>
              </w:rPr>
              <w:t xml:space="preserve">Выдано: </w:t>
            </w: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8" w:type="dxa"/>
          <w:wAfter w:w="108" w:type="dxa"/>
          <w:trHeight w:val="650"/>
        </w:trPr>
        <w:tc>
          <w:tcPr>
            <w:tcW w:w="9639" w:type="dxa"/>
            <w:gridSpan w:val="8"/>
            <w:tcBorders>
              <w:left w:val="nil"/>
              <w:right w:val="nil"/>
            </w:tcBorders>
          </w:tcPr>
          <w:p w:rsidR="00CF0CB8" w:rsidRPr="00CF0CB8" w:rsidRDefault="00CF0CB8" w:rsidP="00CF0CB8">
            <w:pPr>
              <w:ind w:left="720"/>
              <w:contextualSpacing/>
              <w:rPr>
                <w:b/>
                <w:color w:val="000000"/>
                <w:sz w:val="26"/>
                <w:szCs w:val="26"/>
              </w:rPr>
            </w:pPr>
            <w:r w:rsidRPr="00CF0CB8">
              <w:rPr>
                <w:color w:val="000000"/>
                <w:sz w:val="26"/>
                <w:szCs w:val="26"/>
              </w:rPr>
              <w:t xml:space="preserve">                                          (название организации, адрес, телефон)</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c>
          <w:tcPr>
            <w:tcW w:w="9855" w:type="dxa"/>
            <w:gridSpan w:val="10"/>
          </w:tcPr>
          <w:p w:rsidR="00CF0CB8" w:rsidRPr="00CF0CB8" w:rsidRDefault="00CF0CB8" w:rsidP="00CF0CB8">
            <w:pPr>
              <w:ind w:left="720"/>
              <w:contextualSpacing/>
              <w:rPr>
                <w:b/>
                <w:color w:val="000000"/>
                <w:sz w:val="26"/>
                <w:szCs w:val="26"/>
              </w:rPr>
            </w:pPr>
            <w:r w:rsidRPr="00CF0CB8">
              <w:rPr>
                <w:color w:val="000000"/>
                <w:sz w:val="26"/>
                <w:szCs w:val="26"/>
              </w:rPr>
              <w:t xml:space="preserve">Должность и фамилия лица, ответственного за проведение земляных работ </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c>
          <w:tcPr>
            <w:tcW w:w="9855" w:type="dxa"/>
            <w:gridSpan w:val="10"/>
            <w:tcBorders>
              <w:bottom w:val="nil"/>
            </w:tcBorders>
          </w:tcPr>
          <w:p w:rsidR="00CF0CB8" w:rsidRPr="00CF0CB8" w:rsidRDefault="00CF0CB8" w:rsidP="00CF0CB8">
            <w:pPr>
              <w:ind w:left="720"/>
              <w:contextualSpacing/>
              <w:rPr>
                <w:b/>
                <w:color w:val="000000"/>
                <w:sz w:val="26"/>
                <w:szCs w:val="26"/>
              </w:rPr>
            </w:pPr>
            <w:r w:rsidRPr="00CF0CB8">
              <w:rPr>
                <w:color w:val="000000"/>
                <w:sz w:val="26"/>
                <w:szCs w:val="26"/>
              </w:rPr>
              <w:t>Согласно проекту, согласованному с Отделом подземных сооружений</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rPr>
          <w:cantSplit/>
        </w:trPr>
        <w:tc>
          <w:tcPr>
            <w:tcW w:w="392" w:type="dxa"/>
            <w:gridSpan w:val="2"/>
            <w:tcBorders>
              <w:bottom w:val="nil"/>
              <w:right w:val="nil"/>
            </w:tcBorders>
          </w:tcPr>
          <w:p w:rsidR="00CF0CB8" w:rsidRPr="00CF0CB8" w:rsidRDefault="00CF0CB8" w:rsidP="00CF0CB8">
            <w:pPr>
              <w:ind w:left="720"/>
              <w:contextualSpacing/>
              <w:rPr>
                <w:b/>
                <w:color w:val="000000"/>
                <w:sz w:val="26"/>
                <w:szCs w:val="26"/>
              </w:rPr>
            </w:pPr>
          </w:p>
        </w:tc>
        <w:tc>
          <w:tcPr>
            <w:tcW w:w="992" w:type="dxa"/>
            <w:tcBorders>
              <w:left w:val="nil"/>
              <w:bottom w:val="nil"/>
              <w:right w:val="nil"/>
            </w:tcBorders>
          </w:tcPr>
          <w:p w:rsidR="00CF0CB8" w:rsidRPr="00CF0CB8" w:rsidRDefault="00CF0CB8" w:rsidP="00CF0CB8">
            <w:pPr>
              <w:ind w:left="720"/>
              <w:contextualSpacing/>
              <w:rPr>
                <w:b/>
                <w:color w:val="000000"/>
                <w:sz w:val="26"/>
                <w:szCs w:val="26"/>
              </w:rPr>
            </w:pPr>
          </w:p>
        </w:tc>
        <w:tc>
          <w:tcPr>
            <w:tcW w:w="709" w:type="dxa"/>
            <w:tcBorders>
              <w:left w:val="nil"/>
              <w:bottom w:val="nil"/>
              <w:right w:val="nil"/>
            </w:tcBorders>
          </w:tcPr>
          <w:p w:rsidR="00CF0CB8" w:rsidRPr="00CF0CB8" w:rsidRDefault="00CF0CB8" w:rsidP="00CF0CB8">
            <w:pPr>
              <w:ind w:left="720"/>
              <w:contextualSpacing/>
              <w:rPr>
                <w:b/>
                <w:color w:val="000000"/>
                <w:sz w:val="26"/>
                <w:szCs w:val="26"/>
              </w:rPr>
            </w:pPr>
          </w:p>
        </w:tc>
        <w:tc>
          <w:tcPr>
            <w:tcW w:w="1134" w:type="dxa"/>
            <w:tcBorders>
              <w:left w:val="nil"/>
              <w:bottom w:val="nil"/>
              <w:right w:val="nil"/>
            </w:tcBorders>
          </w:tcPr>
          <w:p w:rsidR="00CF0CB8" w:rsidRPr="00CF0CB8" w:rsidRDefault="00CF0CB8" w:rsidP="00CF0CB8">
            <w:pPr>
              <w:ind w:left="720"/>
              <w:contextualSpacing/>
              <w:rPr>
                <w:b/>
                <w:color w:val="000000"/>
                <w:sz w:val="26"/>
                <w:szCs w:val="26"/>
              </w:rPr>
            </w:pPr>
          </w:p>
        </w:tc>
        <w:tc>
          <w:tcPr>
            <w:tcW w:w="283" w:type="dxa"/>
            <w:tcBorders>
              <w:left w:val="nil"/>
              <w:bottom w:val="nil"/>
              <w:right w:val="nil"/>
            </w:tcBorders>
          </w:tcPr>
          <w:p w:rsidR="00CF0CB8" w:rsidRPr="00CF0CB8" w:rsidRDefault="00CF0CB8" w:rsidP="00CF0CB8">
            <w:pPr>
              <w:ind w:left="720"/>
              <w:contextualSpacing/>
              <w:rPr>
                <w:b/>
                <w:color w:val="000000"/>
                <w:sz w:val="26"/>
                <w:szCs w:val="26"/>
              </w:rPr>
            </w:pPr>
          </w:p>
        </w:tc>
        <w:tc>
          <w:tcPr>
            <w:tcW w:w="1701" w:type="dxa"/>
            <w:tcBorders>
              <w:left w:val="nil"/>
              <w:bottom w:val="nil"/>
              <w:right w:val="nil"/>
            </w:tcBorders>
          </w:tcPr>
          <w:p w:rsidR="00CF0CB8" w:rsidRPr="00CF0CB8" w:rsidRDefault="00CF0CB8" w:rsidP="00CF0CB8">
            <w:pPr>
              <w:ind w:left="720"/>
              <w:contextualSpacing/>
              <w:rPr>
                <w:b/>
                <w:color w:val="000000"/>
                <w:sz w:val="26"/>
                <w:szCs w:val="26"/>
              </w:rPr>
            </w:pPr>
          </w:p>
        </w:tc>
        <w:tc>
          <w:tcPr>
            <w:tcW w:w="851" w:type="dxa"/>
            <w:tcBorders>
              <w:left w:val="nil"/>
              <w:bottom w:val="nil"/>
              <w:right w:val="nil"/>
            </w:tcBorders>
          </w:tcPr>
          <w:p w:rsidR="00CF0CB8" w:rsidRPr="00CF0CB8" w:rsidRDefault="00CF0CB8" w:rsidP="00CF0CB8">
            <w:pPr>
              <w:ind w:left="720"/>
              <w:contextualSpacing/>
              <w:rPr>
                <w:b/>
                <w:color w:val="000000"/>
                <w:sz w:val="26"/>
                <w:szCs w:val="26"/>
              </w:rPr>
            </w:pPr>
          </w:p>
        </w:tc>
        <w:tc>
          <w:tcPr>
            <w:tcW w:w="3793" w:type="dxa"/>
            <w:gridSpan w:val="2"/>
            <w:tcBorders>
              <w:left w:val="nil"/>
              <w:bottom w:val="nil"/>
            </w:tcBorders>
          </w:tcPr>
          <w:p w:rsidR="00CF0CB8" w:rsidRPr="00CF0CB8" w:rsidRDefault="00CF0CB8" w:rsidP="00CF0CB8">
            <w:pPr>
              <w:ind w:left="720"/>
              <w:contextualSpacing/>
              <w:rPr>
                <w:b/>
                <w:color w:val="000000"/>
                <w:sz w:val="26"/>
                <w:szCs w:val="26"/>
              </w:rPr>
            </w:pP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855" w:type="dxa"/>
            <w:gridSpan w:val="10"/>
            <w:tcBorders>
              <w:top w:val="nil"/>
              <w:left w:val="nil"/>
              <w:right w:val="nil"/>
            </w:tcBorders>
          </w:tcPr>
          <w:p w:rsidR="00CF0CB8" w:rsidRPr="00CF0CB8" w:rsidRDefault="00CF0CB8" w:rsidP="00CF0CB8">
            <w:pPr>
              <w:ind w:left="720"/>
              <w:contextualSpacing/>
              <w:rPr>
                <w:b/>
                <w:color w:val="000000"/>
                <w:sz w:val="26"/>
                <w:szCs w:val="26"/>
              </w:rPr>
            </w:pPr>
          </w:p>
        </w:tc>
      </w:tr>
    </w:tbl>
    <w:p w:rsidR="00CF0CB8" w:rsidRPr="00CF0CB8" w:rsidRDefault="00CF0CB8" w:rsidP="00CF0CB8">
      <w:pPr>
        <w:ind w:left="720"/>
        <w:contextualSpacing/>
        <w:rPr>
          <w:b/>
          <w:color w:val="000000"/>
          <w:sz w:val="26"/>
          <w:szCs w:val="26"/>
        </w:rPr>
      </w:pPr>
      <w:r w:rsidRPr="00CF0CB8">
        <w:rPr>
          <w:color w:val="000000"/>
          <w:sz w:val="26"/>
          <w:szCs w:val="26"/>
        </w:rPr>
        <w:t>(характер работ)</w:t>
      </w:r>
    </w:p>
    <w:p w:rsidR="00CF0CB8" w:rsidRPr="00CF0CB8" w:rsidRDefault="00CF0CB8" w:rsidP="00CF0CB8">
      <w:pPr>
        <w:ind w:left="720"/>
        <w:contextualSpacing/>
        <w:rPr>
          <w:b/>
          <w:color w:val="000000"/>
          <w:sz w:val="26"/>
          <w:szCs w:val="26"/>
        </w:rPr>
      </w:pPr>
      <w:bookmarkStart w:id="47" w:name="_Toc480369301"/>
      <w:r w:rsidRPr="00CF0CB8">
        <w:rPr>
          <w:color w:val="000000"/>
          <w:sz w:val="26"/>
          <w:szCs w:val="26"/>
        </w:rPr>
        <w:t>Адрес места работ:</w:t>
      </w:r>
      <w:bookmarkEnd w:id="47"/>
      <w:r w:rsidRPr="00CF0CB8">
        <w:rPr>
          <w:color w:val="000000"/>
          <w:sz w:val="26"/>
          <w:szCs w:val="26"/>
        </w:rPr>
        <w:t xml:space="preserve">  </w:t>
      </w:r>
    </w:p>
    <w:p w:rsidR="00CF0CB8" w:rsidRPr="00CF0CB8" w:rsidRDefault="00CF0CB8" w:rsidP="00CF0CB8">
      <w:pPr>
        <w:ind w:left="720"/>
        <w:contextualSpacing/>
        <w:rPr>
          <w:b/>
          <w:color w:val="000000"/>
          <w:sz w:val="26"/>
          <w:szCs w:val="26"/>
        </w:rPr>
      </w:pPr>
      <w:r w:rsidRPr="00CF0CB8">
        <w:rPr>
          <w:b/>
          <w:noProof/>
          <w:color w:val="000000"/>
          <w:sz w:val="26"/>
          <w:szCs w:val="26"/>
        </w:rPr>
        <mc:AlternateContent>
          <mc:Choice Requires="wps">
            <w:drawing>
              <wp:anchor distT="0" distB="0" distL="114300" distR="114300" simplePos="0" relativeHeight="251673600" behindDoc="0" locked="0" layoutInCell="0" allowOverlap="1" wp14:anchorId="1D0371EF" wp14:editId="28368DB5">
                <wp:simplePos x="0" y="0"/>
                <wp:positionH relativeFrom="column">
                  <wp:posOffset>1565910</wp:posOffset>
                </wp:positionH>
                <wp:positionV relativeFrom="paragraph">
                  <wp:posOffset>-5715</wp:posOffset>
                </wp:positionV>
                <wp:extent cx="4572000" cy="0"/>
                <wp:effectExtent l="13335" t="13335" r="5715" b="571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C0E41" id="Line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3pt,-.45pt" to="483.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mGjEQ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" o:allowincell="f"/>
            </w:pict>
          </mc:Fallback>
        </mc:AlternateContent>
      </w:r>
    </w:p>
    <w:p w:rsidR="00CF0CB8" w:rsidRPr="00CF0CB8" w:rsidRDefault="00CF0CB8" w:rsidP="00CF0CB8">
      <w:pPr>
        <w:ind w:left="720"/>
        <w:contextualSpacing/>
        <w:rPr>
          <w:b/>
          <w:color w:val="000000"/>
          <w:sz w:val="26"/>
          <w:szCs w:val="26"/>
        </w:rPr>
      </w:pPr>
      <w:r w:rsidRPr="00CF0CB8">
        <w:rPr>
          <w:b/>
          <w:noProof/>
          <w:color w:val="000000"/>
          <w:sz w:val="26"/>
          <w:szCs w:val="26"/>
        </w:rPr>
        <mc:AlternateContent>
          <mc:Choice Requires="wps">
            <w:drawing>
              <wp:anchor distT="0" distB="0" distL="114300" distR="114300" simplePos="0" relativeHeight="251672576" behindDoc="0" locked="0" layoutInCell="0" allowOverlap="1" wp14:anchorId="4FE70EDA" wp14:editId="6E31A094">
                <wp:simplePos x="0" y="0"/>
                <wp:positionH relativeFrom="column">
                  <wp:posOffset>11430</wp:posOffset>
                </wp:positionH>
                <wp:positionV relativeFrom="paragraph">
                  <wp:posOffset>1905</wp:posOffset>
                </wp:positionV>
                <wp:extent cx="6126480" cy="0"/>
                <wp:effectExtent l="11430" t="11430" r="5715" b="762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81A92" id="Line 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5pt" to="483.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UMy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" o:allowincell="f"/>
            </w:pict>
          </mc:Fallback>
        </mc:AlternateContent>
      </w:r>
      <w:r w:rsidRPr="00CF0CB8">
        <w:rPr>
          <w:color w:val="000000"/>
          <w:sz w:val="26"/>
          <w:szCs w:val="26"/>
        </w:rPr>
        <w:t>Сообщаю, что:</w:t>
      </w:r>
    </w:p>
    <w:p w:rsidR="00CF0CB8" w:rsidRPr="00E763A5" w:rsidRDefault="00CF0CB8" w:rsidP="00E763A5">
      <w:pPr>
        <w:numPr>
          <w:ilvl w:val="0"/>
          <w:numId w:val="37"/>
        </w:numPr>
        <w:tabs>
          <w:tab w:val="num" w:pos="567"/>
        </w:tabs>
        <w:spacing w:after="200" w:line="276" w:lineRule="auto"/>
        <w:ind w:left="284" w:firstLine="0"/>
        <w:contextualSpacing/>
        <w:jc w:val="both"/>
        <w:rPr>
          <w:color w:val="000000"/>
          <w:sz w:val="26"/>
          <w:szCs w:val="26"/>
        </w:rPr>
      </w:pPr>
      <w:r w:rsidRPr="00E763A5">
        <w:rPr>
          <w:color w:val="000000"/>
          <w:sz w:val="26"/>
          <w:szCs w:val="26"/>
        </w:rPr>
        <w:t xml:space="preserve">Места расположения кабельных линий в зоне работ указаны на рабочих чертежах представленного проекта красным карандашом с указанием их количества; </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Перед началом работ необходимо вызвать представителя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xml:space="preserve"> по тел. </w:t>
      </w:r>
      <w:r w:rsidRPr="00E763A5">
        <w:rPr>
          <w:color w:val="000000"/>
          <w:sz w:val="26"/>
          <w:szCs w:val="26"/>
          <w:u w:val="single"/>
        </w:rPr>
        <w:t xml:space="preserve">(499) </w:t>
      </w:r>
      <w:r w:rsidR="00EF1F74" w:rsidRPr="00E763A5">
        <w:rPr>
          <w:color w:val="000000"/>
          <w:sz w:val="26"/>
          <w:szCs w:val="26"/>
          <w:u w:val="single"/>
        </w:rPr>
        <w:t>ххх</w:t>
      </w:r>
      <w:r w:rsidRPr="00E763A5">
        <w:rPr>
          <w:color w:val="000000"/>
          <w:sz w:val="26"/>
          <w:szCs w:val="26"/>
          <w:u w:val="single"/>
        </w:rPr>
        <w:t>-</w:t>
      </w:r>
      <w:r w:rsidR="00EF1F74" w:rsidRPr="00E763A5">
        <w:rPr>
          <w:color w:val="000000"/>
          <w:sz w:val="26"/>
          <w:szCs w:val="26"/>
          <w:u w:val="single"/>
        </w:rPr>
        <w:t>хх</w:t>
      </w:r>
      <w:r w:rsidRPr="00E763A5">
        <w:rPr>
          <w:color w:val="000000"/>
          <w:sz w:val="26"/>
          <w:szCs w:val="26"/>
          <w:u w:val="single"/>
        </w:rPr>
        <w:t>-</w:t>
      </w:r>
      <w:r w:rsidR="00EF1F74" w:rsidRPr="00E763A5">
        <w:rPr>
          <w:color w:val="000000"/>
          <w:sz w:val="26"/>
          <w:szCs w:val="26"/>
          <w:u w:val="single"/>
        </w:rPr>
        <w:t>хх</w:t>
      </w:r>
      <w:r w:rsidRPr="00E763A5">
        <w:rPr>
          <w:color w:val="000000"/>
          <w:sz w:val="26"/>
          <w:szCs w:val="26"/>
        </w:rPr>
        <w:t xml:space="preserve"> и в его присутствии, в местах указанных им отшурфить КЛ.</w:t>
      </w:r>
    </w:p>
    <w:p w:rsidR="00CF0CB8" w:rsidRPr="00E763A5" w:rsidRDefault="00CF0CB8" w:rsidP="00E763A5">
      <w:pPr>
        <w:numPr>
          <w:ilvl w:val="0"/>
          <w:numId w:val="37"/>
        </w:numPr>
        <w:tabs>
          <w:tab w:val="num" w:pos="567"/>
        </w:tabs>
        <w:spacing w:after="200" w:line="276" w:lineRule="auto"/>
        <w:ind w:left="284" w:firstLine="0"/>
        <w:contextualSpacing/>
        <w:jc w:val="both"/>
        <w:rPr>
          <w:color w:val="000000"/>
          <w:sz w:val="26"/>
          <w:szCs w:val="26"/>
        </w:rPr>
      </w:pPr>
      <w:r w:rsidRPr="00E763A5">
        <w:rPr>
          <w:color w:val="000000"/>
          <w:sz w:val="26"/>
          <w:szCs w:val="26"/>
        </w:rPr>
        <w:t>При проведении работ обеспечить соблюдение требований пожарной безопасности.</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Производить раскопку в зоне кабельных линий ближе 3 м до крайнего кабеля в обе стороны без присутствия представителей </w:t>
      </w:r>
      <w:r w:rsidR="00EF1F74" w:rsidRPr="00E763A5">
        <w:rPr>
          <w:color w:val="000000"/>
          <w:sz w:val="26"/>
          <w:szCs w:val="26"/>
        </w:rPr>
        <w:t>(наименование филиала)</w:t>
      </w:r>
      <w:r w:rsidRPr="00E763A5">
        <w:rPr>
          <w:color w:val="000000"/>
          <w:sz w:val="26"/>
          <w:szCs w:val="26"/>
        </w:rPr>
        <w:t xml:space="preserve"> – филиала ПАО «Россети Московский регион не разрешается. Эта зона должна быть установлена контрольным шурфованием КЛ и обозначена сигнальной лентой или ограждениями, устанавливаемыми под надзором представителя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xml:space="preserve"> до начала работ;</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Запрещается самовольное расширение зоны работ; </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Мероприятия по обеспечению сохранности сетевых сооружений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предусмотренные в проекте производства работ, согласованы.</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CF0CB8" w:rsidRPr="00CF0CB8" w:rsidTr="00636FBB">
        <w:tc>
          <w:tcPr>
            <w:tcW w:w="9855" w:type="dxa"/>
            <w:tcBorders>
              <w:left w:val="nil"/>
              <w:right w:val="nil"/>
            </w:tcBorders>
          </w:tcPr>
          <w:p w:rsidR="00CF0CB8" w:rsidRPr="00CF0CB8" w:rsidRDefault="00CF0CB8" w:rsidP="00CF0CB8">
            <w:pPr>
              <w:ind w:left="720"/>
              <w:contextualSpacing/>
              <w:rPr>
                <w:b/>
                <w:color w:val="000000"/>
                <w:sz w:val="26"/>
                <w:szCs w:val="26"/>
              </w:rPr>
            </w:pPr>
          </w:p>
        </w:tc>
      </w:tr>
      <w:tr w:rsidR="00CF0CB8" w:rsidRPr="00CF0CB8" w:rsidTr="00636FBB">
        <w:tc>
          <w:tcPr>
            <w:tcW w:w="9855" w:type="dxa"/>
            <w:tcBorders>
              <w:left w:val="nil"/>
              <w:right w:val="nil"/>
            </w:tcBorders>
          </w:tcPr>
          <w:p w:rsidR="00CF0CB8" w:rsidRPr="00CF0CB8" w:rsidRDefault="00CF0CB8" w:rsidP="00CF0CB8">
            <w:pPr>
              <w:ind w:left="720"/>
              <w:contextualSpacing/>
              <w:rPr>
                <w:b/>
                <w:color w:val="000000"/>
                <w:sz w:val="26"/>
                <w:szCs w:val="26"/>
              </w:rPr>
            </w:pPr>
          </w:p>
        </w:tc>
      </w:tr>
    </w:tbl>
    <w:p w:rsidR="00CF0CB8" w:rsidRPr="00CF0CB8" w:rsidRDefault="00CF0CB8" w:rsidP="00CF0CB8">
      <w:pPr>
        <w:ind w:left="720"/>
        <w:contextualSpacing/>
        <w:rPr>
          <w:b/>
          <w:color w:val="000000"/>
          <w:sz w:val="26"/>
          <w:szCs w:val="26"/>
        </w:rPr>
      </w:pPr>
      <w:r w:rsidRPr="00CF0CB8">
        <w:rPr>
          <w:color w:val="000000"/>
          <w:sz w:val="26"/>
          <w:szCs w:val="26"/>
        </w:rPr>
        <w:lastRenderedPageBreak/>
        <w:t>Дополнительно следует выполнить:</w:t>
      </w:r>
    </w:p>
    <w:tbl>
      <w:tblPr>
        <w:tblW w:w="9855" w:type="dxa"/>
        <w:tblInd w:w="-142" w:type="dxa"/>
        <w:tblBorders>
          <w:insideH w:val="single" w:sz="6" w:space="0" w:color="000000"/>
          <w:insideV w:val="single" w:sz="6" w:space="0" w:color="000000"/>
        </w:tblBorders>
        <w:tblLayout w:type="fixed"/>
        <w:tblLook w:val="00A0" w:firstRow="1" w:lastRow="0" w:firstColumn="1" w:lastColumn="0" w:noHBand="0" w:noVBand="0"/>
      </w:tblPr>
      <w:tblGrid>
        <w:gridCol w:w="9855"/>
      </w:tblGrid>
      <w:tr w:rsidR="00CF0CB8" w:rsidRPr="00CF0CB8" w:rsidTr="00B6421D">
        <w:tc>
          <w:tcPr>
            <w:tcW w:w="9855" w:type="dxa"/>
          </w:tcPr>
          <w:p w:rsidR="00CF0CB8" w:rsidRPr="00CF0CB8" w:rsidRDefault="00CF0CB8" w:rsidP="00E763A5">
            <w:pPr>
              <w:ind w:left="284"/>
              <w:contextualSpacing/>
              <w:rPr>
                <w:b/>
                <w:color w:val="000000"/>
                <w:sz w:val="26"/>
                <w:szCs w:val="26"/>
              </w:rPr>
            </w:pPr>
            <w:r w:rsidRPr="00CF0CB8">
              <w:rPr>
                <w:color w:val="000000"/>
                <w:sz w:val="26"/>
                <w:szCs w:val="26"/>
              </w:rPr>
              <w:t>1. В местах шурфовки КЛ 110-220 кВ установить информационные щиты (эскиз прилагается)</w:t>
            </w:r>
          </w:p>
        </w:tc>
      </w:tr>
      <w:tr w:rsidR="00CF0CB8" w:rsidRPr="00CF0CB8" w:rsidTr="00B6421D">
        <w:tc>
          <w:tcPr>
            <w:tcW w:w="9855" w:type="dxa"/>
          </w:tcPr>
          <w:p w:rsidR="00CF0CB8" w:rsidRPr="00CF0CB8" w:rsidRDefault="00CF0CB8" w:rsidP="00E763A5">
            <w:pPr>
              <w:ind w:left="142"/>
              <w:contextualSpacing/>
              <w:rPr>
                <w:b/>
                <w:color w:val="000000"/>
                <w:sz w:val="26"/>
                <w:szCs w:val="26"/>
              </w:rPr>
            </w:pPr>
            <w:r w:rsidRPr="00CF0CB8">
              <w:rPr>
                <w:color w:val="000000"/>
                <w:sz w:val="26"/>
                <w:szCs w:val="26"/>
              </w:rPr>
              <w:t>2. Охранную зону КЛ 110-220 кВ выгородить сигнальной лентой.</w:t>
            </w:r>
          </w:p>
        </w:tc>
      </w:tr>
      <w:tr w:rsidR="00CF0CB8" w:rsidRPr="00CF0CB8" w:rsidTr="00B6421D">
        <w:tc>
          <w:tcPr>
            <w:tcW w:w="9855" w:type="dxa"/>
          </w:tcPr>
          <w:p w:rsidR="00CF0CB8" w:rsidRPr="00CF0CB8" w:rsidRDefault="00CF0CB8" w:rsidP="00E763A5">
            <w:pPr>
              <w:ind w:left="142"/>
              <w:contextualSpacing/>
              <w:rPr>
                <w:b/>
                <w:color w:val="000000"/>
                <w:sz w:val="26"/>
                <w:szCs w:val="26"/>
              </w:rPr>
            </w:pPr>
            <w:r w:rsidRPr="00CF0CB8">
              <w:rPr>
                <w:color w:val="000000"/>
                <w:sz w:val="26"/>
                <w:szCs w:val="26"/>
              </w:rPr>
              <w:t>3. При выполнении работ в охранной зоне КЛ 110-220 кВ</w:t>
            </w:r>
          </w:p>
        </w:tc>
      </w:tr>
    </w:tbl>
    <w:p w:rsidR="00CF0CB8" w:rsidRPr="00CF0CB8" w:rsidRDefault="00EF1F74" w:rsidP="00E763A5">
      <w:pPr>
        <w:ind w:left="142"/>
        <w:contextualSpacing/>
        <w:jc w:val="both"/>
        <w:rPr>
          <w:b/>
          <w:color w:val="000000"/>
          <w:sz w:val="26"/>
          <w:szCs w:val="26"/>
        </w:rPr>
      </w:pPr>
      <w:r>
        <w:rPr>
          <w:color w:val="000000"/>
          <w:sz w:val="26"/>
          <w:szCs w:val="26"/>
        </w:rPr>
        <w:t>4</w:t>
      </w:r>
      <w:r w:rsidR="00CF0CB8" w:rsidRPr="00CF0CB8">
        <w:rPr>
          <w:color w:val="000000"/>
          <w:sz w:val="26"/>
          <w:szCs w:val="26"/>
        </w:rPr>
        <w:t xml:space="preserve">. В случае обнаружения кабеля, не указанного в проекте, работу в этом месте следует прекратить до выяснения принадлежности кабеля, людей вывести из траншеи, а о случившемся сообщить в </w:t>
      </w:r>
      <w:r w:rsidR="004A4CAC">
        <w:rPr>
          <w:color w:val="000000"/>
          <w:sz w:val="26"/>
          <w:szCs w:val="26"/>
        </w:rPr>
        <w:t>соответствующий</w:t>
      </w:r>
      <w:r w:rsidR="00CF0CB8" w:rsidRPr="00CF0CB8">
        <w:rPr>
          <w:color w:val="000000"/>
          <w:sz w:val="26"/>
          <w:szCs w:val="26"/>
        </w:rPr>
        <w:t xml:space="preserve"> филиал ПАО «Россети Московский регион»  и </w:t>
      </w:r>
      <w:r w:rsidR="00CF0CB8" w:rsidRPr="00CF0CB8">
        <w:rPr>
          <w:color w:val="000000"/>
          <w:sz w:val="26"/>
          <w:szCs w:val="26"/>
          <w:u w:val="single"/>
        </w:rPr>
        <w:t>___</w:t>
      </w:r>
      <w:r w:rsidR="00CF0CB8" w:rsidRPr="00CF0CB8">
        <w:rPr>
          <w:color w:val="000000"/>
          <w:sz w:val="26"/>
          <w:szCs w:val="26"/>
        </w:rPr>
        <w:t xml:space="preserve"> район Московские кабельные сети филиал ПАО «Россети Московский регион»  и ждать приезда представителей филиала ПАО «Россети Московский регион </w:t>
      </w:r>
      <w:r w:rsidR="004A4CAC">
        <w:rPr>
          <w:color w:val="000000"/>
          <w:sz w:val="26"/>
          <w:szCs w:val="26"/>
        </w:rPr>
        <w:t xml:space="preserve">и </w:t>
      </w:r>
      <w:r w:rsidR="00CF0CB8" w:rsidRPr="00CF0CB8">
        <w:rPr>
          <w:color w:val="000000"/>
          <w:sz w:val="26"/>
          <w:szCs w:val="26"/>
        </w:rPr>
        <w:t>«Московские кабельные сети филиал ПАО «Россети Московский регион»;</w:t>
      </w:r>
    </w:p>
    <w:p w:rsidR="00CF0CB8" w:rsidRPr="00CF0CB8" w:rsidRDefault="00EF1F74" w:rsidP="00E763A5">
      <w:pPr>
        <w:ind w:left="142"/>
        <w:contextualSpacing/>
        <w:jc w:val="both"/>
        <w:rPr>
          <w:b/>
          <w:color w:val="000000"/>
          <w:sz w:val="26"/>
          <w:szCs w:val="26"/>
        </w:rPr>
      </w:pPr>
      <w:r>
        <w:rPr>
          <w:color w:val="000000"/>
          <w:sz w:val="26"/>
          <w:szCs w:val="26"/>
        </w:rPr>
        <w:t>5</w:t>
      </w:r>
      <w:r w:rsidR="00CF0CB8" w:rsidRPr="00CF0CB8">
        <w:rPr>
          <w:color w:val="000000"/>
          <w:sz w:val="26"/>
          <w:szCs w:val="26"/>
        </w:rPr>
        <w:t xml:space="preserve">. На трассе кабелей </w:t>
      </w:r>
      <w:r w:rsidR="00CF0CB8" w:rsidRPr="00CF0CB8">
        <w:rPr>
          <w:color w:val="000000"/>
          <w:sz w:val="26"/>
          <w:szCs w:val="26"/>
          <w:u w:val="single"/>
        </w:rPr>
        <w:t>ЗАПРЕЩАЕТСЯ</w:t>
      </w:r>
      <w:r w:rsidR="00CF0CB8" w:rsidRPr="00CF0CB8">
        <w:rPr>
          <w:color w:val="000000"/>
          <w:sz w:val="26"/>
          <w:szCs w:val="26"/>
        </w:rPr>
        <w:t xml:space="preserve"> устраивать временные сооружения, складирование материалов, грунта и пр.;</w:t>
      </w:r>
    </w:p>
    <w:p w:rsidR="00CF0CB8" w:rsidRPr="00CF0CB8" w:rsidRDefault="00EF1F74" w:rsidP="00E763A5">
      <w:pPr>
        <w:ind w:left="142"/>
        <w:contextualSpacing/>
        <w:jc w:val="both"/>
        <w:rPr>
          <w:b/>
          <w:color w:val="000000"/>
          <w:sz w:val="26"/>
          <w:szCs w:val="26"/>
        </w:rPr>
      </w:pPr>
      <w:r>
        <w:rPr>
          <w:color w:val="000000"/>
          <w:sz w:val="26"/>
          <w:szCs w:val="26"/>
        </w:rPr>
        <w:t>6</w:t>
      </w:r>
      <w:r w:rsidR="00CF0CB8" w:rsidRPr="00CF0CB8">
        <w:rPr>
          <w:color w:val="000000"/>
          <w:sz w:val="26"/>
          <w:szCs w:val="26"/>
        </w:rPr>
        <w:t>. Все земляные работы должны производиться в соответствии с "Правилами проведения земляных работ, установки временных ограждений, размещения временных объектов в городе Москве»</w:t>
      </w:r>
    </w:p>
    <w:p w:rsidR="00CF0CB8" w:rsidRPr="00CF0CB8" w:rsidRDefault="00EF1F74" w:rsidP="00E763A5">
      <w:pPr>
        <w:ind w:left="142"/>
        <w:contextualSpacing/>
        <w:jc w:val="both"/>
        <w:rPr>
          <w:b/>
          <w:color w:val="000000"/>
          <w:sz w:val="26"/>
          <w:szCs w:val="26"/>
        </w:rPr>
      </w:pPr>
      <w:r>
        <w:rPr>
          <w:color w:val="000000"/>
          <w:sz w:val="26"/>
          <w:szCs w:val="26"/>
        </w:rPr>
        <w:t>7</w:t>
      </w:r>
      <w:r w:rsidR="00CF0CB8" w:rsidRPr="00CF0CB8">
        <w:rPr>
          <w:color w:val="000000"/>
          <w:sz w:val="26"/>
          <w:szCs w:val="26"/>
        </w:rPr>
        <w:t>. Так как работа производится по территории сетевых районов МКС; необходимо получить "Уведомление" в</w:t>
      </w:r>
      <w:r w:rsidR="00CF0CB8" w:rsidRPr="00CF0CB8">
        <w:rPr>
          <w:color w:val="000000"/>
          <w:sz w:val="26"/>
          <w:szCs w:val="26"/>
          <w:u w:val="single"/>
        </w:rPr>
        <w:t xml:space="preserve">_  </w:t>
      </w:r>
      <w:r w:rsidR="00CF0CB8" w:rsidRPr="00CF0CB8">
        <w:rPr>
          <w:color w:val="000000"/>
          <w:sz w:val="26"/>
          <w:szCs w:val="26"/>
        </w:rPr>
        <w:t xml:space="preserve"> районе Московские кабельные сети филиал ПАО «Россети Московский регион»;</w:t>
      </w:r>
    </w:p>
    <w:p w:rsidR="00CF0CB8" w:rsidRDefault="00EF1F74" w:rsidP="00E763A5">
      <w:pPr>
        <w:ind w:left="142"/>
        <w:contextualSpacing/>
        <w:jc w:val="both"/>
        <w:rPr>
          <w:color w:val="000000"/>
          <w:sz w:val="26"/>
          <w:szCs w:val="26"/>
        </w:rPr>
      </w:pPr>
      <w:r>
        <w:rPr>
          <w:color w:val="000000"/>
          <w:sz w:val="26"/>
          <w:szCs w:val="26"/>
        </w:rPr>
        <w:t>8</w:t>
      </w:r>
      <w:r w:rsidR="00CF0CB8" w:rsidRPr="00CF0CB8">
        <w:rPr>
          <w:color w:val="000000"/>
          <w:sz w:val="26"/>
          <w:szCs w:val="26"/>
        </w:rPr>
        <w:t>. Срок действия Уведомления – 1 месяц</w:t>
      </w:r>
    </w:p>
    <w:p w:rsidR="00B6421D" w:rsidRPr="00CF0CB8" w:rsidRDefault="00B6421D" w:rsidP="00E763A5">
      <w:pPr>
        <w:ind w:left="142"/>
        <w:contextualSpacing/>
        <w:jc w:val="both"/>
        <w:rPr>
          <w:b/>
          <w:color w:val="000000"/>
          <w:sz w:val="26"/>
          <w:szCs w:val="26"/>
        </w:rPr>
      </w:pPr>
    </w:p>
    <w:p w:rsidR="00CF0CB8" w:rsidRPr="00CF0CB8" w:rsidRDefault="00CF0CB8" w:rsidP="00CF0CB8">
      <w:pPr>
        <w:ind w:left="720"/>
        <w:contextualSpacing/>
        <w:jc w:val="both"/>
        <w:rPr>
          <w:b/>
          <w:color w:val="000000"/>
          <w:sz w:val="26"/>
          <w:szCs w:val="26"/>
        </w:rPr>
      </w:pPr>
      <w:bookmarkStart w:id="48" w:name="_Toc480369302"/>
      <w:r w:rsidRPr="00CF0CB8">
        <w:rPr>
          <w:color w:val="000000"/>
          <w:sz w:val="26"/>
          <w:szCs w:val="26"/>
        </w:rPr>
        <w:t xml:space="preserve">Представитель </w:t>
      </w:r>
      <w:bookmarkEnd w:id="48"/>
      <w:r w:rsidR="00EF1F74" w:rsidRPr="00EF1F74">
        <w:rPr>
          <w:color w:val="000000"/>
          <w:sz w:val="26"/>
          <w:szCs w:val="26"/>
        </w:rPr>
        <w:t>(наименование филиала) - филиал ПАО «Россети Московский регион»</w:t>
      </w:r>
    </w:p>
    <w:tbl>
      <w:tblPr>
        <w:tblW w:w="0" w:type="auto"/>
        <w:tblBorders>
          <w:insideH w:val="single" w:sz="6" w:space="0" w:color="000000"/>
          <w:insideV w:val="single" w:sz="6" w:space="0" w:color="000000"/>
        </w:tblBorders>
        <w:tblLayout w:type="fixed"/>
        <w:tblLook w:val="00A0" w:firstRow="1" w:lastRow="0" w:firstColumn="1" w:lastColumn="0" w:noHBand="0" w:noVBand="0"/>
      </w:tblPr>
      <w:tblGrid>
        <w:gridCol w:w="9855"/>
      </w:tblGrid>
      <w:tr w:rsidR="00CF0CB8" w:rsidRPr="00CF0CB8" w:rsidTr="00636FBB">
        <w:trPr>
          <w:cantSplit/>
        </w:trPr>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 xml:space="preserve">                                            </w:t>
            </w:r>
          </w:p>
        </w:tc>
      </w:tr>
      <w:tr w:rsidR="00CF0CB8" w:rsidRPr="00CF0CB8" w:rsidTr="00636FBB">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(должность, подпись, ФИО)</w:t>
            </w:r>
          </w:p>
        </w:tc>
      </w:tr>
      <w:tr w:rsidR="00CF0CB8" w:rsidRPr="00CF0CB8" w:rsidTr="00636FBB">
        <w:trPr>
          <w:cantSplit/>
        </w:trPr>
        <w:tc>
          <w:tcPr>
            <w:tcW w:w="9855" w:type="dxa"/>
          </w:tcPr>
          <w:p w:rsidR="00CF0CB8" w:rsidRPr="00CF0CB8" w:rsidRDefault="00CF0CB8" w:rsidP="00CF0CB8">
            <w:pPr>
              <w:spacing w:before="120" w:after="120"/>
              <w:ind w:left="720"/>
              <w:contextualSpacing/>
              <w:rPr>
                <w:b/>
                <w:color w:val="000000"/>
                <w:sz w:val="26"/>
                <w:szCs w:val="26"/>
              </w:rPr>
            </w:pPr>
            <w:r w:rsidRPr="00CF0CB8">
              <w:rPr>
                <w:color w:val="000000"/>
                <w:sz w:val="26"/>
                <w:szCs w:val="26"/>
              </w:rPr>
              <w:t xml:space="preserve">     </w:t>
            </w:r>
            <w:bookmarkStart w:id="49" w:name="_Toc480369303"/>
            <w:r w:rsidRPr="00CF0CB8">
              <w:rPr>
                <w:color w:val="000000"/>
                <w:sz w:val="26"/>
                <w:szCs w:val="26"/>
              </w:rPr>
              <w:t xml:space="preserve">«Уведомление» </w:t>
            </w:r>
            <w:r w:rsidR="00EF1F74" w:rsidRPr="00EF1F74">
              <w:rPr>
                <w:color w:val="000000"/>
                <w:sz w:val="26"/>
                <w:szCs w:val="26"/>
              </w:rPr>
              <w:t>(наименование филиала) - филиал ПАО «Россети Московский регион»</w:t>
            </w:r>
            <w:r w:rsidRPr="00CF0CB8">
              <w:rPr>
                <w:color w:val="000000"/>
                <w:sz w:val="26"/>
                <w:szCs w:val="26"/>
              </w:rPr>
              <w:t xml:space="preserve"> получил:</w:t>
            </w:r>
            <w:bookmarkEnd w:id="49"/>
          </w:p>
        </w:tc>
      </w:tr>
      <w:tr w:rsidR="00CF0CB8" w:rsidRPr="00CF0CB8" w:rsidTr="00636FBB">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(должность, подпись, ФИО)</w:t>
            </w:r>
          </w:p>
        </w:tc>
      </w:tr>
    </w:tbl>
    <w:p w:rsidR="00CF0CB8" w:rsidRPr="00CF0CB8" w:rsidRDefault="00CF0CB8" w:rsidP="00CF0CB8">
      <w:pPr>
        <w:keepNext/>
        <w:keepLines/>
        <w:spacing w:before="480"/>
        <w:jc w:val="right"/>
        <w:outlineLvl w:val="0"/>
        <w:rPr>
          <w:rFonts w:ascii="Cambria" w:hAnsi="Cambria"/>
          <w:b/>
          <w:bCs/>
          <w:color w:val="365F91"/>
          <w:sz w:val="28"/>
          <w:szCs w:val="28"/>
        </w:rPr>
      </w:pPr>
      <w:r w:rsidRPr="00CF0CB8">
        <w:rPr>
          <w:rFonts w:ascii="Cambria" w:hAnsi="Cambria"/>
          <w:b/>
          <w:bCs/>
          <w:color w:val="365F91"/>
          <w:sz w:val="28"/>
          <w:szCs w:val="28"/>
        </w:rPr>
        <w:br w:type="page"/>
      </w:r>
      <w:bookmarkStart w:id="50" w:name="_Toc487728490"/>
    </w:p>
    <w:p w:rsidR="00483867" w:rsidRDefault="00483867" w:rsidP="00483867">
      <w:pPr>
        <w:rPr>
          <w:b/>
          <w:i/>
        </w:rPr>
      </w:pPr>
      <w:bookmarkStart w:id="51" w:name="_Toc51319082"/>
    </w:p>
    <w:p w:rsidR="00CF0CB8" w:rsidRDefault="00CF0CB8" w:rsidP="00CF0CB8">
      <w:pPr>
        <w:keepNext/>
        <w:keepLines/>
        <w:ind w:left="360"/>
        <w:jc w:val="right"/>
        <w:outlineLvl w:val="0"/>
        <w:rPr>
          <w:bCs/>
          <w:sz w:val="28"/>
          <w:szCs w:val="28"/>
        </w:rPr>
      </w:pPr>
      <w:r w:rsidRPr="00CF0CB8">
        <w:rPr>
          <w:bCs/>
          <w:sz w:val="28"/>
          <w:szCs w:val="28"/>
        </w:rPr>
        <w:t xml:space="preserve">Приложение </w:t>
      </w:r>
      <w:r w:rsidR="00E43985">
        <w:rPr>
          <w:bCs/>
          <w:sz w:val="28"/>
          <w:szCs w:val="28"/>
        </w:rPr>
        <w:t>10</w:t>
      </w:r>
    </w:p>
    <w:p w:rsidR="00001868" w:rsidRPr="00CF0CB8" w:rsidRDefault="00001868" w:rsidP="00CF0CB8">
      <w:pPr>
        <w:keepNext/>
        <w:keepLines/>
        <w:ind w:left="360"/>
        <w:jc w:val="right"/>
        <w:outlineLvl w:val="0"/>
        <w:rPr>
          <w:bCs/>
          <w:sz w:val="28"/>
          <w:szCs w:val="28"/>
        </w:rPr>
      </w:pPr>
      <w:r>
        <w:rPr>
          <w:bCs/>
          <w:sz w:val="28"/>
          <w:szCs w:val="28"/>
        </w:rPr>
        <w:t>к Регламенту</w:t>
      </w:r>
    </w:p>
    <w:p w:rsidR="00CF0CB8" w:rsidRDefault="00CF0CB8" w:rsidP="00CF0CB8">
      <w:pPr>
        <w:keepNext/>
        <w:keepLines/>
        <w:ind w:left="360"/>
        <w:jc w:val="center"/>
        <w:outlineLvl w:val="0"/>
        <w:rPr>
          <w:bCs/>
          <w:sz w:val="26"/>
          <w:szCs w:val="26"/>
        </w:rPr>
      </w:pPr>
    </w:p>
    <w:p w:rsidR="00CF0CB8" w:rsidRPr="00CF0CB8" w:rsidRDefault="00CF0CB8" w:rsidP="00CF0CB8">
      <w:pPr>
        <w:keepNext/>
        <w:keepLines/>
        <w:ind w:left="360"/>
        <w:jc w:val="center"/>
        <w:outlineLvl w:val="0"/>
        <w:rPr>
          <w:bCs/>
          <w:sz w:val="28"/>
          <w:szCs w:val="28"/>
        </w:rPr>
      </w:pPr>
      <w:r w:rsidRPr="00CF0CB8">
        <w:rPr>
          <w:bCs/>
          <w:sz w:val="28"/>
          <w:szCs w:val="28"/>
        </w:rPr>
        <w:t xml:space="preserve">Форма Разрешения на право производства работ в зоне прохождения кабелей филиала ПАО «Россети Московский регион» - </w:t>
      </w:r>
      <w:bookmarkEnd w:id="51"/>
      <w:r w:rsidRPr="00CF0CB8">
        <w:rPr>
          <w:color w:val="000000"/>
          <w:sz w:val="28"/>
          <w:szCs w:val="28"/>
        </w:rPr>
        <w:t>(наименование филиала)</w:t>
      </w:r>
    </w:p>
    <w:bookmarkEnd w:id="50"/>
    <w:p w:rsidR="00CF0CB8" w:rsidRPr="00CF0CB8" w:rsidRDefault="00CF0CB8" w:rsidP="00CF0CB8">
      <w:pPr>
        <w:ind w:left="720"/>
        <w:contextualSpacing/>
        <w:jc w:val="center"/>
        <w:rPr>
          <w:color w:val="000000"/>
          <w:sz w:val="22"/>
          <w:szCs w:val="22"/>
        </w:rPr>
      </w:pPr>
    </w:p>
    <w:p w:rsidR="00CF0CB8" w:rsidRPr="00CF0CB8" w:rsidRDefault="00CF0CB8" w:rsidP="00CF0CB8">
      <w:pPr>
        <w:ind w:left="720"/>
        <w:contextualSpacing/>
        <w:jc w:val="center"/>
        <w:rPr>
          <w:b/>
          <w:color w:val="000000"/>
          <w:sz w:val="22"/>
          <w:szCs w:val="22"/>
        </w:rPr>
      </w:pPr>
    </w:p>
    <w:p w:rsidR="00CF0CB8" w:rsidRPr="00CF0CB8" w:rsidRDefault="00CF0CB8" w:rsidP="00CF0CB8">
      <w:pPr>
        <w:ind w:left="720"/>
        <w:contextualSpacing/>
        <w:jc w:val="center"/>
        <w:rPr>
          <w:b/>
          <w:color w:val="000000"/>
          <w:sz w:val="28"/>
          <w:szCs w:val="28"/>
        </w:rPr>
      </w:pPr>
      <w:r w:rsidRPr="00CF0CB8">
        <w:rPr>
          <w:color w:val="000000"/>
          <w:sz w:val="28"/>
          <w:szCs w:val="28"/>
        </w:rPr>
        <w:t>РАЗРЕШЕНИЕ №</w:t>
      </w:r>
    </w:p>
    <w:p w:rsidR="00CF0CB8" w:rsidRPr="00CF0CB8" w:rsidRDefault="00CF0CB8" w:rsidP="00CF0CB8">
      <w:pPr>
        <w:ind w:left="720"/>
        <w:contextualSpacing/>
        <w:rPr>
          <w:b/>
          <w:color w:val="000000"/>
          <w:sz w:val="22"/>
          <w:szCs w:val="22"/>
        </w:rPr>
      </w:pPr>
      <w:r w:rsidRPr="00CF0CB8">
        <w:rPr>
          <w:color w:val="000000"/>
          <w:sz w:val="22"/>
          <w:szCs w:val="22"/>
        </w:rPr>
        <w:t xml:space="preserve">на право производства работ в зоне прохождения электрических кабелей </w:t>
      </w:r>
    </w:p>
    <w:p w:rsidR="00CF0CB8" w:rsidRPr="00CF0CB8" w:rsidRDefault="00CF0CB8" w:rsidP="00CF0CB8">
      <w:pPr>
        <w:ind w:left="720"/>
        <w:contextualSpacing/>
        <w:rPr>
          <w:b/>
          <w:color w:val="000000"/>
          <w:sz w:val="22"/>
          <w:szCs w:val="22"/>
        </w:rPr>
      </w:pPr>
      <w:r>
        <w:rPr>
          <w:color w:val="000000"/>
          <w:sz w:val="22"/>
          <w:szCs w:val="22"/>
        </w:rPr>
        <w:t>(наименование филиала)</w:t>
      </w:r>
      <w:r w:rsidRPr="00CF0CB8">
        <w:rPr>
          <w:color w:val="000000"/>
          <w:sz w:val="22"/>
          <w:szCs w:val="22"/>
        </w:rPr>
        <w:t xml:space="preserve"> - филиала ПАО «РМР»</w:t>
      </w:r>
    </w:p>
    <w:tbl>
      <w:tblPr>
        <w:tblW w:w="9883" w:type="dxa"/>
        <w:tblInd w:w="40" w:type="dxa"/>
        <w:tblLayout w:type="fixed"/>
        <w:tblCellMar>
          <w:left w:w="40" w:type="dxa"/>
          <w:right w:w="40" w:type="dxa"/>
        </w:tblCellMar>
        <w:tblLook w:val="0000" w:firstRow="0" w:lastRow="0" w:firstColumn="0" w:lastColumn="0" w:noHBand="0" w:noVBand="0"/>
      </w:tblPr>
      <w:tblGrid>
        <w:gridCol w:w="4395"/>
        <w:gridCol w:w="1842"/>
        <w:gridCol w:w="993"/>
        <w:gridCol w:w="2653"/>
      </w:tblGrid>
      <w:tr w:rsidR="00CF0CB8" w:rsidRPr="00CF0CB8" w:rsidTr="00122E74">
        <w:trPr>
          <w:trHeight w:hRule="exact" w:val="625"/>
        </w:trPr>
        <w:tc>
          <w:tcPr>
            <w:tcW w:w="4395" w:type="dxa"/>
            <w:tcBorders>
              <w:top w:val="nil"/>
              <w:left w:val="nil"/>
              <w:bottom w:val="nil"/>
              <w:right w:val="nil"/>
            </w:tcBorders>
            <w:shd w:val="clear" w:color="auto" w:fill="FFFFFF"/>
          </w:tcPr>
          <w:p w:rsidR="00CF0CB8" w:rsidRPr="00CF0CB8" w:rsidRDefault="00CF0CB8" w:rsidP="00122E74">
            <w:pPr>
              <w:ind w:left="720"/>
              <w:contextualSpacing/>
              <w:rPr>
                <w:b/>
                <w:color w:val="000000"/>
                <w:sz w:val="22"/>
                <w:szCs w:val="22"/>
              </w:rPr>
            </w:pPr>
            <w:r w:rsidRPr="00CF0CB8">
              <w:rPr>
                <w:color w:val="000000"/>
                <w:sz w:val="22"/>
                <w:szCs w:val="22"/>
              </w:rPr>
              <w:t>Действительно для выполнения работ с   ____</w:t>
            </w:r>
          </w:p>
        </w:tc>
        <w:tc>
          <w:tcPr>
            <w:tcW w:w="1842"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с</w:t>
            </w:r>
          </w:p>
        </w:tc>
        <w:tc>
          <w:tcPr>
            <w:tcW w:w="993"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по     </w:t>
            </w:r>
          </w:p>
        </w:tc>
        <w:tc>
          <w:tcPr>
            <w:tcW w:w="2653"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по              20   г              200   г</w:t>
            </w:r>
          </w:p>
        </w:tc>
      </w:tr>
      <w:tr w:rsidR="00CF0CB8" w:rsidRPr="00CF0CB8" w:rsidTr="00122E74">
        <w:trPr>
          <w:trHeight w:hRule="exact" w:val="596"/>
        </w:trPr>
        <w:tc>
          <w:tcPr>
            <w:tcW w:w="4395"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Ответственному  производителю работ </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286"/>
        </w:trPr>
        <w:tc>
          <w:tcPr>
            <w:tcW w:w="4395"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16"/>
                <w:szCs w:val="16"/>
              </w:rPr>
            </w:pPr>
            <w:r w:rsidRPr="00CF0CB8">
              <w:rPr>
                <w:color w:val="000000"/>
                <w:sz w:val="22"/>
                <w:szCs w:val="22"/>
              </w:rPr>
              <w:t>(</w:t>
            </w:r>
            <w:r w:rsidRPr="00CF0CB8">
              <w:rPr>
                <w:color w:val="000000"/>
                <w:sz w:val="16"/>
                <w:szCs w:val="16"/>
              </w:rPr>
              <w:t>организация)</w:t>
            </w:r>
          </w:p>
          <w:p w:rsidR="00CF0CB8" w:rsidRPr="00CF0CB8" w:rsidRDefault="00CF0CB8" w:rsidP="00CF0CB8">
            <w:pPr>
              <w:ind w:left="720"/>
              <w:contextualSpacing/>
              <w:rPr>
                <w:b/>
                <w:color w:val="000000"/>
                <w:sz w:val="22"/>
                <w:szCs w:val="22"/>
              </w:rPr>
            </w:pPr>
            <w:r w:rsidRPr="00CF0CB8">
              <w:rPr>
                <w:color w:val="000000"/>
                <w:sz w:val="22"/>
                <w:szCs w:val="22"/>
              </w:rPr>
              <w:t>20       г.   тел.</w:t>
            </w: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89"/>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u w:val="single"/>
              </w:rPr>
            </w:pPr>
            <w:r w:rsidRPr="00CF0CB8">
              <w:rPr>
                <w:color w:val="000000"/>
                <w:sz w:val="22"/>
                <w:szCs w:val="22"/>
              </w:rPr>
              <w:t>На право производства работ в зоне прохождения КЛ</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contextualSpacing/>
              <w:rPr>
                <w:b/>
                <w:color w:val="000000"/>
                <w:sz w:val="22"/>
                <w:szCs w:val="22"/>
              </w:rPr>
            </w:pPr>
          </w:p>
          <w:p w:rsidR="00CF0CB8" w:rsidRPr="00CF0CB8" w:rsidRDefault="00CF0CB8" w:rsidP="00CF0CB8">
            <w:pPr>
              <w:contextualSpacing/>
              <w:rPr>
                <w:b/>
                <w:color w:val="000000"/>
                <w:sz w:val="22"/>
                <w:szCs w:val="22"/>
              </w:rPr>
            </w:pPr>
            <w:r w:rsidRPr="00CF0CB8">
              <w:rPr>
                <w:color w:val="000000"/>
                <w:sz w:val="22"/>
                <w:szCs w:val="22"/>
              </w:rPr>
              <w:t>прохождения</w:t>
            </w: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55"/>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По ордеру  №</w:t>
            </w:r>
            <w:r w:rsidRPr="00CF0CB8">
              <w:rPr>
                <w:color w:val="000000"/>
                <w:sz w:val="22"/>
                <w:szCs w:val="22"/>
                <w:lang w:val="en-US"/>
              </w:rPr>
              <w:t xml:space="preserve">               </w:t>
            </w:r>
            <w:r w:rsidRPr="00CF0CB8">
              <w:rPr>
                <w:color w:val="000000"/>
                <w:sz w:val="22"/>
                <w:szCs w:val="22"/>
              </w:rPr>
              <w:t>от</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79"/>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разрешается производить работы:</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253"/>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74"/>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(фамилия,имя,отчество)</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852"/>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(характер работ)</w:t>
            </w:r>
          </w:p>
          <w:p w:rsidR="00CF0CB8" w:rsidRPr="00CF0CB8" w:rsidRDefault="00CF0CB8" w:rsidP="00CF0CB8">
            <w:pPr>
              <w:ind w:left="720"/>
              <w:contextualSpacing/>
              <w:rPr>
                <w:b/>
                <w:color w:val="000000"/>
                <w:sz w:val="22"/>
                <w:szCs w:val="22"/>
              </w:rPr>
            </w:pPr>
            <w:r w:rsidRPr="00CF0CB8">
              <w:rPr>
                <w:color w:val="000000"/>
                <w:sz w:val="22"/>
                <w:szCs w:val="22"/>
              </w:rPr>
              <w:t xml:space="preserve">по:                                                         </w:t>
            </w:r>
          </w:p>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 </w:t>
            </w: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tc>
      </w:tr>
      <w:tr w:rsidR="00CF0CB8" w:rsidRPr="00CF0CB8" w:rsidTr="00122E74">
        <w:trPr>
          <w:trHeight w:hRule="exact" w:val="992"/>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(адрес  места работ)</w:t>
            </w:r>
          </w:p>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contextualSpacing/>
              <w:rPr>
                <w:b/>
                <w:color w:val="000000"/>
                <w:sz w:val="22"/>
                <w:szCs w:val="22"/>
              </w:rPr>
            </w:pPr>
            <w:r w:rsidRPr="00CF0CB8">
              <w:rPr>
                <w:color w:val="000000"/>
                <w:sz w:val="22"/>
                <w:szCs w:val="22"/>
              </w:rPr>
              <w:t>от</w:t>
            </w: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до</w:t>
            </w:r>
          </w:p>
        </w:tc>
      </w:tr>
    </w:tbl>
    <w:p w:rsidR="00CF0CB8" w:rsidRPr="00CF0CB8" w:rsidRDefault="00CF0CB8" w:rsidP="00CF0CB8">
      <w:pPr>
        <w:ind w:left="720"/>
        <w:contextualSpacing/>
        <w:rPr>
          <w:b/>
          <w:color w:val="000000"/>
          <w:sz w:val="22"/>
          <w:szCs w:val="22"/>
        </w:rPr>
      </w:pPr>
      <w:r w:rsidRPr="00CF0CB8">
        <w:rPr>
          <w:color w:val="000000"/>
          <w:sz w:val="22"/>
          <w:szCs w:val="22"/>
        </w:rPr>
        <w:t>согласно  проекту  (аварийному  вызову)  и  выполнения  следующих  указаний  об условиях  сохранности кабельных линий по состоянию на месте:</w:t>
      </w:r>
    </w:p>
    <w:p w:rsidR="00CF0CB8" w:rsidRPr="00CF0CB8" w:rsidRDefault="00CF0CB8" w:rsidP="00B6421D">
      <w:pPr>
        <w:contextualSpacing/>
        <w:jc w:val="both"/>
        <w:rPr>
          <w:b/>
          <w:color w:val="000000"/>
          <w:sz w:val="22"/>
          <w:szCs w:val="22"/>
        </w:rPr>
      </w:pPr>
      <w:r w:rsidRPr="00CF0CB8">
        <w:rPr>
          <w:color w:val="000000"/>
          <w:sz w:val="22"/>
          <w:szCs w:val="22"/>
        </w:rPr>
        <w:t>1.</w:t>
      </w:r>
      <w:r w:rsidRPr="00CF0CB8">
        <w:rPr>
          <w:color w:val="000000"/>
          <w:sz w:val="22"/>
          <w:szCs w:val="22"/>
        </w:rPr>
        <w:tab/>
        <w:t>Работа в огражденной охранной зоне должна производиться только вручную без</w:t>
      </w:r>
      <w:r w:rsidRPr="00CF0CB8">
        <w:rPr>
          <w:color w:val="000000"/>
          <w:sz w:val="22"/>
          <w:szCs w:val="22"/>
        </w:rPr>
        <w:br/>
        <w:t>применения механизмов.</w:t>
      </w:r>
    </w:p>
    <w:p w:rsidR="00CF0CB8" w:rsidRPr="00CF0CB8" w:rsidRDefault="00CF0CB8" w:rsidP="00B6421D">
      <w:pPr>
        <w:contextualSpacing/>
        <w:jc w:val="both"/>
        <w:rPr>
          <w:b/>
          <w:color w:val="000000"/>
          <w:sz w:val="22"/>
          <w:szCs w:val="22"/>
        </w:rPr>
      </w:pPr>
      <w:r w:rsidRPr="00CF0CB8">
        <w:rPr>
          <w:color w:val="000000"/>
          <w:sz w:val="22"/>
          <w:szCs w:val="22"/>
        </w:rPr>
        <w:t>2.</w:t>
      </w:r>
      <w:r w:rsidRPr="00CF0CB8">
        <w:rPr>
          <w:color w:val="000000"/>
          <w:sz w:val="22"/>
          <w:szCs w:val="22"/>
        </w:rPr>
        <w:tab/>
        <w:t>В этой зоне разрешается вскрытие асфальта, бетона или мерзлого грунта, производить</w:t>
      </w:r>
    </w:p>
    <w:p w:rsidR="00CF0CB8" w:rsidRPr="00CF0CB8" w:rsidRDefault="00CF0CB8" w:rsidP="00B6421D">
      <w:pPr>
        <w:contextualSpacing/>
        <w:jc w:val="both"/>
        <w:rPr>
          <w:b/>
          <w:color w:val="000000"/>
          <w:sz w:val="22"/>
          <w:szCs w:val="22"/>
        </w:rPr>
      </w:pPr>
      <w:r w:rsidRPr="00CF0CB8">
        <w:rPr>
          <w:color w:val="000000"/>
          <w:sz w:val="22"/>
          <w:szCs w:val="22"/>
        </w:rPr>
        <w:t>отбойными молотками на глубину не более _метра от поверхности с предварительным шурфлением вручную.</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При отогреве грунта в зимнее время, источник тепла (горячий песок, горячий газ,открытый огонь и т, п.) должен быть отделен от кабелей слоем грунта не менее 30 см.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 xml:space="preserve">Работа в огражденной охранной зоне, в непосредственной близости от кабелей </w:t>
      </w:r>
      <w:r w:rsidR="00EF1F74" w:rsidRPr="00EF1F74">
        <w:rPr>
          <w:color w:val="000000"/>
          <w:sz w:val="22"/>
          <w:szCs w:val="22"/>
        </w:rPr>
        <w:t>(наименование филиала) - филиал ПАО «Россети Московский регион»</w:t>
      </w:r>
      <w:r w:rsidRPr="00CF0CB8">
        <w:rPr>
          <w:color w:val="000000"/>
          <w:sz w:val="22"/>
          <w:szCs w:val="22"/>
        </w:rPr>
        <w:t xml:space="preserve"> —выемка грунта, вскрытие кабелей, заключение их в короба и подвеска, согласно мероприятиям предусмотренным в ППР и (при необходимости в «Уведомлении») произведена при</w:t>
      </w:r>
      <w:r w:rsidR="00F53062">
        <w:rPr>
          <w:color w:val="000000"/>
          <w:sz w:val="22"/>
          <w:szCs w:val="22"/>
        </w:rPr>
        <w:t xml:space="preserve"> </w:t>
      </w:r>
      <w:r w:rsidRPr="00CF0CB8">
        <w:rPr>
          <w:color w:val="000000"/>
          <w:sz w:val="22"/>
          <w:szCs w:val="22"/>
        </w:rPr>
        <w:t>постоянном присутствии и руководстве ответственного производителя работ и под моим контролем.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Так как в раскопку попадает кабель с пластмассовой оболочкой или шлангом, выемку фунта в непосредственной близости от кабеля, производить с особой осторожностью, не касаясь этих кабелей,</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lastRenderedPageBreak/>
        <w:t>Обеспечить сохранность ограждения, установленных плакатов и коробов, защищающих кабель на весь период работы.</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Не заваливать трассу кабельных линий грунтом, асфальтом и материалами.</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Проинструктировать весь персонал, работающий в охранной зоне кабельных линий, о</w:t>
      </w:r>
      <w:r w:rsidR="00F53062">
        <w:rPr>
          <w:color w:val="000000"/>
          <w:sz w:val="22"/>
          <w:szCs w:val="22"/>
        </w:rPr>
        <w:t xml:space="preserve"> </w:t>
      </w:r>
      <w:r w:rsidRPr="00CF0CB8">
        <w:rPr>
          <w:color w:val="000000"/>
          <w:sz w:val="22"/>
          <w:szCs w:val="22"/>
        </w:rPr>
        <w:t>безусловном выполнении «Правил проведения земляных работ, установки временных ограждений, размещения временных объектов в городе Москве» (Постановление Правительства Москвы № 299-ПП от 19.05.2015 г.), и мер безопасности, а водителю землероющего механизма вручить схему производства работ механизированным способом и показать на месте и на схеме границы работы механизмом.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Расширять согласованную зону раскопки запрещается</w:t>
      </w:r>
    </w:p>
    <w:p w:rsidR="00CF0CB8" w:rsidRPr="00CF0CB8" w:rsidRDefault="00CF0CB8" w:rsidP="0071275F">
      <w:pPr>
        <w:contextualSpacing/>
        <w:rPr>
          <w:b/>
          <w:color w:val="000000"/>
          <w:sz w:val="22"/>
          <w:szCs w:val="22"/>
        </w:rPr>
      </w:pPr>
      <w:r w:rsidRPr="00CF0CB8">
        <w:rPr>
          <w:color w:val="000000"/>
          <w:sz w:val="22"/>
          <w:szCs w:val="22"/>
        </w:rPr>
        <w:t>10.</w:t>
      </w:r>
      <w:r w:rsidRPr="00CF0CB8">
        <w:rPr>
          <w:color w:val="000000"/>
          <w:sz w:val="22"/>
          <w:szCs w:val="22"/>
        </w:rPr>
        <w:tab/>
        <w:t>Места расположения кабельных линий, не попадающих в раскопку, указаны на</w:t>
      </w:r>
      <w:r w:rsidR="0071275F">
        <w:rPr>
          <w:color w:val="000000"/>
          <w:sz w:val="22"/>
          <w:szCs w:val="22"/>
        </w:rPr>
        <w:t xml:space="preserve"> </w:t>
      </w:r>
      <w:r w:rsidRPr="00CF0CB8">
        <w:rPr>
          <w:color w:val="000000"/>
          <w:sz w:val="22"/>
          <w:szCs w:val="22"/>
        </w:rPr>
        <w:t>местности, проекту соответствуют. В местах их прохождения установлены опознавательные плакаты.</w:t>
      </w:r>
    </w:p>
    <w:p w:rsidR="00CF0CB8" w:rsidRPr="00CF0CB8" w:rsidRDefault="00CF0CB8" w:rsidP="00DD6E1A">
      <w:pPr>
        <w:numPr>
          <w:ilvl w:val="0"/>
          <w:numId w:val="39"/>
        </w:numPr>
        <w:spacing w:after="200" w:line="276" w:lineRule="auto"/>
        <w:contextualSpacing/>
        <w:jc w:val="both"/>
        <w:rPr>
          <w:b/>
          <w:color w:val="000000"/>
          <w:sz w:val="22"/>
          <w:szCs w:val="22"/>
        </w:rPr>
      </w:pPr>
      <w:r w:rsidRPr="00CF0CB8">
        <w:rPr>
          <w:color w:val="000000"/>
          <w:sz w:val="22"/>
          <w:szCs w:val="22"/>
        </w:rPr>
        <w:t>По окончании работ дополнительно вызвать на место представителя филиала ПАО «РМР», и только в его присутствии производить засыпку траншеи (котлована) в зоне непосредственной близости от кабелей, а также снятие защитных коробов.</w:t>
      </w:r>
    </w:p>
    <w:p w:rsidR="0071275F" w:rsidRPr="0071275F" w:rsidRDefault="00CF0CB8" w:rsidP="00DD6E1A">
      <w:pPr>
        <w:numPr>
          <w:ilvl w:val="0"/>
          <w:numId w:val="39"/>
        </w:numPr>
        <w:spacing w:after="200" w:line="276" w:lineRule="auto"/>
        <w:contextualSpacing/>
        <w:jc w:val="both"/>
        <w:rPr>
          <w:b/>
          <w:color w:val="000000"/>
          <w:sz w:val="22"/>
          <w:szCs w:val="22"/>
        </w:rPr>
      </w:pPr>
      <w:r w:rsidRPr="00CF0CB8">
        <w:rPr>
          <w:color w:val="000000"/>
          <w:sz w:val="22"/>
          <w:szCs w:val="22"/>
        </w:rPr>
        <w:t>При работе руководствоваться нижеуказанным планом (схемой), на котором указано расположение и глубина заложения кабельных линий, уточненных по месту шурфованием</w:t>
      </w:r>
    </w:p>
    <w:p w:rsidR="00CF0CB8" w:rsidRPr="0071275F" w:rsidRDefault="0071275F" w:rsidP="0071275F">
      <w:pPr>
        <w:spacing w:after="200" w:line="276" w:lineRule="auto"/>
        <w:contextualSpacing/>
        <w:jc w:val="both"/>
        <w:rPr>
          <w:b/>
          <w:color w:val="000000"/>
          <w:sz w:val="22"/>
          <w:szCs w:val="22"/>
        </w:rPr>
      </w:pPr>
      <w:r>
        <w:rPr>
          <w:color w:val="000000"/>
          <w:sz w:val="22"/>
          <w:szCs w:val="22"/>
        </w:rPr>
        <w:t xml:space="preserve">             </w:t>
      </w:r>
      <w:r w:rsidR="00CF0CB8" w:rsidRPr="00CF0CB8">
        <w:rPr>
          <w:color w:val="000000"/>
          <w:sz w:val="22"/>
          <w:szCs w:val="22"/>
        </w:rPr>
        <w:t>_______    ______________________200____г.</w:t>
      </w:r>
    </w:p>
    <w:p w:rsidR="00F53062" w:rsidRDefault="00CF0CB8" w:rsidP="0071275F">
      <w:pPr>
        <w:contextualSpacing/>
        <w:rPr>
          <w:color w:val="000000"/>
          <w:sz w:val="22"/>
          <w:szCs w:val="22"/>
        </w:rPr>
      </w:pPr>
      <w:r w:rsidRPr="00CF0CB8">
        <w:rPr>
          <w:color w:val="000000"/>
          <w:sz w:val="22"/>
          <w:szCs w:val="22"/>
        </w:rPr>
        <w:t>Ответственный представитель</w:t>
      </w:r>
      <w:r w:rsidR="0071275F">
        <w:rPr>
          <w:color w:val="000000"/>
          <w:sz w:val="22"/>
          <w:szCs w:val="22"/>
        </w:rPr>
        <w:t>_______</w:t>
      </w:r>
      <w:r w:rsidR="00F53062">
        <w:rPr>
          <w:color w:val="000000"/>
          <w:sz w:val="22"/>
          <w:szCs w:val="22"/>
        </w:rPr>
        <w:t>___________________</w:t>
      </w:r>
    </w:p>
    <w:p w:rsidR="0071275F" w:rsidRDefault="00EF1F74" w:rsidP="0071275F">
      <w:pPr>
        <w:contextualSpacing/>
        <w:rPr>
          <w:color w:val="000000"/>
          <w:sz w:val="22"/>
          <w:szCs w:val="22"/>
        </w:rPr>
      </w:pPr>
      <w:r w:rsidRPr="00EF1F74">
        <w:rPr>
          <w:color w:val="000000"/>
          <w:sz w:val="22"/>
          <w:szCs w:val="22"/>
        </w:rPr>
        <w:t xml:space="preserve"> </w:t>
      </w:r>
      <w:r w:rsidR="00F53062" w:rsidRPr="00EF1F74">
        <w:rPr>
          <w:color w:val="000000"/>
          <w:sz w:val="22"/>
          <w:szCs w:val="22"/>
        </w:rPr>
        <w:t>(наименование филиала)</w:t>
      </w:r>
      <w:r w:rsidRPr="00EF1F74">
        <w:rPr>
          <w:color w:val="000000"/>
          <w:sz w:val="22"/>
          <w:szCs w:val="22"/>
        </w:rPr>
        <w:t xml:space="preserve"> </w:t>
      </w:r>
      <w:r w:rsidR="00F53062">
        <w:rPr>
          <w:color w:val="000000"/>
          <w:sz w:val="22"/>
          <w:szCs w:val="22"/>
        </w:rPr>
        <w:t>-</w:t>
      </w:r>
      <w:r w:rsidRPr="00EF1F74">
        <w:rPr>
          <w:color w:val="000000"/>
          <w:sz w:val="22"/>
          <w:szCs w:val="22"/>
        </w:rPr>
        <w:t xml:space="preserve"> ПАО «Россети Московский </w:t>
      </w:r>
      <w:r w:rsidR="0071275F">
        <w:rPr>
          <w:color w:val="000000"/>
          <w:sz w:val="22"/>
          <w:szCs w:val="22"/>
        </w:rPr>
        <w:t>регион»</w:t>
      </w:r>
    </w:p>
    <w:p w:rsidR="00CF0CB8" w:rsidRPr="00CF0CB8" w:rsidRDefault="00CF0CB8" w:rsidP="0071275F">
      <w:pPr>
        <w:contextualSpacing/>
        <w:rPr>
          <w:b/>
          <w:color w:val="000000"/>
          <w:sz w:val="22"/>
          <w:szCs w:val="22"/>
        </w:rPr>
      </w:pPr>
      <w:r w:rsidRPr="00CF0CB8">
        <w:rPr>
          <w:color w:val="000000"/>
          <w:sz w:val="22"/>
          <w:szCs w:val="22"/>
        </w:rPr>
        <w:t>Разрешение долж</w:t>
      </w:r>
      <w:r w:rsidR="00F53062">
        <w:rPr>
          <w:color w:val="000000"/>
          <w:sz w:val="22"/>
          <w:szCs w:val="22"/>
        </w:rPr>
        <w:t>но</w:t>
      </w:r>
      <w:r w:rsidRPr="00CF0CB8">
        <w:rPr>
          <w:color w:val="000000"/>
          <w:sz w:val="22"/>
          <w:szCs w:val="22"/>
        </w:rPr>
        <w:t xml:space="preserve"> находиться у производителя работ вместе с проектом и ордером на разрытие.</w:t>
      </w: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71275F" w:rsidRDefault="00CF0CB8" w:rsidP="0071275F">
      <w:pPr>
        <w:contextualSpacing/>
        <w:rPr>
          <w:color w:val="000000"/>
          <w:sz w:val="22"/>
          <w:szCs w:val="22"/>
        </w:rPr>
      </w:pPr>
      <w:r w:rsidRPr="00CF0CB8">
        <w:rPr>
          <w:color w:val="000000"/>
          <w:sz w:val="22"/>
          <w:szCs w:val="22"/>
        </w:rPr>
        <w:t>«______» __________________ 20___ г.</w:t>
      </w:r>
    </w:p>
    <w:p w:rsidR="0071275F" w:rsidRDefault="0071275F" w:rsidP="0071275F">
      <w:pPr>
        <w:contextualSpacing/>
        <w:rPr>
          <w:color w:val="000000"/>
          <w:sz w:val="22"/>
          <w:szCs w:val="22"/>
        </w:rPr>
      </w:pPr>
    </w:p>
    <w:p w:rsidR="00CF0CB8" w:rsidRPr="00CF0CB8" w:rsidRDefault="00CF0CB8" w:rsidP="0071275F">
      <w:pPr>
        <w:contextualSpacing/>
        <w:rPr>
          <w:b/>
          <w:color w:val="000000"/>
          <w:sz w:val="22"/>
          <w:szCs w:val="22"/>
        </w:rPr>
      </w:pPr>
      <w:r w:rsidRPr="00CF0CB8">
        <w:rPr>
          <w:color w:val="000000"/>
          <w:sz w:val="22"/>
          <w:szCs w:val="22"/>
        </w:rPr>
        <w:t xml:space="preserve">Телефон </w:t>
      </w:r>
      <w:r w:rsidR="00F53062">
        <w:rPr>
          <w:color w:val="000000"/>
          <w:sz w:val="22"/>
          <w:szCs w:val="22"/>
        </w:rPr>
        <w:t>диспетчерской службы</w:t>
      </w:r>
      <w:r w:rsidRPr="00CF0CB8">
        <w:rPr>
          <w:color w:val="000000"/>
          <w:sz w:val="22"/>
          <w:szCs w:val="22"/>
        </w:rPr>
        <w:t xml:space="preserve"> </w:t>
      </w:r>
      <w:r w:rsidR="00EF1F74" w:rsidRPr="00EF1F74">
        <w:rPr>
          <w:color w:val="000000"/>
          <w:sz w:val="22"/>
          <w:szCs w:val="22"/>
        </w:rPr>
        <w:t xml:space="preserve">(наименование филиала) - ПАО «Россети Московский регион» </w:t>
      </w:r>
      <w:r w:rsidRPr="00CF0CB8">
        <w:rPr>
          <w:color w:val="000000"/>
          <w:sz w:val="22"/>
          <w:szCs w:val="22"/>
        </w:rPr>
        <w:t>________________________________________</w:t>
      </w:r>
    </w:p>
    <w:p w:rsidR="00CF0CB8" w:rsidRPr="00CF0CB8" w:rsidRDefault="00CF0CB8" w:rsidP="0071275F">
      <w:pPr>
        <w:contextualSpacing/>
        <w:rPr>
          <w:b/>
          <w:color w:val="000000"/>
          <w:sz w:val="22"/>
          <w:szCs w:val="22"/>
        </w:rPr>
      </w:pPr>
    </w:p>
    <w:p w:rsidR="00CF0CB8" w:rsidRPr="00CF0CB8" w:rsidRDefault="00CF0CB8" w:rsidP="00CF0CB8">
      <w:pPr>
        <w:ind w:left="720"/>
        <w:contextualSpacing/>
        <w:jc w:val="center"/>
        <w:rPr>
          <w:b/>
          <w:color w:val="000000"/>
        </w:rPr>
      </w:pPr>
      <w:r w:rsidRPr="00CF0CB8">
        <w:rPr>
          <w:color w:val="000000"/>
        </w:rPr>
        <w:br w:type="page"/>
      </w:r>
      <w:r w:rsidRPr="00CF0CB8">
        <w:rPr>
          <w:color w:val="000000"/>
        </w:rPr>
        <w:lastRenderedPageBreak/>
        <w:t>Оформление начала работ</w:t>
      </w:r>
    </w:p>
    <w:p w:rsidR="00CF0CB8" w:rsidRPr="00CF0CB8" w:rsidRDefault="00CF0CB8" w:rsidP="00CF0CB8">
      <w:pPr>
        <w:ind w:left="142" w:firstLine="578"/>
        <w:contextualSpacing/>
        <w:rPr>
          <w:b/>
          <w:color w:val="000000"/>
        </w:rPr>
      </w:pPr>
      <w:r w:rsidRPr="00CF0CB8">
        <w:rPr>
          <w:color w:val="000000"/>
        </w:rPr>
        <w:t>Инструктаж о Правилах охраны и мерах безопасности при работе в зоне электрических кабелей получил. Местоположение кабелей Московских высоковольтных сетей - филиала ПАО «РМР» известно. Все механизаторы и другие рабочие об условиях ведения работ и обеспечения сохранности кабеля мною ознакомлены.</w:t>
      </w:r>
    </w:p>
    <w:p w:rsidR="00CF0CB8" w:rsidRPr="00CF0CB8" w:rsidRDefault="00CF0CB8" w:rsidP="00CF0CB8">
      <w:pPr>
        <w:ind w:firstLine="720"/>
        <w:contextualSpacing/>
        <w:rPr>
          <w:b/>
          <w:color w:val="000000"/>
        </w:rPr>
      </w:pPr>
      <w:r w:rsidRPr="00CF0CB8">
        <w:rPr>
          <w:color w:val="000000"/>
        </w:rPr>
        <w:t>Сохранность кабелей гарантирую выполнением требований проекта мероприятий,</w:t>
      </w:r>
      <w:r w:rsidRPr="00CF0CB8">
        <w:rPr>
          <w:color w:val="000000"/>
        </w:rPr>
        <w:br/>
        <w:t xml:space="preserve">указанных в ППР и в «Уведомлении» </w:t>
      </w:r>
      <w:r w:rsidR="0071275F">
        <w:rPr>
          <w:color w:val="000000"/>
        </w:rPr>
        <w:t>____________________________</w:t>
      </w:r>
      <w:r w:rsidRPr="00CF0CB8">
        <w:rPr>
          <w:color w:val="000000"/>
        </w:rPr>
        <w:t xml:space="preserve"> - филиала ПАО «РМР» №______ ____</w:t>
      </w:r>
    </w:p>
    <w:p w:rsidR="00CF0CB8" w:rsidRPr="00CF0CB8" w:rsidRDefault="00CF0CB8" w:rsidP="00CF0CB8">
      <w:pPr>
        <w:ind w:left="720"/>
        <w:contextualSpacing/>
        <w:rPr>
          <w:b/>
          <w:color w:val="000000"/>
        </w:rPr>
      </w:pPr>
      <w:r w:rsidRPr="00CF0CB8">
        <w:rPr>
          <w:color w:val="000000"/>
        </w:rPr>
        <w:t>«_____» ________________20____ г.</w:t>
      </w:r>
    </w:p>
    <w:p w:rsidR="00CF0CB8" w:rsidRPr="00CF0CB8" w:rsidRDefault="00CF0CB8" w:rsidP="00CF0CB8">
      <w:pPr>
        <w:ind w:left="720"/>
        <w:contextualSpacing/>
        <w:rPr>
          <w:b/>
          <w:color w:val="000000"/>
          <w:u w:val="single"/>
        </w:rPr>
      </w:pPr>
      <w:r w:rsidRPr="00CF0CB8">
        <w:rPr>
          <w:color w:val="000000"/>
        </w:rPr>
        <w:t>Ответственный производитель работ</w:t>
      </w:r>
      <w:r w:rsidRPr="00CF0CB8">
        <w:rPr>
          <w:color w:val="000000"/>
          <w:u w:val="single"/>
        </w:rPr>
        <w:t xml:space="preserve">                                                   .</w:t>
      </w:r>
    </w:p>
    <w:p w:rsidR="00CF0CB8" w:rsidRPr="00CF0CB8" w:rsidRDefault="00CF0CB8" w:rsidP="00CF0CB8">
      <w:pPr>
        <w:ind w:left="720"/>
        <w:contextualSpacing/>
        <w:rPr>
          <w:b/>
          <w:color w:val="000000"/>
          <w:sz w:val="16"/>
          <w:szCs w:val="16"/>
        </w:rPr>
      </w:pPr>
      <w:r w:rsidRPr="00CF0CB8">
        <w:rPr>
          <w:color w:val="000000"/>
        </w:rPr>
        <w:t xml:space="preserve">                                                                         </w:t>
      </w:r>
      <w:r w:rsidRPr="00CF0CB8">
        <w:rPr>
          <w:color w:val="000000"/>
          <w:sz w:val="16"/>
          <w:szCs w:val="16"/>
        </w:rPr>
        <w:t>(подпись           ФИО)</w:t>
      </w:r>
    </w:p>
    <w:p w:rsidR="00CF0CB8" w:rsidRPr="00CF0CB8" w:rsidRDefault="00CF0CB8" w:rsidP="00CF0CB8">
      <w:pPr>
        <w:ind w:left="720"/>
        <w:contextualSpacing/>
        <w:rPr>
          <w:b/>
          <w:color w:val="000000"/>
          <w:u w:val="single"/>
        </w:rPr>
      </w:pPr>
      <w:r w:rsidRPr="00CF0CB8">
        <w:rPr>
          <w:color w:val="000000"/>
        </w:rPr>
        <w:t xml:space="preserve"> Телефон </w:t>
      </w:r>
      <w:r w:rsidRPr="00CF0CB8">
        <w:rPr>
          <w:color w:val="000000"/>
          <w:u w:val="single"/>
        </w:rPr>
        <w:t xml:space="preserve">                                         </w:t>
      </w:r>
      <w:r w:rsidRPr="00CF0CB8">
        <w:rPr>
          <w:color w:val="FFFFFF"/>
          <w:u w:val="single"/>
        </w:rPr>
        <w:t>.</w:t>
      </w:r>
    </w:p>
    <w:p w:rsidR="00CF0CB8" w:rsidRPr="00CF0CB8" w:rsidRDefault="00CF0CB8" w:rsidP="00CF0CB8">
      <w:pPr>
        <w:ind w:left="720"/>
        <w:contextualSpacing/>
        <w:rPr>
          <w:b/>
          <w:color w:val="000000"/>
          <w:sz w:val="16"/>
          <w:szCs w:val="16"/>
        </w:rPr>
      </w:pPr>
    </w:p>
    <w:p w:rsidR="00CF0CB8" w:rsidRPr="00CF0CB8" w:rsidRDefault="00CF0CB8" w:rsidP="00CF0CB8">
      <w:pPr>
        <w:ind w:left="720"/>
        <w:contextualSpacing/>
        <w:jc w:val="center"/>
        <w:rPr>
          <w:b/>
          <w:color w:val="000000"/>
        </w:rPr>
      </w:pPr>
    </w:p>
    <w:p w:rsidR="00CF0CB8" w:rsidRPr="00CF0CB8" w:rsidRDefault="00CF0CB8" w:rsidP="00CF0CB8">
      <w:pPr>
        <w:ind w:left="720"/>
        <w:contextualSpacing/>
        <w:jc w:val="center"/>
        <w:rPr>
          <w:b/>
          <w:color w:val="000000"/>
        </w:rPr>
      </w:pPr>
      <w:r w:rsidRPr="00CF0CB8">
        <w:rPr>
          <w:color w:val="000000"/>
        </w:rPr>
        <w:t>Оформление окончания работ</w:t>
      </w:r>
    </w:p>
    <w:p w:rsidR="00CF0CB8" w:rsidRPr="00CF0CB8" w:rsidRDefault="00CF0CB8" w:rsidP="00CF0CB8">
      <w:pPr>
        <w:ind w:firstLine="720"/>
        <w:contextualSpacing/>
        <w:rPr>
          <w:b/>
          <w:color w:val="000000"/>
        </w:rPr>
      </w:pPr>
      <w:r w:rsidRPr="00CF0CB8">
        <w:rPr>
          <w:color w:val="000000"/>
        </w:rPr>
        <w:t xml:space="preserve">Работы в зоне прохождения кабельных линий выполнены в полном объеме с требованием проекта и условий, указанных в данном разрешении. Засыпка траншеи в зоне кабельных линий произведена в соответствии с действующими правилами в присутствии ответственного представителя </w:t>
      </w:r>
      <w:r w:rsidR="0071275F">
        <w:rPr>
          <w:color w:val="000000"/>
        </w:rPr>
        <w:t>_________________</w:t>
      </w:r>
      <w:r w:rsidRPr="00CF0CB8">
        <w:rPr>
          <w:color w:val="000000"/>
        </w:rPr>
        <w:t xml:space="preserve"> - филиала ПАО «РМР »</w:t>
      </w:r>
      <w:r w:rsidRPr="00CF0CB8">
        <w:rPr>
          <w:color w:val="000000"/>
        </w:rPr>
        <w:tab/>
      </w:r>
    </w:p>
    <w:p w:rsidR="00CF0CB8" w:rsidRPr="00CF0CB8" w:rsidRDefault="00CF0CB8" w:rsidP="00CF0CB8">
      <w:pPr>
        <w:ind w:firstLine="720"/>
        <w:contextualSpacing/>
        <w:rPr>
          <w:b/>
          <w:color w:val="000000"/>
        </w:rPr>
      </w:pPr>
    </w:p>
    <w:p w:rsidR="00CF0CB8" w:rsidRPr="00CF0CB8" w:rsidRDefault="00CF0CB8" w:rsidP="00CF0CB8">
      <w:pPr>
        <w:ind w:firstLine="720"/>
        <w:contextualSpacing/>
        <w:rPr>
          <w:b/>
          <w:color w:val="000000"/>
        </w:rPr>
      </w:pPr>
      <w:r w:rsidRPr="00CF0CB8">
        <w:rPr>
          <w:color w:val="000000"/>
        </w:rPr>
        <w:t>Работа окончена____________________________________20 ___ г</w:t>
      </w:r>
    </w:p>
    <w:p w:rsidR="00CF0CB8" w:rsidRPr="00CF0CB8" w:rsidRDefault="00CF0CB8" w:rsidP="00CF0CB8">
      <w:pPr>
        <w:ind w:firstLine="720"/>
        <w:contextualSpacing/>
        <w:rPr>
          <w:b/>
          <w:color w:val="000000"/>
        </w:rPr>
      </w:pPr>
    </w:p>
    <w:p w:rsidR="00CF0CB8" w:rsidRPr="00CF0CB8" w:rsidRDefault="00CF0CB8" w:rsidP="00CF0CB8">
      <w:pPr>
        <w:ind w:firstLine="720"/>
        <w:contextualSpacing/>
        <w:rPr>
          <w:b/>
          <w:color w:val="000000"/>
        </w:rPr>
      </w:pPr>
    </w:p>
    <w:tbl>
      <w:tblPr>
        <w:tblW w:w="9606" w:type="dxa"/>
        <w:tblLook w:val="04A0" w:firstRow="1" w:lastRow="0" w:firstColumn="1" w:lastColumn="0" w:noHBand="0" w:noVBand="1"/>
      </w:tblPr>
      <w:tblGrid>
        <w:gridCol w:w="4077"/>
        <w:gridCol w:w="1134"/>
        <w:gridCol w:w="4395"/>
      </w:tblGrid>
      <w:tr w:rsidR="00CF0CB8" w:rsidRPr="00CF0CB8" w:rsidTr="00636FBB">
        <w:tc>
          <w:tcPr>
            <w:tcW w:w="4077" w:type="dxa"/>
          </w:tcPr>
          <w:p w:rsidR="00CF0CB8" w:rsidRPr="00CF0CB8" w:rsidRDefault="00CF0CB8" w:rsidP="0071275F">
            <w:pPr>
              <w:contextualSpacing/>
              <w:rPr>
                <w:b/>
                <w:color w:val="000000"/>
              </w:rPr>
            </w:pPr>
            <w:r w:rsidRPr="00CF0CB8">
              <w:rPr>
                <w:color w:val="000000"/>
              </w:rPr>
              <w:t xml:space="preserve">Ответственный представитель </w:t>
            </w:r>
            <w:r w:rsidR="0071275F">
              <w:rPr>
                <w:color w:val="000000"/>
              </w:rPr>
              <w:t>__________</w:t>
            </w:r>
            <w:r w:rsidRPr="00CF0CB8">
              <w:rPr>
                <w:color w:val="000000"/>
              </w:rPr>
              <w:t xml:space="preserve"> – филиала ПАО «РМР»</w:t>
            </w:r>
          </w:p>
        </w:tc>
        <w:tc>
          <w:tcPr>
            <w:tcW w:w="1134" w:type="dxa"/>
          </w:tcPr>
          <w:p w:rsidR="00CF0CB8" w:rsidRPr="00CF0CB8" w:rsidRDefault="00CF0CB8" w:rsidP="00CF0CB8">
            <w:pPr>
              <w:contextualSpacing/>
              <w:rPr>
                <w:b/>
                <w:color w:val="000000"/>
              </w:rPr>
            </w:pPr>
          </w:p>
        </w:tc>
        <w:tc>
          <w:tcPr>
            <w:tcW w:w="4395" w:type="dxa"/>
          </w:tcPr>
          <w:p w:rsidR="00CF0CB8" w:rsidRPr="00CF0CB8" w:rsidRDefault="00CF0CB8" w:rsidP="00CF0CB8">
            <w:pPr>
              <w:contextualSpacing/>
              <w:rPr>
                <w:b/>
                <w:color w:val="000000"/>
              </w:rPr>
            </w:pPr>
            <w:r w:rsidRPr="00CF0CB8">
              <w:rPr>
                <w:color w:val="000000"/>
              </w:rPr>
              <w:t>Ответственный производитель работ</w:t>
            </w:r>
          </w:p>
        </w:tc>
      </w:tr>
      <w:tr w:rsidR="00CF0CB8" w:rsidRPr="00CF0CB8" w:rsidTr="00636FBB">
        <w:tc>
          <w:tcPr>
            <w:tcW w:w="4077" w:type="dxa"/>
          </w:tcPr>
          <w:p w:rsidR="00CF0CB8" w:rsidRPr="00CF0CB8" w:rsidRDefault="00CF0CB8" w:rsidP="00CF0CB8">
            <w:pPr>
              <w:contextualSpacing/>
              <w:rPr>
                <w:b/>
                <w:color w:val="000000"/>
                <w:u w:val="single"/>
              </w:rPr>
            </w:pPr>
            <w:r w:rsidRPr="00CF0CB8">
              <w:rPr>
                <w:color w:val="000000"/>
                <w:u w:val="single"/>
              </w:rPr>
              <w:t xml:space="preserve">                                                           .</w:t>
            </w:r>
          </w:p>
        </w:tc>
        <w:tc>
          <w:tcPr>
            <w:tcW w:w="1134" w:type="dxa"/>
          </w:tcPr>
          <w:p w:rsidR="00CF0CB8" w:rsidRPr="00CF0CB8" w:rsidRDefault="00CF0CB8" w:rsidP="00CF0CB8">
            <w:pPr>
              <w:contextualSpacing/>
              <w:rPr>
                <w:b/>
                <w:color w:val="000000"/>
              </w:rPr>
            </w:pPr>
          </w:p>
        </w:tc>
        <w:tc>
          <w:tcPr>
            <w:tcW w:w="4395" w:type="dxa"/>
          </w:tcPr>
          <w:p w:rsidR="00CF0CB8" w:rsidRPr="00CF0CB8" w:rsidRDefault="00CF0CB8" w:rsidP="00CF0CB8">
            <w:pPr>
              <w:contextualSpacing/>
              <w:rPr>
                <w:b/>
                <w:color w:val="000000"/>
              </w:rPr>
            </w:pPr>
            <w:r w:rsidRPr="00CF0CB8">
              <w:rPr>
                <w:color w:val="000000"/>
              </w:rPr>
              <w:t xml:space="preserve">                                                                  .</w:t>
            </w:r>
          </w:p>
        </w:tc>
      </w:tr>
    </w:tbl>
    <w:p w:rsidR="00CF0CB8" w:rsidRPr="00CF0CB8" w:rsidRDefault="00CF0CB8" w:rsidP="00CF0CB8">
      <w:pPr>
        <w:ind w:firstLine="720"/>
        <w:contextualSpacing/>
        <w:rPr>
          <w:b/>
          <w:color w:val="000000"/>
        </w:rPr>
      </w:pPr>
    </w:p>
    <w:p w:rsidR="00CF0CB8" w:rsidRPr="00CF0CB8" w:rsidRDefault="00CF0CB8" w:rsidP="00CF0CB8">
      <w:pPr>
        <w:keepNext/>
        <w:keepLines/>
        <w:ind w:left="8004"/>
        <w:jc w:val="center"/>
        <w:outlineLvl w:val="0"/>
        <w:rPr>
          <w:rFonts w:ascii="Cambria" w:hAnsi="Cambria"/>
          <w:b/>
          <w:bCs/>
          <w:i/>
          <w:color w:val="365F91"/>
          <w:sz w:val="28"/>
          <w:szCs w:val="28"/>
        </w:rPr>
      </w:pPr>
    </w:p>
    <w:p w:rsidR="00CF0CB8" w:rsidRDefault="00CF0CB8">
      <w:pPr>
        <w:rPr>
          <w:b/>
          <w:i/>
        </w:rPr>
      </w:pPr>
    </w:p>
    <w:p w:rsidR="00CF0CB8" w:rsidRDefault="00CF0CB8">
      <w:pPr>
        <w:rPr>
          <w:b/>
          <w:i/>
        </w:rPr>
      </w:pPr>
    </w:p>
    <w:p w:rsidR="00CF0CB8" w:rsidRDefault="00CF0CB8">
      <w:pPr>
        <w:rPr>
          <w:b/>
          <w:i/>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 xml:space="preserve">                                                                                                 </w:t>
      </w: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sectPr w:rsidR="004A4CAC" w:rsidSect="0019133B">
      <w:headerReference w:type="default" r:id="rId10"/>
      <w:footerReference w:type="default" r:id="rId11"/>
      <w:pgSz w:w="11906" w:h="16838"/>
      <w:pgMar w:top="1418" w:right="709"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253" w:rsidRDefault="00FA3253">
      <w:r>
        <w:separator/>
      </w:r>
    </w:p>
  </w:endnote>
  <w:endnote w:type="continuationSeparator" w:id="0">
    <w:p w:rsidR="00FA3253" w:rsidRDefault="00FA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PT Sans Narrow">
    <w:altName w:val="Arial Narrow"/>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A" w:rsidRDefault="00DA16EA">
    <w:pPr>
      <w:pStyle w:val="af4"/>
      <w:pBdr>
        <w:top w:val="single" w:sz="4" w:space="1" w:color="auto"/>
      </w:pBdr>
      <w:tabs>
        <w:tab w:val="clear" w:pos="9355"/>
        <w:tab w:val="right" w:pos="9214"/>
      </w:tabs>
      <w:rPr>
        <w:b/>
        <w:i/>
        <w:sz w:val="18"/>
        <w:szCs w:val="18"/>
      </w:rPr>
    </w:pPr>
    <w:r>
      <w:rPr>
        <w:b/>
        <w:i/>
        <w:sz w:val="18"/>
        <w:szCs w:val="18"/>
      </w:rPr>
      <w:t>Владелец бизнес-процесса: Первый заместитель генерального директора -  главный инженер</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253" w:rsidRDefault="00FA3253">
      <w:r>
        <w:separator/>
      </w:r>
    </w:p>
  </w:footnote>
  <w:footnote w:type="continuationSeparator" w:id="0">
    <w:p w:rsidR="00FA3253" w:rsidRDefault="00FA3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A" w:rsidRPr="00840A5D" w:rsidRDefault="00DA16EA" w:rsidP="00840A5D">
    <w:pPr>
      <w:rPr>
        <w:b/>
        <w:i/>
        <w:sz w:val="18"/>
        <w:szCs w:val="18"/>
      </w:rPr>
    </w:pPr>
    <w:r w:rsidRPr="00840A5D">
      <w:rPr>
        <w:b/>
        <w:i/>
        <w:sz w:val="18"/>
        <w:szCs w:val="18"/>
      </w:rPr>
      <w:t>Регламент оформления допуска и аттестации к выполнению работ</w:t>
    </w:r>
  </w:p>
  <w:p w:rsidR="00DA16EA" w:rsidRPr="00840A5D" w:rsidRDefault="00DA16EA" w:rsidP="00840A5D">
    <w:pPr>
      <w:rPr>
        <w:i/>
        <w:sz w:val="18"/>
        <w:szCs w:val="18"/>
        <w:u w:val="single"/>
      </w:rPr>
    </w:pPr>
    <w:r w:rsidRPr="00840A5D">
      <w:rPr>
        <w:b/>
        <w:i/>
        <w:sz w:val="18"/>
        <w:szCs w:val="18"/>
      </w:rPr>
      <w:t xml:space="preserve"> на объектах и </w:t>
    </w:r>
    <w:r>
      <w:rPr>
        <w:b/>
        <w:i/>
        <w:sz w:val="18"/>
        <w:szCs w:val="18"/>
      </w:rPr>
      <w:t xml:space="preserve">в </w:t>
    </w:r>
    <w:r w:rsidRPr="00840A5D">
      <w:rPr>
        <w:b/>
        <w:i/>
        <w:sz w:val="18"/>
        <w:szCs w:val="18"/>
      </w:rPr>
      <w:t>охранных зонах ПАО «Россети Московский регион»</w:t>
    </w:r>
    <w:r w:rsidRPr="00840A5D">
      <w:rPr>
        <w:i/>
        <w:sz w:val="18"/>
        <w:szCs w:val="18"/>
        <w:u w:val="single"/>
      </w:rPr>
      <w:t xml:space="preserve">. Издание 7.                                             стр. </w:t>
    </w:r>
    <w:r w:rsidRPr="00840A5D">
      <w:rPr>
        <w:i/>
        <w:sz w:val="18"/>
        <w:szCs w:val="18"/>
        <w:u w:val="single"/>
      </w:rPr>
      <w:fldChar w:fldCharType="begin"/>
    </w:r>
    <w:r w:rsidRPr="00840A5D">
      <w:rPr>
        <w:i/>
        <w:sz w:val="18"/>
        <w:szCs w:val="18"/>
        <w:u w:val="single"/>
      </w:rPr>
      <w:instrText xml:space="preserve"> PAGE  \* MERGEFORMAT </w:instrText>
    </w:r>
    <w:r w:rsidRPr="00840A5D">
      <w:rPr>
        <w:i/>
        <w:sz w:val="18"/>
        <w:szCs w:val="18"/>
        <w:u w:val="single"/>
      </w:rPr>
      <w:fldChar w:fldCharType="separate"/>
    </w:r>
    <w:r w:rsidR="00F418D6">
      <w:rPr>
        <w:i/>
        <w:noProof/>
        <w:sz w:val="18"/>
        <w:szCs w:val="18"/>
        <w:u w:val="single"/>
      </w:rPr>
      <w:t>35</w:t>
    </w:r>
    <w:r w:rsidRPr="00840A5D">
      <w:rPr>
        <w:i/>
        <w:sz w:val="18"/>
        <w:szCs w:val="18"/>
        <w:u w:val="single"/>
      </w:rPr>
      <w:fldChar w:fldCharType="end"/>
    </w:r>
    <w:r w:rsidRPr="00840A5D">
      <w:rPr>
        <w:i/>
        <w:sz w:val="18"/>
        <w:szCs w:val="18"/>
        <w:u w:val="single"/>
      </w:rPr>
      <w:t xml:space="preserve"> из </w:t>
    </w:r>
    <w:r w:rsidRPr="00840A5D">
      <w:rPr>
        <w:i/>
        <w:sz w:val="18"/>
        <w:szCs w:val="18"/>
        <w:u w:val="single"/>
      </w:rPr>
      <w:fldChar w:fldCharType="begin"/>
    </w:r>
    <w:r w:rsidRPr="00840A5D">
      <w:rPr>
        <w:i/>
        <w:sz w:val="18"/>
        <w:szCs w:val="18"/>
        <w:u w:val="single"/>
      </w:rPr>
      <w:instrText xml:space="preserve"> NUMPAGES  \# "0" \* Arabic  \* MERGEFORMAT </w:instrText>
    </w:r>
    <w:r w:rsidRPr="00840A5D">
      <w:rPr>
        <w:i/>
        <w:sz w:val="18"/>
        <w:szCs w:val="18"/>
        <w:u w:val="single"/>
      </w:rPr>
      <w:fldChar w:fldCharType="separate"/>
    </w:r>
    <w:r w:rsidR="00F418D6">
      <w:rPr>
        <w:i/>
        <w:noProof/>
        <w:sz w:val="18"/>
        <w:szCs w:val="18"/>
        <w:u w:val="single"/>
      </w:rPr>
      <w:t>83</w:t>
    </w:r>
    <w:r w:rsidRPr="00840A5D">
      <w:rPr>
        <w:i/>
        <w:sz w:val="18"/>
        <w:szCs w:val="18"/>
        <w:u w:val="single"/>
      </w:rPr>
      <w:fldChar w:fldCharType="end"/>
    </w:r>
  </w:p>
  <w:p w:rsidR="00DA16EA" w:rsidRDefault="00DA16EA">
    <w:pPr>
      <w:pStyle w:val="af4"/>
      <w:pBdr>
        <w:top w:val="single" w:sz="4" w:space="1" w:color="auto"/>
      </w:pBdr>
      <w:tabs>
        <w:tab w:val="clear" w:pos="9355"/>
        <w:tab w:val="right" w:pos="9214"/>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77A"/>
    <w:multiLevelType w:val="singleLevel"/>
    <w:tmpl w:val="D526957A"/>
    <w:lvl w:ilvl="0">
      <w:start w:val="3"/>
      <w:numFmt w:val="decimal"/>
      <w:lvlText w:val="%1."/>
      <w:legacy w:legacy="1" w:legacySpace="0" w:legacyIndent="225"/>
      <w:lvlJc w:val="left"/>
      <w:rPr>
        <w:rFonts w:ascii="Times New Roman" w:hAnsi="Times New Roman" w:cs="Times New Roman" w:hint="default"/>
        <w:b w:val="0"/>
      </w:rPr>
    </w:lvl>
  </w:abstractNum>
  <w:abstractNum w:abstractNumId="1" w15:restartNumberingAfterBreak="0">
    <w:nsid w:val="02C9094F"/>
    <w:multiLevelType w:val="hybridMultilevel"/>
    <w:tmpl w:val="9180802E"/>
    <w:lvl w:ilvl="0" w:tplc="DA627E28">
      <w:start w:val="1"/>
      <w:numFmt w:val="bullet"/>
      <w:lvlText w:val=""/>
      <w:lvlJc w:val="left"/>
      <w:pPr>
        <w:tabs>
          <w:tab w:val="num" w:pos="2280"/>
        </w:tabs>
        <w:ind w:left="2280" w:hanging="360"/>
      </w:pPr>
      <w:rPr>
        <w:rFonts w:ascii="Symbol" w:hAnsi="Symbol" w:hint="default"/>
      </w:rPr>
    </w:lvl>
    <w:lvl w:ilvl="1" w:tplc="5B3A551C">
      <w:start w:val="1"/>
      <w:numFmt w:val="bullet"/>
      <w:lvlText w:val=""/>
      <w:lvlJc w:val="left"/>
      <w:pPr>
        <w:tabs>
          <w:tab w:val="num" w:pos="2149"/>
        </w:tabs>
        <w:ind w:left="2149" w:hanging="360"/>
      </w:pPr>
      <w:rPr>
        <w:rFonts w:ascii="Symbol" w:hAnsi="Symbol" w:hint="default"/>
      </w:rPr>
    </w:lvl>
    <w:lvl w:ilvl="2" w:tplc="AAC82A3C">
      <w:start w:val="1"/>
      <w:numFmt w:val="bullet"/>
      <w:lvlText w:val=""/>
      <w:lvlJc w:val="left"/>
      <w:pPr>
        <w:tabs>
          <w:tab w:val="num" w:pos="2869"/>
        </w:tabs>
        <w:ind w:left="2869" w:hanging="360"/>
      </w:pPr>
      <w:rPr>
        <w:rFonts w:ascii="Wingdings" w:hAnsi="Wingdings" w:hint="default"/>
      </w:rPr>
    </w:lvl>
    <w:lvl w:ilvl="3" w:tplc="BCA6C232">
      <w:start w:val="1"/>
      <w:numFmt w:val="bullet"/>
      <w:lvlText w:val=""/>
      <w:lvlJc w:val="left"/>
      <w:pPr>
        <w:tabs>
          <w:tab w:val="num" w:pos="3589"/>
        </w:tabs>
        <w:ind w:left="3589" w:hanging="360"/>
      </w:pPr>
      <w:rPr>
        <w:rFonts w:ascii="Symbol" w:hAnsi="Symbol" w:hint="default"/>
      </w:rPr>
    </w:lvl>
    <w:lvl w:ilvl="4" w:tplc="9566EC0A">
      <w:start w:val="1"/>
      <w:numFmt w:val="bullet"/>
      <w:lvlText w:val="o"/>
      <w:lvlJc w:val="left"/>
      <w:pPr>
        <w:tabs>
          <w:tab w:val="num" w:pos="4309"/>
        </w:tabs>
        <w:ind w:left="4309" w:hanging="360"/>
      </w:pPr>
      <w:rPr>
        <w:rFonts w:ascii="Courier New" w:hAnsi="Courier New" w:cs="Courier New" w:hint="default"/>
      </w:rPr>
    </w:lvl>
    <w:lvl w:ilvl="5" w:tplc="D4D0E580">
      <w:start w:val="1"/>
      <w:numFmt w:val="bullet"/>
      <w:lvlText w:val=""/>
      <w:lvlJc w:val="left"/>
      <w:pPr>
        <w:tabs>
          <w:tab w:val="num" w:pos="5029"/>
        </w:tabs>
        <w:ind w:left="5029" w:hanging="360"/>
      </w:pPr>
      <w:rPr>
        <w:rFonts w:ascii="Wingdings" w:hAnsi="Wingdings" w:hint="default"/>
      </w:rPr>
    </w:lvl>
    <w:lvl w:ilvl="6" w:tplc="15500FE4">
      <w:start w:val="1"/>
      <w:numFmt w:val="bullet"/>
      <w:lvlText w:val=""/>
      <w:lvlJc w:val="left"/>
      <w:pPr>
        <w:tabs>
          <w:tab w:val="num" w:pos="5749"/>
        </w:tabs>
        <w:ind w:left="5749" w:hanging="360"/>
      </w:pPr>
      <w:rPr>
        <w:rFonts w:ascii="Symbol" w:hAnsi="Symbol" w:hint="default"/>
      </w:rPr>
    </w:lvl>
    <w:lvl w:ilvl="7" w:tplc="FE06E34A">
      <w:start w:val="1"/>
      <w:numFmt w:val="bullet"/>
      <w:lvlText w:val="o"/>
      <w:lvlJc w:val="left"/>
      <w:pPr>
        <w:tabs>
          <w:tab w:val="num" w:pos="6469"/>
        </w:tabs>
        <w:ind w:left="6469" w:hanging="360"/>
      </w:pPr>
      <w:rPr>
        <w:rFonts w:ascii="Courier New" w:hAnsi="Courier New" w:cs="Courier New" w:hint="default"/>
      </w:rPr>
    </w:lvl>
    <w:lvl w:ilvl="8" w:tplc="0ACA5016">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7F165FB"/>
    <w:multiLevelType w:val="hybridMultilevel"/>
    <w:tmpl w:val="568EF7A6"/>
    <w:lvl w:ilvl="0" w:tplc="4D008AA8">
      <w:start w:val="1"/>
      <w:numFmt w:val="bullet"/>
      <w:lvlText w:val=""/>
      <w:lvlJc w:val="left"/>
      <w:pPr>
        <w:ind w:left="720" w:hanging="360"/>
      </w:pPr>
      <w:rPr>
        <w:rFonts w:ascii="Symbol" w:hAnsi="Symbol" w:hint="default"/>
      </w:rPr>
    </w:lvl>
    <w:lvl w:ilvl="1" w:tplc="C316BB4A">
      <w:start w:val="1"/>
      <w:numFmt w:val="bullet"/>
      <w:lvlText w:val=""/>
      <w:lvlJc w:val="left"/>
      <w:pPr>
        <w:ind w:left="1440" w:hanging="360"/>
      </w:pPr>
      <w:rPr>
        <w:rFonts w:ascii="Symbol" w:hAnsi="Symbol" w:hint="default"/>
      </w:rPr>
    </w:lvl>
    <w:lvl w:ilvl="2" w:tplc="7FF42704">
      <w:start w:val="1"/>
      <w:numFmt w:val="bullet"/>
      <w:lvlText w:val=""/>
      <w:lvlJc w:val="left"/>
      <w:pPr>
        <w:ind w:left="2160" w:hanging="360"/>
      </w:pPr>
      <w:rPr>
        <w:rFonts w:ascii="Wingdings" w:hAnsi="Wingdings" w:hint="default"/>
      </w:rPr>
    </w:lvl>
    <w:lvl w:ilvl="3" w:tplc="1D187306">
      <w:start w:val="1"/>
      <w:numFmt w:val="bullet"/>
      <w:lvlText w:val=""/>
      <w:lvlJc w:val="left"/>
      <w:pPr>
        <w:ind w:left="2880" w:hanging="360"/>
      </w:pPr>
      <w:rPr>
        <w:rFonts w:ascii="Symbol" w:hAnsi="Symbol" w:hint="default"/>
      </w:rPr>
    </w:lvl>
    <w:lvl w:ilvl="4" w:tplc="09B0E16A">
      <w:start w:val="1"/>
      <w:numFmt w:val="bullet"/>
      <w:lvlText w:val="o"/>
      <w:lvlJc w:val="left"/>
      <w:pPr>
        <w:ind w:left="3600" w:hanging="360"/>
      </w:pPr>
      <w:rPr>
        <w:rFonts w:ascii="Courier New" w:hAnsi="Courier New" w:cs="Courier New" w:hint="default"/>
      </w:rPr>
    </w:lvl>
    <w:lvl w:ilvl="5" w:tplc="3D486BE2">
      <w:start w:val="1"/>
      <w:numFmt w:val="bullet"/>
      <w:lvlText w:val=""/>
      <w:lvlJc w:val="left"/>
      <w:pPr>
        <w:ind w:left="4320" w:hanging="360"/>
      </w:pPr>
      <w:rPr>
        <w:rFonts w:ascii="Wingdings" w:hAnsi="Wingdings" w:hint="default"/>
      </w:rPr>
    </w:lvl>
    <w:lvl w:ilvl="6" w:tplc="2F229932">
      <w:start w:val="1"/>
      <w:numFmt w:val="bullet"/>
      <w:lvlText w:val=""/>
      <w:lvlJc w:val="left"/>
      <w:pPr>
        <w:ind w:left="5040" w:hanging="360"/>
      </w:pPr>
      <w:rPr>
        <w:rFonts w:ascii="Symbol" w:hAnsi="Symbol" w:hint="default"/>
      </w:rPr>
    </w:lvl>
    <w:lvl w:ilvl="7" w:tplc="791EFB4C">
      <w:start w:val="1"/>
      <w:numFmt w:val="bullet"/>
      <w:lvlText w:val="o"/>
      <w:lvlJc w:val="left"/>
      <w:pPr>
        <w:ind w:left="5760" w:hanging="360"/>
      </w:pPr>
      <w:rPr>
        <w:rFonts w:ascii="Courier New" w:hAnsi="Courier New" w:cs="Courier New" w:hint="default"/>
      </w:rPr>
    </w:lvl>
    <w:lvl w:ilvl="8" w:tplc="23D2BA3C">
      <w:start w:val="1"/>
      <w:numFmt w:val="bullet"/>
      <w:lvlText w:val=""/>
      <w:lvlJc w:val="left"/>
      <w:pPr>
        <w:ind w:left="6480" w:hanging="360"/>
      </w:pPr>
      <w:rPr>
        <w:rFonts w:ascii="Wingdings" w:hAnsi="Wingdings" w:hint="default"/>
      </w:rPr>
    </w:lvl>
  </w:abstractNum>
  <w:abstractNum w:abstractNumId="3" w15:restartNumberingAfterBreak="0">
    <w:nsid w:val="083F7A96"/>
    <w:multiLevelType w:val="hybridMultilevel"/>
    <w:tmpl w:val="28F46776"/>
    <w:lvl w:ilvl="0" w:tplc="712E6674">
      <w:start w:val="1"/>
      <w:numFmt w:val="decimal"/>
      <w:lvlText w:val="%1."/>
      <w:lvlJc w:val="left"/>
      <w:pPr>
        <w:ind w:left="720" w:hanging="360"/>
      </w:pPr>
    </w:lvl>
    <w:lvl w:ilvl="1" w:tplc="D600549C">
      <w:start w:val="1"/>
      <w:numFmt w:val="lowerLetter"/>
      <w:lvlText w:val="%2."/>
      <w:lvlJc w:val="left"/>
      <w:pPr>
        <w:ind w:left="1440" w:hanging="360"/>
      </w:pPr>
    </w:lvl>
    <w:lvl w:ilvl="2" w:tplc="58B8E742">
      <w:start w:val="1"/>
      <w:numFmt w:val="lowerRoman"/>
      <w:lvlText w:val="%3."/>
      <w:lvlJc w:val="right"/>
      <w:pPr>
        <w:ind w:left="2160" w:hanging="180"/>
      </w:pPr>
    </w:lvl>
    <w:lvl w:ilvl="3" w:tplc="6B6C768C">
      <w:start w:val="1"/>
      <w:numFmt w:val="decimal"/>
      <w:lvlText w:val="%4."/>
      <w:lvlJc w:val="left"/>
      <w:pPr>
        <w:ind w:left="2880" w:hanging="360"/>
      </w:pPr>
    </w:lvl>
    <w:lvl w:ilvl="4" w:tplc="44469C96">
      <w:start w:val="1"/>
      <w:numFmt w:val="lowerLetter"/>
      <w:lvlText w:val="%5."/>
      <w:lvlJc w:val="left"/>
      <w:pPr>
        <w:ind w:left="3600" w:hanging="360"/>
      </w:pPr>
    </w:lvl>
    <w:lvl w:ilvl="5" w:tplc="B126A62C">
      <w:start w:val="1"/>
      <w:numFmt w:val="lowerRoman"/>
      <w:lvlText w:val="%6."/>
      <w:lvlJc w:val="right"/>
      <w:pPr>
        <w:ind w:left="4320" w:hanging="180"/>
      </w:pPr>
    </w:lvl>
    <w:lvl w:ilvl="6" w:tplc="7B68B388">
      <w:start w:val="1"/>
      <w:numFmt w:val="decimal"/>
      <w:lvlText w:val="%7."/>
      <w:lvlJc w:val="left"/>
      <w:pPr>
        <w:ind w:left="5040" w:hanging="360"/>
      </w:pPr>
    </w:lvl>
    <w:lvl w:ilvl="7" w:tplc="DF4C0CF8">
      <w:start w:val="1"/>
      <w:numFmt w:val="lowerLetter"/>
      <w:lvlText w:val="%8."/>
      <w:lvlJc w:val="left"/>
      <w:pPr>
        <w:ind w:left="5760" w:hanging="360"/>
      </w:pPr>
    </w:lvl>
    <w:lvl w:ilvl="8" w:tplc="E51CEEE2">
      <w:start w:val="1"/>
      <w:numFmt w:val="lowerRoman"/>
      <w:lvlText w:val="%9."/>
      <w:lvlJc w:val="right"/>
      <w:pPr>
        <w:ind w:left="6480" w:hanging="180"/>
      </w:pPr>
    </w:lvl>
  </w:abstractNum>
  <w:abstractNum w:abstractNumId="4" w15:restartNumberingAfterBreak="0">
    <w:nsid w:val="0A255D36"/>
    <w:multiLevelType w:val="hybridMultilevel"/>
    <w:tmpl w:val="7758DEC0"/>
    <w:lvl w:ilvl="0" w:tplc="FB6030C4">
      <w:start w:val="1"/>
      <w:numFmt w:val="bullet"/>
      <w:lvlText w:val=""/>
      <w:lvlJc w:val="left"/>
      <w:pPr>
        <w:tabs>
          <w:tab w:val="num" w:pos="1070"/>
        </w:tabs>
        <w:ind w:left="1070" w:hanging="360"/>
      </w:pPr>
      <w:rPr>
        <w:rFonts w:ascii="Symbol" w:hAnsi="Symbol" w:hint="default"/>
      </w:rPr>
    </w:lvl>
    <w:lvl w:ilvl="1" w:tplc="14AA2CD0">
      <w:start w:val="1"/>
      <w:numFmt w:val="bullet"/>
      <w:lvlText w:val="o"/>
      <w:lvlJc w:val="left"/>
      <w:pPr>
        <w:tabs>
          <w:tab w:val="num" w:pos="1440"/>
        </w:tabs>
        <w:ind w:left="1440" w:hanging="360"/>
      </w:pPr>
      <w:rPr>
        <w:rFonts w:ascii="Courier New" w:hAnsi="Courier New" w:cs="Courier New" w:hint="default"/>
      </w:rPr>
    </w:lvl>
    <w:lvl w:ilvl="2" w:tplc="991A0860">
      <w:start w:val="1"/>
      <w:numFmt w:val="bullet"/>
      <w:lvlText w:val=""/>
      <w:lvlJc w:val="left"/>
      <w:pPr>
        <w:tabs>
          <w:tab w:val="num" w:pos="2160"/>
        </w:tabs>
        <w:ind w:left="2160" w:hanging="360"/>
      </w:pPr>
      <w:rPr>
        <w:rFonts w:ascii="Wingdings" w:hAnsi="Wingdings" w:hint="default"/>
      </w:rPr>
    </w:lvl>
    <w:lvl w:ilvl="3" w:tplc="BBA4F46C">
      <w:start w:val="1"/>
      <w:numFmt w:val="bullet"/>
      <w:lvlText w:val=""/>
      <w:lvlJc w:val="left"/>
      <w:pPr>
        <w:tabs>
          <w:tab w:val="num" w:pos="2880"/>
        </w:tabs>
        <w:ind w:left="2880" w:hanging="360"/>
      </w:pPr>
      <w:rPr>
        <w:rFonts w:ascii="Symbol" w:hAnsi="Symbol" w:hint="default"/>
      </w:rPr>
    </w:lvl>
    <w:lvl w:ilvl="4" w:tplc="57969B7A">
      <w:start w:val="1"/>
      <w:numFmt w:val="bullet"/>
      <w:lvlText w:val="o"/>
      <w:lvlJc w:val="left"/>
      <w:pPr>
        <w:tabs>
          <w:tab w:val="num" w:pos="3600"/>
        </w:tabs>
        <w:ind w:left="3600" w:hanging="360"/>
      </w:pPr>
      <w:rPr>
        <w:rFonts w:ascii="Courier New" w:hAnsi="Courier New" w:cs="Courier New" w:hint="default"/>
      </w:rPr>
    </w:lvl>
    <w:lvl w:ilvl="5" w:tplc="2D160DA0">
      <w:start w:val="1"/>
      <w:numFmt w:val="bullet"/>
      <w:lvlText w:val=""/>
      <w:lvlJc w:val="left"/>
      <w:pPr>
        <w:tabs>
          <w:tab w:val="num" w:pos="4320"/>
        </w:tabs>
        <w:ind w:left="4320" w:hanging="360"/>
      </w:pPr>
      <w:rPr>
        <w:rFonts w:ascii="Wingdings" w:hAnsi="Wingdings" w:hint="default"/>
      </w:rPr>
    </w:lvl>
    <w:lvl w:ilvl="6" w:tplc="25B627DE">
      <w:start w:val="1"/>
      <w:numFmt w:val="bullet"/>
      <w:lvlText w:val=""/>
      <w:lvlJc w:val="left"/>
      <w:pPr>
        <w:tabs>
          <w:tab w:val="num" w:pos="5040"/>
        </w:tabs>
        <w:ind w:left="5040" w:hanging="360"/>
      </w:pPr>
      <w:rPr>
        <w:rFonts w:ascii="Symbol" w:hAnsi="Symbol" w:hint="default"/>
      </w:rPr>
    </w:lvl>
    <w:lvl w:ilvl="7" w:tplc="CD142F58">
      <w:start w:val="1"/>
      <w:numFmt w:val="bullet"/>
      <w:lvlText w:val="o"/>
      <w:lvlJc w:val="left"/>
      <w:pPr>
        <w:tabs>
          <w:tab w:val="num" w:pos="5760"/>
        </w:tabs>
        <w:ind w:left="5760" w:hanging="360"/>
      </w:pPr>
      <w:rPr>
        <w:rFonts w:ascii="Courier New" w:hAnsi="Courier New" w:cs="Courier New" w:hint="default"/>
      </w:rPr>
    </w:lvl>
    <w:lvl w:ilvl="8" w:tplc="ACEE954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F1486"/>
    <w:multiLevelType w:val="multilevel"/>
    <w:tmpl w:val="19B69FF8"/>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215513C"/>
    <w:multiLevelType w:val="hybridMultilevel"/>
    <w:tmpl w:val="5C8A990A"/>
    <w:lvl w:ilvl="0" w:tplc="8DE61A90">
      <w:start w:val="1"/>
      <w:numFmt w:val="bullet"/>
      <w:lvlText w:val=""/>
      <w:lvlJc w:val="left"/>
      <w:pPr>
        <w:ind w:left="720" w:hanging="360"/>
      </w:pPr>
      <w:rPr>
        <w:rFonts w:ascii="Symbol" w:hAnsi="Symbol" w:hint="default"/>
      </w:rPr>
    </w:lvl>
    <w:lvl w:ilvl="1" w:tplc="54768A42">
      <w:start w:val="1"/>
      <w:numFmt w:val="bullet"/>
      <w:lvlText w:val="o"/>
      <w:lvlJc w:val="left"/>
      <w:pPr>
        <w:ind w:left="1440" w:hanging="360"/>
      </w:pPr>
      <w:rPr>
        <w:rFonts w:ascii="Courier New" w:hAnsi="Courier New" w:cs="Courier New" w:hint="default"/>
      </w:rPr>
    </w:lvl>
    <w:lvl w:ilvl="2" w:tplc="9C001134">
      <w:start w:val="1"/>
      <w:numFmt w:val="bullet"/>
      <w:lvlText w:val=""/>
      <w:lvlJc w:val="left"/>
      <w:pPr>
        <w:ind w:left="2160" w:hanging="360"/>
      </w:pPr>
      <w:rPr>
        <w:rFonts w:ascii="Wingdings" w:hAnsi="Wingdings" w:hint="default"/>
      </w:rPr>
    </w:lvl>
    <w:lvl w:ilvl="3" w:tplc="56DCBC02">
      <w:start w:val="1"/>
      <w:numFmt w:val="bullet"/>
      <w:lvlText w:val=""/>
      <w:lvlJc w:val="left"/>
      <w:pPr>
        <w:ind w:left="2880" w:hanging="360"/>
      </w:pPr>
      <w:rPr>
        <w:rFonts w:ascii="Symbol" w:hAnsi="Symbol" w:hint="default"/>
      </w:rPr>
    </w:lvl>
    <w:lvl w:ilvl="4" w:tplc="4C0612EA">
      <w:start w:val="1"/>
      <w:numFmt w:val="bullet"/>
      <w:lvlText w:val="o"/>
      <w:lvlJc w:val="left"/>
      <w:pPr>
        <w:ind w:left="3600" w:hanging="360"/>
      </w:pPr>
      <w:rPr>
        <w:rFonts w:ascii="Courier New" w:hAnsi="Courier New" w:cs="Courier New" w:hint="default"/>
      </w:rPr>
    </w:lvl>
    <w:lvl w:ilvl="5" w:tplc="0A92FFFC">
      <w:start w:val="1"/>
      <w:numFmt w:val="bullet"/>
      <w:lvlText w:val=""/>
      <w:lvlJc w:val="left"/>
      <w:pPr>
        <w:ind w:left="4320" w:hanging="360"/>
      </w:pPr>
      <w:rPr>
        <w:rFonts w:ascii="Wingdings" w:hAnsi="Wingdings" w:hint="default"/>
      </w:rPr>
    </w:lvl>
    <w:lvl w:ilvl="6" w:tplc="023051BA">
      <w:start w:val="1"/>
      <w:numFmt w:val="bullet"/>
      <w:lvlText w:val=""/>
      <w:lvlJc w:val="left"/>
      <w:pPr>
        <w:ind w:left="5040" w:hanging="360"/>
      </w:pPr>
      <w:rPr>
        <w:rFonts w:ascii="Symbol" w:hAnsi="Symbol" w:hint="default"/>
      </w:rPr>
    </w:lvl>
    <w:lvl w:ilvl="7" w:tplc="AA68DCE2">
      <w:start w:val="1"/>
      <w:numFmt w:val="bullet"/>
      <w:lvlText w:val="o"/>
      <w:lvlJc w:val="left"/>
      <w:pPr>
        <w:ind w:left="5760" w:hanging="360"/>
      </w:pPr>
      <w:rPr>
        <w:rFonts w:ascii="Courier New" w:hAnsi="Courier New" w:cs="Courier New" w:hint="default"/>
      </w:rPr>
    </w:lvl>
    <w:lvl w:ilvl="8" w:tplc="6742EC10">
      <w:start w:val="1"/>
      <w:numFmt w:val="bullet"/>
      <w:lvlText w:val=""/>
      <w:lvlJc w:val="left"/>
      <w:pPr>
        <w:ind w:left="6480" w:hanging="360"/>
      </w:pPr>
      <w:rPr>
        <w:rFonts w:ascii="Wingdings" w:hAnsi="Wingdings" w:hint="default"/>
      </w:rPr>
    </w:lvl>
  </w:abstractNum>
  <w:abstractNum w:abstractNumId="7" w15:restartNumberingAfterBreak="0">
    <w:nsid w:val="19074D85"/>
    <w:multiLevelType w:val="multilevel"/>
    <w:tmpl w:val="2014F804"/>
    <w:lvl w:ilvl="0">
      <w:start w:val="5"/>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357"/>
        </w:tabs>
        <w:ind w:left="357" w:hanging="357"/>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9145BB4"/>
    <w:multiLevelType w:val="hybridMultilevel"/>
    <w:tmpl w:val="8D02F93C"/>
    <w:lvl w:ilvl="0" w:tplc="2188C0B0">
      <w:start w:val="1"/>
      <w:numFmt w:val="bullet"/>
      <w:lvlText w:val=""/>
      <w:lvlJc w:val="left"/>
      <w:pPr>
        <w:tabs>
          <w:tab w:val="num" w:pos="2280"/>
        </w:tabs>
        <w:ind w:left="2280" w:hanging="360"/>
      </w:pPr>
      <w:rPr>
        <w:rFonts w:ascii="Symbol" w:hAnsi="Symbol" w:hint="default"/>
      </w:rPr>
    </w:lvl>
    <w:lvl w:ilvl="1" w:tplc="AE487952">
      <w:start w:val="1"/>
      <w:numFmt w:val="bullet"/>
      <w:lvlText w:val=""/>
      <w:lvlJc w:val="left"/>
      <w:pPr>
        <w:tabs>
          <w:tab w:val="num" w:pos="2149"/>
        </w:tabs>
        <w:ind w:left="2149" w:hanging="360"/>
      </w:pPr>
      <w:rPr>
        <w:rFonts w:ascii="Symbol" w:hAnsi="Symbol" w:hint="default"/>
      </w:rPr>
    </w:lvl>
    <w:lvl w:ilvl="2" w:tplc="DD606D7C">
      <w:start w:val="1"/>
      <w:numFmt w:val="bullet"/>
      <w:lvlText w:val=""/>
      <w:lvlJc w:val="left"/>
      <w:pPr>
        <w:tabs>
          <w:tab w:val="num" w:pos="2869"/>
        </w:tabs>
        <w:ind w:left="2869" w:hanging="360"/>
      </w:pPr>
      <w:rPr>
        <w:rFonts w:ascii="Wingdings" w:hAnsi="Wingdings" w:hint="default"/>
      </w:rPr>
    </w:lvl>
    <w:lvl w:ilvl="3" w:tplc="BB761164">
      <w:start w:val="1"/>
      <w:numFmt w:val="bullet"/>
      <w:lvlText w:val=""/>
      <w:lvlJc w:val="left"/>
      <w:pPr>
        <w:tabs>
          <w:tab w:val="num" w:pos="3589"/>
        </w:tabs>
        <w:ind w:left="3589" w:hanging="360"/>
      </w:pPr>
      <w:rPr>
        <w:rFonts w:ascii="Symbol" w:hAnsi="Symbol" w:hint="default"/>
      </w:rPr>
    </w:lvl>
    <w:lvl w:ilvl="4" w:tplc="732E1CC2">
      <w:start w:val="1"/>
      <w:numFmt w:val="bullet"/>
      <w:lvlText w:val="o"/>
      <w:lvlJc w:val="left"/>
      <w:pPr>
        <w:tabs>
          <w:tab w:val="num" w:pos="4309"/>
        </w:tabs>
        <w:ind w:left="4309" w:hanging="360"/>
      </w:pPr>
      <w:rPr>
        <w:rFonts w:ascii="Courier New" w:hAnsi="Courier New" w:cs="Courier New" w:hint="default"/>
      </w:rPr>
    </w:lvl>
    <w:lvl w:ilvl="5" w:tplc="98AEE458">
      <w:start w:val="1"/>
      <w:numFmt w:val="bullet"/>
      <w:lvlText w:val=""/>
      <w:lvlJc w:val="left"/>
      <w:pPr>
        <w:tabs>
          <w:tab w:val="num" w:pos="5029"/>
        </w:tabs>
        <w:ind w:left="5029" w:hanging="360"/>
      </w:pPr>
      <w:rPr>
        <w:rFonts w:ascii="Wingdings" w:hAnsi="Wingdings" w:hint="default"/>
      </w:rPr>
    </w:lvl>
    <w:lvl w:ilvl="6" w:tplc="C4F81284">
      <w:start w:val="1"/>
      <w:numFmt w:val="bullet"/>
      <w:lvlText w:val=""/>
      <w:lvlJc w:val="left"/>
      <w:pPr>
        <w:tabs>
          <w:tab w:val="num" w:pos="5749"/>
        </w:tabs>
        <w:ind w:left="5749" w:hanging="360"/>
      </w:pPr>
      <w:rPr>
        <w:rFonts w:ascii="Symbol" w:hAnsi="Symbol" w:hint="default"/>
      </w:rPr>
    </w:lvl>
    <w:lvl w:ilvl="7" w:tplc="9F200F92">
      <w:start w:val="1"/>
      <w:numFmt w:val="bullet"/>
      <w:lvlText w:val="o"/>
      <w:lvlJc w:val="left"/>
      <w:pPr>
        <w:tabs>
          <w:tab w:val="num" w:pos="6469"/>
        </w:tabs>
        <w:ind w:left="6469" w:hanging="360"/>
      </w:pPr>
      <w:rPr>
        <w:rFonts w:ascii="Courier New" w:hAnsi="Courier New" w:cs="Courier New" w:hint="default"/>
      </w:rPr>
    </w:lvl>
    <w:lvl w:ilvl="8" w:tplc="98B62748">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B930A85"/>
    <w:multiLevelType w:val="hybridMultilevel"/>
    <w:tmpl w:val="6896BBA8"/>
    <w:lvl w:ilvl="0" w:tplc="D4ECD92E">
      <w:start w:val="1"/>
      <w:numFmt w:val="decimal"/>
      <w:lvlText w:val="%1."/>
      <w:lvlJc w:val="left"/>
      <w:pPr>
        <w:ind w:left="927" w:hanging="360"/>
      </w:pPr>
      <w:rPr>
        <w:rFonts w:ascii="Times New Roman" w:hAnsi="Times New Roman" w:cs="Times New Roman" w:hint="default"/>
        <w:sz w:val="24"/>
      </w:rPr>
    </w:lvl>
    <w:lvl w:ilvl="1" w:tplc="634A7706">
      <w:start w:val="1"/>
      <w:numFmt w:val="lowerLetter"/>
      <w:lvlText w:val="%2."/>
      <w:lvlJc w:val="left"/>
      <w:pPr>
        <w:ind w:left="1647" w:hanging="360"/>
      </w:pPr>
    </w:lvl>
    <w:lvl w:ilvl="2" w:tplc="7FCC4CF2">
      <w:start w:val="1"/>
      <w:numFmt w:val="lowerRoman"/>
      <w:lvlText w:val="%3."/>
      <w:lvlJc w:val="right"/>
      <w:pPr>
        <w:ind w:left="2367" w:hanging="180"/>
      </w:pPr>
    </w:lvl>
    <w:lvl w:ilvl="3" w:tplc="3E7C8AC2">
      <w:start w:val="1"/>
      <w:numFmt w:val="decimal"/>
      <w:lvlText w:val="%4."/>
      <w:lvlJc w:val="left"/>
      <w:pPr>
        <w:ind w:left="3087" w:hanging="360"/>
      </w:pPr>
    </w:lvl>
    <w:lvl w:ilvl="4" w:tplc="E06AE992">
      <w:start w:val="1"/>
      <w:numFmt w:val="lowerLetter"/>
      <w:lvlText w:val="%5."/>
      <w:lvlJc w:val="left"/>
      <w:pPr>
        <w:ind w:left="3807" w:hanging="360"/>
      </w:pPr>
    </w:lvl>
    <w:lvl w:ilvl="5" w:tplc="2FEE20FC">
      <w:start w:val="1"/>
      <w:numFmt w:val="lowerRoman"/>
      <w:lvlText w:val="%6."/>
      <w:lvlJc w:val="right"/>
      <w:pPr>
        <w:ind w:left="4527" w:hanging="180"/>
      </w:pPr>
    </w:lvl>
    <w:lvl w:ilvl="6" w:tplc="DBFCD048">
      <w:start w:val="1"/>
      <w:numFmt w:val="decimal"/>
      <w:lvlText w:val="%7."/>
      <w:lvlJc w:val="left"/>
      <w:pPr>
        <w:ind w:left="5247" w:hanging="360"/>
      </w:pPr>
    </w:lvl>
    <w:lvl w:ilvl="7" w:tplc="D924FBFC">
      <w:start w:val="1"/>
      <w:numFmt w:val="lowerLetter"/>
      <w:lvlText w:val="%8."/>
      <w:lvlJc w:val="left"/>
      <w:pPr>
        <w:ind w:left="5967" w:hanging="360"/>
      </w:pPr>
    </w:lvl>
    <w:lvl w:ilvl="8" w:tplc="A7CEF4F4">
      <w:start w:val="1"/>
      <w:numFmt w:val="lowerRoman"/>
      <w:lvlText w:val="%9."/>
      <w:lvlJc w:val="right"/>
      <w:pPr>
        <w:ind w:left="6687" w:hanging="180"/>
      </w:pPr>
    </w:lvl>
  </w:abstractNum>
  <w:abstractNum w:abstractNumId="10" w15:restartNumberingAfterBreak="0">
    <w:nsid w:val="1E29506E"/>
    <w:multiLevelType w:val="multilevel"/>
    <w:tmpl w:val="83CE0A24"/>
    <w:lvl w:ilvl="0">
      <w:start w:val="4"/>
      <w:numFmt w:val="decimal"/>
      <w:lvlText w:val="%1."/>
      <w:lvlJc w:val="left"/>
      <w:pPr>
        <w:ind w:left="780" w:hanging="780"/>
      </w:pPr>
      <w:rPr>
        <w:rFonts w:hint="default"/>
      </w:rPr>
    </w:lvl>
    <w:lvl w:ilvl="1">
      <w:start w:val="5"/>
      <w:numFmt w:val="decimal"/>
      <w:lvlText w:val="%1.%2."/>
      <w:lvlJc w:val="left"/>
      <w:pPr>
        <w:ind w:left="1256" w:hanging="780"/>
      </w:pPr>
      <w:rPr>
        <w:rFonts w:hint="default"/>
      </w:rPr>
    </w:lvl>
    <w:lvl w:ilvl="2">
      <w:start w:val="7"/>
      <w:numFmt w:val="decimal"/>
      <w:lvlText w:val="%1.%2.%3."/>
      <w:lvlJc w:val="left"/>
      <w:pPr>
        <w:ind w:left="1732" w:hanging="78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11" w15:restartNumberingAfterBreak="0">
    <w:nsid w:val="1E9C0164"/>
    <w:multiLevelType w:val="hybridMultilevel"/>
    <w:tmpl w:val="1FA2D1EE"/>
    <w:lvl w:ilvl="0" w:tplc="2146E6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9F716F"/>
    <w:multiLevelType w:val="multilevel"/>
    <w:tmpl w:val="0CC0A810"/>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F39145A"/>
    <w:multiLevelType w:val="hybridMultilevel"/>
    <w:tmpl w:val="FA60DE16"/>
    <w:lvl w:ilvl="0" w:tplc="6D548B42">
      <w:start w:val="1"/>
      <w:numFmt w:val="bullet"/>
      <w:lvlText w:val=""/>
      <w:lvlJc w:val="left"/>
      <w:pPr>
        <w:tabs>
          <w:tab w:val="num" w:pos="709"/>
        </w:tabs>
        <w:ind w:left="0" w:firstLine="709"/>
      </w:pPr>
      <w:rPr>
        <w:rFonts w:ascii="Symbol" w:hAnsi="Symbol" w:hint="default"/>
      </w:rPr>
    </w:lvl>
    <w:lvl w:ilvl="1" w:tplc="D24A1BBA">
      <w:start w:val="1"/>
      <w:numFmt w:val="bullet"/>
      <w:lvlText w:val="o"/>
      <w:lvlJc w:val="left"/>
      <w:pPr>
        <w:tabs>
          <w:tab w:val="num" w:pos="1440"/>
        </w:tabs>
        <w:ind w:left="1440" w:hanging="360"/>
      </w:pPr>
      <w:rPr>
        <w:rFonts w:ascii="Courier New" w:hAnsi="Courier New" w:cs="Courier New" w:hint="default"/>
      </w:rPr>
    </w:lvl>
    <w:lvl w:ilvl="2" w:tplc="344EEBCE">
      <w:start w:val="1"/>
      <w:numFmt w:val="bullet"/>
      <w:lvlText w:val=""/>
      <w:lvlJc w:val="left"/>
      <w:pPr>
        <w:tabs>
          <w:tab w:val="num" w:pos="2160"/>
        </w:tabs>
        <w:ind w:left="2160" w:hanging="360"/>
      </w:pPr>
      <w:rPr>
        <w:rFonts w:ascii="Wingdings" w:hAnsi="Wingdings" w:hint="default"/>
      </w:rPr>
    </w:lvl>
    <w:lvl w:ilvl="3" w:tplc="E0A2385E">
      <w:start w:val="1"/>
      <w:numFmt w:val="bullet"/>
      <w:lvlText w:val=""/>
      <w:lvlJc w:val="left"/>
      <w:pPr>
        <w:tabs>
          <w:tab w:val="num" w:pos="2880"/>
        </w:tabs>
        <w:ind w:left="2880" w:hanging="360"/>
      </w:pPr>
      <w:rPr>
        <w:rFonts w:ascii="Symbol" w:hAnsi="Symbol" w:hint="default"/>
      </w:rPr>
    </w:lvl>
    <w:lvl w:ilvl="4" w:tplc="FD204A0E">
      <w:start w:val="1"/>
      <w:numFmt w:val="bullet"/>
      <w:lvlText w:val="o"/>
      <w:lvlJc w:val="left"/>
      <w:pPr>
        <w:tabs>
          <w:tab w:val="num" w:pos="3600"/>
        </w:tabs>
        <w:ind w:left="3600" w:hanging="360"/>
      </w:pPr>
      <w:rPr>
        <w:rFonts w:ascii="Courier New" w:hAnsi="Courier New" w:cs="Courier New" w:hint="default"/>
      </w:rPr>
    </w:lvl>
    <w:lvl w:ilvl="5" w:tplc="5B0C4742">
      <w:start w:val="1"/>
      <w:numFmt w:val="bullet"/>
      <w:lvlText w:val=""/>
      <w:lvlJc w:val="left"/>
      <w:pPr>
        <w:tabs>
          <w:tab w:val="num" w:pos="4320"/>
        </w:tabs>
        <w:ind w:left="4320" w:hanging="360"/>
      </w:pPr>
      <w:rPr>
        <w:rFonts w:ascii="Wingdings" w:hAnsi="Wingdings" w:hint="default"/>
      </w:rPr>
    </w:lvl>
    <w:lvl w:ilvl="6" w:tplc="467C66A0">
      <w:start w:val="1"/>
      <w:numFmt w:val="bullet"/>
      <w:lvlText w:val=""/>
      <w:lvlJc w:val="left"/>
      <w:pPr>
        <w:tabs>
          <w:tab w:val="num" w:pos="5040"/>
        </w:tabs>
        <w:ind w:left="5040" w:hanging="360"/>
      </w:pPr>
      <w:rPr>
        <w:rFonts w:ascii="Symbol" w:hAnsi="Symbol" w:hint="default"/>
      </w:rPr>
    </w:lvl>
    <w:lvl w:ilvl="7" w:tplc="A81A8A24">
      <w:start w:val="1"/>
      <w:numFmt w:val="bullet"/>
      <w:lvlText w:val="o"/>
      <w:lvlJc w:val="left"/>
      <w:pPr>
        <w:tabs>
          <w:tab w:val="num" w:pos="5760"/>
        </w:tabs>
        <w:ind w:left="5760" w:hanging="360"/>
      </w:pPr>
      <w:rPr>
        <w:rFonts w:ascii="Courier New" w:hAnsi="Courier New" w:cs="Courier New" w:hint="default"/>
      </w:rPr>
    </w:lvl>
    <w:lvl w:ilvl="8" w:tplc="FFA4CA7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51B8E"/>
    <w:multiLevelType w:val="multilevel"/>
    <w:tmpl w:val="AEE2931A"/>
    <w:lvl w:ilvl="0">
      <w:start w:val="4"/>
      <w:numFmt w:val="decimal"/>
      <w:lvlText w:val="%1."/>
      <w:lvlJc w:val="left"/>
      <w:pPr>
        <w:ind w:left="585" w:hanging="585"/>
      </w:pPr>
      <w:rPr>
        <w:rFonts w:hint="default"/>
      </w:rPr>
    </w:lvl>
    <w:lvl w:ilvl="1">
      <w:start w:val="3"/>
      <w:numFmt w:val="decimal"/>
      <w:lvlText w:val="%1.%2."/>
      <w:lvlJc w:val="left"/>
      <w:pPr>
        <w:ind w:left="1434" w:hanging="72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15" w15:restartNumberingAfterBreak="0">
    <w:nsid w:val="2BE2456D"/>
    <w:multiLevelType w:val="multilevel"/>
    <w:tmpl w:val="369ED1DC"/>
    <w:lvl w:ilvl="0">
      <w:start w:val="3"/>
      <w:numFmt w:val="decimal"/>
      <w:lvlText w:val="%1."/>
      <w:lvlJc w:val="left"/>
      <w:pPr>
        <w:ind w:left="600" w:hanging="600"/>
      </w:pPr>
      <w:rPr>
        <w:rFonts w:hint="default"/>
      </w:rPr>
    </w:lvl>
    <w:lvl w:ilvl="1">
      <w:start w:val="1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EAF3AA0"/>
    <w:multiLevelType w:val="multilevel"/>
    <w:tmpl w:val="D098D160"/>
    <w:lvl w:ilvl="0">
      <w:start w:val="1"/>
      <w:numFmt w:val="decimal"/>
      <w:lvlText w:val="%1."/>
      <w:lvlJc w:val="left"/>
      <w:pPr>
        <w:ind w:left="720" w:hanging="360"/>
      </w:pPr>
    </w:lvl>
    <w:lvl w:ilvl="1">
      <w:start w:val="1"/>
      <w:numFmt w:val="decimal"/>
      <w:isLgl/>
      <w:lvlText w:val="%1.%2."/>
      <w:lvlJc w:val="left"/>
      <w:pPr>
        <w:ind w:left="1080" w:hanging="720"/>
      </w:pPr>
      <w:rPr>
        <w:rFonts w:hint="default"/>
        <w:b/>
        <w:sz w:val="28"/>
        <w:szCs w:val="28"/>
      </w:rPr>
    </w:lvl>
    <w:lvl w:ilvl="2">
      <w:start w:val="1"/>
      <w:numFmt w:val="decimal"/>
      <w:isLgl/>
      <w:lvlText w:val="%1.%2.%3."/>
      <w:lvlJc w:val="left"/>
      <w:pPr>
        <w:ind w:left="1855" w:hanging="720"/>
      </w:pPr>
      <w:rPr>
        <w:rFonts w:ascii="Times New Roman" w:hAnsi="Times New Roman" w:cs="Times New Roman" w:hint="default"/>
        <w:b w:val="0"/>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29425AB"/>
    <w:multiLevelType w:val="multilevel"/>
    <w:tmpl w:val="B9F6B49E"/>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15:restartNumberingAfterBreak="0">
    <w:nsid w:val="33157412"/>
    <w:multiLevelType w:val="multilevel"/>
    <w:tmpl w:val="45960994"/>
    <w:lvl w:ilvl="0">
      <w:start w:val="4"/>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49B66B7"/>
    <w:multiLevelType w:val="hybridMultilevel"/>
    <w:tmpl w:val="A0AA0E0E"/>
    <w:lvl w:ilvl="0" w:tplc="7CAE8052">
      <w:start w:val="1"/>
      <w:numFmt w:val="bullet"/>
      <w:lvlText w:val=""/>
      <w:lvlJc w:val="left"/>
      <w:pPr>
        <w:tabs>
          <w:tab w:val="num" w:pos="2280"/>
        </w:tabs>
        <w:ind w:left="2280" w:hanging="360"/>
      </w:pPr>
      <w:rPr>
        <w:rFonts w:ascii="Symbol" w:hAnsi="Symbol" w:hint="default"/>
      </w:rPr>
    </w:lvl>
    <w:lvl w:ilvl="1" w:tplc="3F5E5234">
      <w:start w:val="1"/>
      <w:numFmt w:val="bullet"/>
      <w:lvlText w:val=""/>
      <w:lvlJc w:val="left"/>
      <w:pPr>
        <w:tabs>
          <w:tab w:val="num" w:pos="709"/>
        </w:tabs>
        <w:ind w:left="0" w:firstLine="709"/>
      </w:pPr>
      <w:rPr>
        <w:rFonts w:ascii="Symbol" w:hAnsi="Symbol" w:hint="default"/>
      </w:rPr>
    </w:lvl>
    <w:lvl w:ilvl="2" w:tplc="208014CE">
      <w:start w:val="1"/>
      <w:numFmt w:val="bullet"/>
      <w:lvlText w:val=""/>
      <w:lvlJc w:val="left"/>
      <w:pPr>
        <w:tabs>
          <w:tab w:val="num" w:pos="2869"/>
        </w:tabs>
        <w:ind w:left="2869" w:hanging="360"/>
      </w:pPr>
      <w:rPr>
        <w:rFonts w:ascii="Wingdings" w:hAnsi="Wingdings" w:hint="default"/>
      </w:rPr>
    </w:lvl>
    <w:lvl w:ilvl="3" w:tplc="A41442D2">
      <w:start w:val="1"/>
      <w:numFmt w:val="bullet"/>
      <w:lvlText w:val=""/>
      <w:lvlJc w:val="left"/>
      <w:pPr>
        <w:tabs>
          <w:tab w:val="num" w:pos="3589"/>
        </w:tabs>
        <w:ind w:left="3589" w:hanging="360"/>
      </w:pPr>
      <w:rPr>
        <w:rFonts w:ascii="Symbol" w:hAnsi="Symbol" w:hint="default"/>
      </w:rPr>
    </w:lvl>
    <w:lvl w:ilvl="4" w:tplc="E2846CFC">
      <w:start w:val="1"/>
      <w:numFmt w:val="bullet"/>
      <w:lvlText w:val="o"/>
      <w:lvlJc w:val="left"/>
      <w:pPr>
        <w:tabs>
          <w:tab w:val="num" w:pos="4309"/>
        </w:tabs>
        <w:ind w:left="4309" w:hanging="360"/>
      </w:pPr>
      <w:rPr>
        <w:rFonts w:ascii="Courier New" w:hAnsi="Courier New" w:cs="Courier New" w:hint="default"/>
      </w:rPr>
    </w:lvl>
    <w:lvl w:ilvl="5" w:tplc="5F9EC648">
      <w:start w:val="1"/>
      <w:numFmt w:val="bullet"/>
      <w:lvlText w:val=""/>
      <w:lvlJc w:val="left"/>
      <w:pPr>
        <w:tabs>
          <w:tab w:val="num" w:pos="5029"/>
        </w:tabs>
        <w:ind w:left="5029" w:hanging="360"/>
      </w:pPr>
      <w:rPr>
        <w:rFonts w:ascii="Wingdings" w:hAnsi="Wingdings" w:hint="default"/>
      </w:rPr>
    </w:lvl>
    <w:lvl w:ilvl="6" w:tplc="5A865126">
      <w:start w:val="1"/>
      <w:numFmt w:val="bullet"/>
      <w:lvlText w:val=""/>
      <w:lvlJc w:val="left"/>
      <w:pPr>
        <w:tabs>
          <w:tab w:val="num" w:pos="5749"/>
        </w:tabs>
        <w:ind w:left="5749" w:hanging="360"/>
      </w:pPr>
      <w:rPr>
        <w:rFonts w:ascii="Symbol" w:hAnsi="Symbol" w:hint="default"/>
      </w:rPr>
    </w:lvl>
    <w:lvl w:ilvl="7" w:tplc="849CCF24">
      <w:start w:val="1"/>
      <w:numFmt w:val="bullet"/>
      <w:lvlText w:val="o"/>
      <w:lvlJc w:val="left"/>
      <w:pPr>
        <w:tabs>
          <w:tab w:val="num" w:pos="6469"/>
        </w:tabs>
        <w:ind w:left="6469" w:hanging="360"/>
      </w:pPr>
      <w:rPr>
        <w:rFonts w:ascii="Courier New" w:hAnsi="Courier New" w:cs="Courier New" w:hint="default"/>
      </w:rPr>
    </w:lvl>
    <w:lvl w:ilvl="8" w:tplc="4C909CDC">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6505FC5"/>
    <w:multiLevelType w:val="multilevel"/>
    <w:tmpl w:val="AC5CEAAC"/>
    <w:lvl w:ilvl="0">
      <w:start w:val="4"/>
      <w:numFmt w:val="decimal"/>
      <w:lvlText w:val="%1."/>
      <w:lvlJc w:val="left"/>
      <w:pPr>
        <w:ind w:left="885" w:hanging="885"/>
      </w:pPr>
      <w:rPr>
        <w:rFonts w:hint="default"/>
      </w:rPr>
    </w:lvl>
    <w:lvl w:ilvl="1">
      <w:start w:val="3"/>
      <w:numFmt w:val="decimal"/>
      <w:lvlText w:val="%1.%2."/>
      <w:lvlJc w:val="left"/>
      <w:pPr>
        <w:ind w:left="1121" w:hanging="885"/>
      </w:pPr>
      <w:rPr>
        <w:rFonts w:hint="default"/>
      </w:rPr>
    </w:lvl>
    <w:lvl w:ilvl="2">
      <w:start w:val="3"/>
      <w:numFmt w:val="decimal"/>
      <w:lvlText w:val="%1.%2.%3."/>
      <w:lvlJc w:val="left"/>
      <w:pPr>
        <w:ind w:left="1357" w:hanging="885"/>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1" w15:restartNumberingAfterBreak="0">
    <w:nsid w:val="36A504FC"/>
    <w:multiLevelType w:val="multilevel"/>
    <w:tmpl w:val="AFC6D05A"/>
    <w:lvl w:ilvl="0">
      <w:start w:val="3"/>
      <w:numFmt w:val="decimal"/>
      <w:lvlText w:val="%1."/>
      <w:lvlJc w:val="left"/>
      <w:pPr>
        <w:ind w:left="600" w:hanging="600"/>
      </w:pPr>
      <w:rPr>
        <w:rFonts w:hint="default"/>
      </w:rPr>
    </w:lvl>
    <w:lvl w:ilvl="1">
      <w:start w:val="1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8D90DB8"/>
    <w:multiLevelType w:val="hybridMultilevel"/>
    <w:tmpl w:val="02143252"/>
    <w:lvl w:ilvl="0" w:tplc="C8308E38">
      <w:start w:val="1"/>
      <w:numFmt w:val="bullet"/>
      <w:lvlText w:val=""/>
      <w:lvlJc w:val="left"/>
      <w:pPr>
        <w:ind w:left="720" w:hanging="360"/>
      </w:pPr>
      <w:rPr>
        <w:rFonts w:ascii="Symbol" w:hAnsi="Symbol" w:hint="default"/>
      </w:rPr>
    </w:lvl>
    <w:lvl w:ilvl="1" w:tplc="A54AB394">
      <w:start w:val="1"/>
      <w:numFmt w:val="bullet"/>
      <w:lvlText w:val=""/>
      <w:lvlJc w:val="left"/>
      <w:pPr>
        <w:ind w:left="1440" w:hanging="360"/>
      </w:pPr>
      <w:rPr>
        <w:rFonts w:ascii="Symbol" w:hAnsi="Symbol" w:hint="default"/>
      </w:rPr>
    </w:lvl>
    <w:lvl w:ilvl="2" w:tplc="D2EE7E36">
      <w:start w:val="1"/>
      <w:numFmt w:val="bullet"/>
      <w:lvlText w:val=""/>
      <w:lvlJc w:val="left"/>
      <w:pPr>
        <w:ind w:left="2160" w:hanging="360"/>
      </w:pPr>
      <w:rPr>
        <w:rFonts w:ascii="Wingdings" w:hAnsi="Wingdings" w:hint="default"/>
      </w:rPr>
    </w:lvl>
    <w:lvl w:ilvl="3" w:tplc="41A247D6">
      <w:start w:val="1"/>
      <w:numFmt w:val="bullet"/>
      <w:lvlText w:val=""/>
      <w:lvlJc w:val="left"/>
      <w:pPr>
        <w:ind w:left="2880" w:hanging="360"/>
      </w:pPr>
      <w:rPr>
        <w:rFonts w:ascii="Symbol" w:hAnsi="Symbol" w:hint="default"/>
      </w:rPr>
    </w:lvl>
    <w:lvl w:ilvl="4" w:tplc="4EC65DF0">
      <w:start w:val="1"/>
      <w:numFmt w:val="bullet"/>
      <w:lvlText w:val="o"/>
      <w:lvlJc w:val="left"/>
      <w:pPr>
        <w:ind w:left="3600" w:hanging="360"/>
      </w:pPr>
      <w:rPr>
        <w:rFonts w:ascii="Courier New" w:hAnsi="Courier New" w:cs="Courier New" w:hint="default"/>
      </w:rPr>
    </w:lvl>
    <w:lvl w:ilvl="5" w:tplc="581A4420">
      <w:start w:val="1"/>
      <w:numFmt w:val="bullet"/>
      <w:lvlText w:val=""/>
      <w:lvlJc w:val="left"/>
      <w:pPr>
        <w:ind w:left="4320" w:hanging="360"/>
      </w:pPr>
      <w:rPr>
        <w:rFonts w:ascii="Wingdings" w:hAnsi="Wingdings" w:hint="default"/>
      </w:rPr>
    </w:lvl>
    <w:lvl w:ilvl="6" w:tplc="D6FE5ABA">
      <w:start w:val="1"/>
      <w:numFmt w:val="bullet"/>
      <w:lvlText w:val=""/>
      <w:lvlJc w:val="left"/>
      <w:pPr>
        <w:ind w:left="5040" w:hanging="360"/>
      </w:pPr>
      <w:rPr>
        <w:rFonts w:ascii="Symbol" w:hAnsi="Symbol" w:hint="default"/>
      </w:rPr>
    </w:lvl>
    <w:lvl w:ilvl="7" w:tplc="EE9451AA">
      <w:start w:val="1"/>
      <w:numFmt w:val="bullet"/>
      <w:lvlText w:val="o"/>
      <w:lvlJc w:val="left"/>
      <w:pPr>
        <w:ind w:left="5760" w:hanging="360"/>
      </w:pPr>
      <w:rPr>
        <w:rFonts w:ascii="Courier New" w:hAnsi="Courier New" w:cs="Courier New" w:hint="default"/>
      </w:rPr>
    </w:lvl>
    <w:lvl w:ilvl="8" w:tplc="79C848FE">
      <w:start w:val="1"/>
      <w:numFmt w:val="bullet"/>
      <w:lvlText w:val=""/>
      <w:lvlJc w:val="left"/>
      <w:pPr>
        <w:ind w:left="6480" w:hanging="360"/>
      </w:pPr>
      <w:rPr>
        <w:rFonts w:ascii="Wingdings" w:hAnsi="Wingdings" w:hint="default"/>
      </w:rPr>
    </w:lvl>
  </w:abstractNum>
  <w:abstractNum w:abstractNumId="23" w15:restartNumberingAfterBreak="0">
    <w:nsid w:val="423118ED"/>
    <w:multiLevelType w:val="hybridMultilevel"/>
    <w:tmpl w:val="E7E86E72"/>
    <w:lvl w:ilvl="0" w:tplc="914EC004">
      <w:start w:val="1"/>
      <w:numFmt w:val="bullet"/>
      <w:lvlText w:val=""/>
      <w:lvlJc w:val="left"/>
      <w:pPr>
        <w:ind w:left="1440" w:hanging="360"/>
      </w:pPr>
      <w:rPr>
        <w:rFonts w:ascii="Symbol" w:hAnsi="Symbol" w:hint="default"/>
      </w:rPr>
    </w:lvl>
    <w:lvl w:ilvl="1" w:tplc="CA9C4F78">
      <w:start w:val="1"/>
      <w:numFmt w:val="bullet"/>
      <w:lvlText w:val="o"/>
      <w:lvlJc w:val="left"/>
      <w:pPr>
        <w:ind w:left="2160" w:hanging="360"/>
      </w:pPr>
      <w:rPr>
        <w:rFonts w:ascii="Courier New" w:hAnsi="Courier New" w:cs="Courier New" w:hint="default"/>
      </w:rPr>
    </w:lvl>
    <w:lvl w:ilvl="2" w:tplc="009E1C3E">
      <w:start w:val="1"/>
      <w:numFmt w:val="bullet"/>
      <w:lvlText w:val=""/>
      <w:lvlJc w:val="left"/>
      <w:pPr>
        <w:ind w:left="2880" w:hanging="360"/>
      </w:pPr>
      <w:rPr>
        <w:rFonts w:ascii="Wingdings" w:hAnsi="Wingdings" w:hint="default"/>
      </w:rPr>
    </w:lvl>
    <w:lvl w:ilvl="3" w:tplc="F0101DC0">
      <w:start w:val="1"/>
      <w:numFmt w:val="bullet"/>
      <w:lvlText w:val=""/>
      <w:lvlJc w:val="left"/>
      <w:pPr>
        <w:ind w:left="3600" w:hanging="360"/>
      </w:pPr>
      <w:rPr>
        <w:rFonts w:ascii="Symbol" w:hAnsi="Symbol" w:hint="default"/>
      </w:rPr>
    </w:lvl>
    <w:lvl w:ilvl="4" w:tplc="D45C4AD2">
      <w:start w:val="1"/>
      <w:numFmt w:val="bullet"/>
      <w:lvlText w:val="o"/>
      <w:lvlJc w:val="left"/>
      <w:pPr>
        <w:ind w:left="4320" w:hanging="360"/>
      </w:pPr>
      <w:rPr>
        <w:rFonts w:ascii="Courier New" w:hAnsi="Courier New" w:cs="Courier New" w:hint="default"/>
      </w:rPr>
    </w:lvl>
    <w:lvl w:ilvl="5" w:tplc="A7C24282">
      <w:start w:val="1"/>
      <w:numFmt w:val="bullet"/>
      <w:lvlText w:val=""/>
      <w:lvlJc w:val="left"/>
      <w:pPr>
        <w:ind w:left="5040" w:hanging="360"/>
      </w:pPr>
      <w:rPr>
        <w:rFonts w:ascii="Wingdings" w:hAnsi="Wingdings" w:hint="default"/>
      </w:rPr>
    </w:lvl>
    <w:lvl w:ilvl="6" w:tplc="EF3C7866">
      <w:start w:val="1"/>
      <w:numFmt w:val="bullet"/>
      <w:lvlText w:val=""/>
      <w:lvlJc w:val="left"/>
      <w:pPr>
        <w:ind w:left="5760" w:hanging="360"/>
      </w:pPr>
      <w:rPr>
        <w:rFonts w:ascii="Symbol" w:hAnsi="Symbol" w:hint="default"/>
      </w:rPr>
    </w:lvl>
    <w:lvl w:ilvl="7" w:tplc="60AC08A0">
      <w:start w:val="1"/>
      <w:numFmt w:val="bullet"/>
      <w:lvlText w:val="o"/>
      <w:lvlJc w:val="left"/>
      <w:pPr>
        <w:ind w:left="6480" w:hanging="360"/>
      </w:pPr>
      <w:rPr>
        <w:rFonts w:ascii="Courier New" w:hAnsi="Courier New" w:cs="Courier New" w:hint="default"/>
      </w:rPr>
    </w:lvl>
    <w:lvl w:ilvl="8" w:tplc="656A1B60">
      <w:start w:val="1"/>
      <w:numFmt w:val="bullet"/>
      <w:lvlText w:val=""/>
      <w:lvlJc w:val="left"/>
      <w:pPr>
        <w:ind w:left="7200" w:hanging="360"/>
      </w:pPr>
      <w:rPr>
        <w:rFonts w:ascii="Wingdings" w:hAnsi="Wingdings" w:hint="default"/>
      </w:rPr>
    </w:lvl>
  </w:abstractNum>
  <w:abstractNum w:abstractNumId="24" w15:restartNumberingAfterBreak="0">
    <w:nsid w:val="429E699F"/>
    <w:multiLevelType w:val="multilevel"/>
    <w:tmpl w:val="A4D40A3E"/>
    <w:lvl w:ilvl="0">
      <w:start w:val="3"/>
      <w:numFmt w:val="decimal"/>
      <w:lvlText w:val="%1."/>
      <w:lvlJc w:val="left"/>
      <w:pPr>
        <w:ind w:left="555" w:hanging="555"/>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83B30D0"/>
    <w:multiLevelType w:val="multilevel"/>
    <w:tmpl w:val="BF0EF3FE"/>
    <w:lvl w:ilvl="0">
      <w:start w:val="4"/>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9"/>
      <w:numFmt w:val="decimal"/>
      <w:lvlText w:val="%1.%2.%3."/>
      <w:lvlJc w:val="left"/>
      <w:pPr>
        <w:ind w:left="1430" w:hanging="720"/>
      </w:pPr>
      <w:rPr>
        <w:rFonts w:hint="default"/>
      </w:rPr>
    </w:lvl>
    <w:lvl w:ilvl="3">
      <w:start w:val="1"/>
      <w:numFmt w:val="decimal"/>
      <w:lvlText w:val="%1.%2.%3.%4."/>
      <w:lvlJc w:val="left"/>
      <w:pPr>
        <w:ind w:left="2640"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15:restartNumberingAfterBreak="0">
    <w:nsid w:val="49DB0913"/>
    <w:multiLevelType w:val="multilevel"/>
    <w:tmpl w:val="5C50F5C4"/>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2B072A"/>
    <w:multiLevelType w:val="hybridMultilevel"/>
    <w:tmpl w:val="FAA8A3B0"/>
    <w:lvl w:ilvl="0" w:tplc="2C088E86">
      <w:start w:val="1"/>
      <w:numFmt w:val="bullet"/>
      <w:lvlText w:val=""/>
      <w:lvlJc w:val="left"/>
      <w:pPr>
        <w:tabs>
          <w:tab w:val="num" w:pos="2280"/>
        </w:tabs>
        <w:ind w:left="2280" w:hanging="360"/>
      </w:pPr>
      <w:rPr>
        <w:rFonts w:ascii="Symbol" w:hAnsi="Symbol" w:hint="default"/>
      </w:rPr>
    </w:lvl>
    <w:lvl w:ilvl="1" w:tplc="317A5D54">
      <w:start w:val="1"/>
      <w:numFmt w:val="bullet"/>
      <w:lvlText w:val=""/>
      <w:lvlJc w:val="left"/>
      <w:pPr>
        <w:tabs>
          <w:tab w:val="num" w:pos="2149"/>
        </w:tabs>
        <w:ind w:left="2149" w:hanging="360"/>
      </w:pPr>
      <w:rPr>
        <w:rFonts w:ascii="Symbol" w:hAnsi="Symbol" w:hint="default"/>
      </w:rPr>
    </w:lvl>
    <w:lvl w:ilvl="2" w:tplc="DAFED41E">
      <w:start w:val="1"/>
      <w:numFmt w:val="bullet"/>
      <w:lvlText w:val=""/>
      <w:lvlJc w:val="left"/>
      <w:pPr>
        <w:tabs>
          <w:tab w:val="num" w:pos="2869"/>
        </w:tabs>
        <w:ind w:left="2869" w:hanging="360"/>
      </w:pPr>
      <w:rPr>
        <w:rFonts w:ascii="Wingdings" w:hAnsi="Wingdings" w:hint="default"/>
      </w:rPr>
    </w:lvl>
    <w:lvl w:ilvl="3" w:tplc="02B2C096">
      <w:start w:val="1"/>
      <w:numFmt w:val="bullet"/>
      <w:lvlText w:val=""/>
      <w:lvlJc w:val="left"/>
      <w:pPr>
        <w:tabs>
          <w:tab w:val="num" w:pos="3589"/>
        </w:tabs>
        <w:ind w:left="3589" w:hanging="360"/>
      </w:pPr>
      <w:rPr>
        <w:rFonts w:ascii="Symbol" w:hAnsi="Symbol" w:hint="default"/>
      </w:rPr>
    </w:lvl>
    <w:lvl w:ilvl="4" w:tplc="E3245CC8">
      <w:start w:val="1"/>
      <w:numFmt w:val="bullet"/>
      <w:lvlText w:val="o"/>
      <w:lvlJc w:val="left"/>
      <w:pPr>
        <w:tabs>
          <w:tab w:val="num" w:pos="4309"/>
        </w:tabs>
        <w:ind w:left="4309" w:hanging="360"/>
      </w:pPr>
      <w:rPr>
        <w:rFonts w:ascii="Courier New" w:hAnsi="Courier New" w:cs="Courier New" w:hint="default"/>
      </w:rPr>
    </w:lvl>
    <w:lvl w:ilvl="5" w:tplc="F5BE12DE">
      <w:start w:val="1"/>
      <w:numFmt w:val="bullet"/>
      <w:lvlText w:val=""/>
      <w:lvlJc w:val="left"/>
      <w:pPr>
        <w:tabs>
          <w:tab w:val="num" w:pos="5029"/>
        </w:tabs>
        <w:ind w:left="5029" w:hanging="360"/>
      </w:pPr>
      <w:rPr>
        <w:rFonts w:ascii="Wingdings" w:hAnsi="Wingdings" w:hint="default"/>
      </w:rPr>
    </w:lvl>
    <w:lvl w:ilvl="6" w:tplc="141A9BF8">
      <w:start w:val="1"/>
      <w:numFmt w:val="bullet"/>
      <w:lvlText w:val=""/>
      <w:lvlJc w:val="left"/>
      <w:pPr>
        <w:tabs>
          <w:tab w:val="num" w:pos="5749"/>
        </w:tabs>
        <w:ind w:left="5749" w:hanging="360"/>
      </w:pPr>
      <w:rPr>
        <w:rFonts w:ascii="Symbol" w:hAnsi="Symbol" w:hint="default"/>
      </w:rPr>
    </w:lvl>
    <w:lvl w:ilvl="7" w:tplc="092A08CE">
      <w:start w:val="1"/>
      <w:numFmt w:val="bullet"/>
      <w:lvlText w:val="o"/>
      <w:lvlJc w:val="left"/>
      <w:pPr>
        <w:tabs>
          <w:tab w:val="num" w:pos="6469"/>
        </w:tabs>
        <w:ind w:left="6469" w:hanging="360"/>
      </w:pPr>
      <w:rPr>
        <w:rFonts w:ascii="Courier New" w:hAnsi="Courier New" w:cs="Courier New" w:hint="default"/>
      </w:rPr>
    </w:lvl>
    <w:lvl w:ilvl="8" w:tplc="3AC61AE6">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532B63FA"/>
    <w:multiLevelType w:val="hybridMultilevel"/>
    <w:tmpl w:val="89949CA0"/>
    <w:lvl w:ilvl="0" w:tplc="985800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5A2A6C"/>
    <w:multiLevelType w:val="hybridMultilevel"/>
    <w:tmpl w:val="51A0D752"/>
    <w:lvl w:ilvl="0" w:tplc="F9CC8822">
      <w:start w:val="1"/>
      <w:numFmt w:val="bullet"/>
      <w:lvlText w:val=""/>
      <w:lvlJc w:val="left"/>
      <w:pPr>
        <w:tabs>
          <w:tab w:val="num" w:pos="1571"/>
        </w:tabs>
        <w:ind w:left="1571" w:hanging="360"/>
      </w:pPr>
      <w:rPr>
        <w:rFonts w:ascii="Symbol" w:hAnsi="Symbol" w:hint="default"/>
      </w:rPr>
    </w:lvl>
    <w:lvl w:ilvl="1" w:tplc="0F8CA8DA">
      <w:start w:val="1"/>
      <w:numFmt w:val="bullet"/>
      <w:lvlText w:val="o"/>
      <w:lvlJc w:val="left"/>
      <w:pPr>
        <w:tabs>
          <w:tab w:val="num" w:pos="1440"/>
        </w:tabs>
        <w:ind w:left="1440" w:hanging="360"/>
      </w:pPr>
      <w:rPr>
        <w:rFonts w:ascii="Courier New" w:hAnsi="Courier New" w:cs="Courier New" w:hint="default"/>
      </w:rPr>
    </w:lvl>
    <w:lvl w:ilvl="2" w:tplc="5C8A70A2">
      <w:start w:val="1"/>
      <w:numFmt w:val="bullet"/>
      <w:lvlText w:val=""/>
      <w:lvlJc w:val="left"/>
      <w:pPr>
        <w:tabs>
          <w:tab w:val="num" w:pos="2160"/>
        </w:tabs>
        <w:ind w:left="2160" w:hanging="360"/>
      </w:pPr>
      <w:rPr>
        <w:rFonts w:ascii="Wingdings" w:hAnsi="Wingdings" w:hint="default"/>
      </w:rPr>
    </w:lvl>
    <w:lvl w:ilvl="3" w:tplc="64BACBE8">
      <w:start w:val="1"/>
      <w:numFmt w:val="bullet"/>
      <w:lvlText w:val=""/>
      <w:lvlJc w:val="left"/>
      <w:pPr>
        <w:tabs>
          <w:tab w:val="num" w:pos="2880"/>
        </w:tabs>
        <w:ind w:left="2880" w:hanging="360"/>
      </w:pPr>
      <w:rPr>
        <w:rFonts w:ascii="Symbol" w:hAnsi="Symbol" w:hint="default"/>
      </w:rPr>
    </w:lvl>
    <w:lvl w:ilvl="4" w:tplc="1B000ED4">
      <w:start w:val="1"/>
      <w:numFmt w:val="bullet"/>
      <w:lvlText w:val="o"/>
      <w:lvlJc w:val="left"/>
      <w:pPr>
        <w:tabs>
          <w:tab w:val="num" w:pos="3600"/>
        </w:tabs>
        <w:ind w:left="3600" w:hanging="360"/>
      </w:pPr>
      <w:rPr>
        <w:rFonts w:ascii="Courier New" w:hAnsi="Courier New" w:cs="Courier New" w:hint="default"/>
      </w:rPr>
    </w:lvl>
    <w:lvl w:ilvl="5" w:tplc="3DCE808E">
      <w:start w:val="1"/>
      <w:numFmt w:val="bullet"/>
      <w:lvlText w:val=""/>
      <w:lvlJc w:val="left"/>
      <w:pPr>
        <w:tabs>
          <w:tab w:val="num" w:pos="4320"/>
        </w:tabs>
        <w:ind w:left="4320" w:hanging="360"/>
      </w:pPr>
      <w:rPr>
        <w:rFonts w:ascii="Wingdings" w:hAnsi="Wingdings" w:hint="default"/>
      </w:rPr>
    </w:lvl>
    <w:lvl w:ilvl="6" w:tplc="312A8942">
      <w:start w:val="1"/>
      <w:numFmt w:val="bullet"/>
      <w:lvlText w:val=""/>
      <w:lvlJc w:val="left"/>
      <w:pPr>
        <w:tabs>
          <w:tab w:val="num" w:pos="5040"/>
        </w:tabs>
        <w:ind w:left="5040" w:hanging="360"/>
      </w:pPr>
      <w:rPr>
        <w:rFonts w:ascii="Symbol" w:hAnsi="Symbol" w:hint="default"/>
      </w:rPr>
    </w:lvl>
    <w:lvl w:ilvl="7" w:tplc="1524752C">
      <w:start w:val="1"/>
      <w:numFmt w:val="bullet"/>
      <w:lvlText w:val="o"/>
      <w:lvlJc w:val="left"/>
      <w:pPr>
        <w:tabs>
          <w:tab w:val="num" w:pos="5760"/>
        </w:tabs>
        <w:ind w:left="5760" w:hanging="360"/>
      </w:pPr>
      <w:rPr>
        <w:rFonts w:ascii="Courier New" w:hAnsi="Courier New" w:cs="Courier New" w:hint="default"/>
      </w:rPr>
    </w:lvl>
    <w:lvl w:ilvl="8" w:tplc="AA9EE254">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555B39"/>
    <w:multiLevelType w:val="multilevel"/>
    <w:tmpl w:val="53C65028"/>
    <w:lvl w:ilvl="0">
      <w:start w:val="3"/>
      <w:numFmt w:val="decimal"/>
      <w:lvlText w:val="%1."/>
      <w:lvlJc w:val="left"/>
      <w:pPr>
        <w:ind w:left="420" w:hanging="42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A9B2731"/>
    <w:multiLevelType w:val="multilevel"/>
    <w:tmpl w:val="9668AE7E"/>
    <w:lvl w:ilvl="0">
      <w:start w:val="4"/>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2" w15:restartNumberingAfterBreak="0">
    <w:nsid w:val="5CD6445C"/>
    <w:multiLevelType w:val="hybridMultilevel"/>
    <w:tmpl w:val="A5DEDB82"/>
    <w:lvl w:ilvl="0" w:tplc="8B582362">
      <w:start w:val="1"/>
      <w:numFmt w:val="bullet"/>
      <w:lvlText w:val=""/>
      <w:lvlJc w:val="left"/>
      <w:pPr>
        <w:tabs>
          <w:tab w:val="num" w:pos="2280"/>
        </w:tabs>
        <w:ind w:left="2280" w:hanging="360"/>
      </w:pPr>
      <w:rPr>
        <w:rFonts w:ascii="Symbol" w:hAnsi="Symbol" w:hint="default"/>
      </w:rPr>
    </w:lvl>
    <w:lvl w:ilvl="1" w:tplc="EF7AAE68">
      <w:start w:val="1"/>
      <w:numFmt w:val="bullet"/>
      <w:lvlText w:val=""/>
      <w:lvlJc w:val="left"/>
      <w:pPr>
        <w:tabs>
          <w:tab w:val="num" w:pos="1080"/>
        </w:tabs>
        <w:ind w:left="1080" w:hanging="360"/>
      </w:pPr>
      <w:rPr>
        <w:rFonts w:ascii="Symbol" w:hAnsi="Symbol" w:hint="default"/>
      </w:rPr>
    </w:lvl>
    <w:lvl w:ilvl="2" w:tplc="5FEAECC0">
      <w:start w:val="1"/>
      <w:numFmt w:val="bullet"/>
      <w:lvlText w:val=""/>
      <w:lvlJc w:val="left"/>
      <w:pPr>
        <w:tabs>
          <w:tab w:val="num" w:pos="2869"/>
        </w:tabs>
        <w:ind w:left="2869" w:hanging="360"/>
      </w:pPr>
      <w:rPr>
        <w:rFonts w:ascii="Wingdings" w:hAnsi="Wingdings" w:hint="default"/>
      </w:rPr>
    </w:lvl>
    <w:lvl w:ilvl="3" w:tplc="04DE23D8">
      <w:start w:val="1"/>
      <w:numFmt w:val="bullet"/>
      <w:lvlText w:val=""/>
      <w:lvlJc w:val="left"/>
      <w:pPr>
        <w:tabs>
          <w:tab w:val="num" w:pos="3589"/>
        </w:tabs>
        <w:ind w:left="3589" w:hanging="360"/>
      </w:pPr>
      <w:rPr>
        <w:rFonts w:ascii="Symbol" w:hAnsi="Symbol" w:hint="default"/>
      </w:rPr>
    </w:lvl>
    <w:lvl w:ilvl="4" w:tplc="764A8DC4">
      <w:start w:val="1"/>
      <w:numFmt w:val="bullet"/>
      <w:lvlText w:val="o"/>
      <w:lvlJc w:val="left"/>
      <w:pPr>
        <w:tabs>
          <w:tab w:val="num" w:pos="4309"/>
        </w:tabs>
        <w:ind w:left="4309" w:hanging="360"/>
      </w:pPr>
      <w:rPr>
        <w:rFonts w:ascii="Courier New" w:hAnsi="Courier New" w:cs="Courier New" w:hint="default"/>
      </w:rPr>
    </w:lvl>
    <w:lvl w:ilvl="5" w:tplc="1086422A">
      <w:start w:val="1"/>
      <w:numFmt w:val="bullet"/>
      <w:lvlText w:val=""/>
      <w:lvlJc w:val="left"/>
      <w:pPr>
        <w:tabs>
          <w:tab w:val="num" w:pos="5029"/>
        </w:tabs>
        <w:ind w:left="5029" w:hanging="360"/>
      </w:pPr>
      <w:rPr>
        <w:rFonts w:ascii="Wingdings" w:hAnsi="Wingdings" w:hint="default"/>
      </w:rPr>
    </w:lvl>
    <w:lvl w:ilvl="6" w:tplc="D6B0C294">
      <w:start w:val="1"/>
      <w:numFmt w:val="bullet"/>
      <w:lvlText w:val=""/>
      <w:lvlJc w:val="left"/>
      <w:pPr>
        <w:tabs>
          <w:tab w:val="num" w:pos="5749"/>
        </w:tabs>
        <w:ind w:left="5749" w:hanging="360"/>
      </w:pPr>
      <w:rPr>
        <w:rFonts w:ascii="Symbol" w:hAnsi="Symbol" w:hint="default"/>
      </w:rPr>
    </w:lvl>
    <w:lvl w:ilvl="7" w:tplc="29E452F6">
      <w:start w:val="1"/>
      <w:numFmt w:val="bullet"/>
      <w:lvlText w:val="o"/>
      <w:lvlJc w:val="left"/>
      <w:pPr>
        <w:tabs>
          <w:tab w:val="num" w:pos="6469"/>
        </w:tabs>
        <w:ind w:left="6469" w:hanging="360"/>
      </w:pPr>
      <w:rPr>
        <w:rFonts w:ascii="Courier New" w:hAnsi="Courier New" w:cs="Courier New" w:hint="default"/>
      </w:rPr>
    </w:lvl>
    <w:lvl w:ilvl="8" w:tplc="366658C6">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645C59C6"/>
    <w:multiLevelType w:val="hybridMultilevel"/>
    <w:tmpl w:val="8AA2ED0A"/>
    <w:lvl w:ilvl="0" w:tplc="5E7AFF06">
      <w:start w:val="1"/>
      <w:numFmt w:val="bullet"/>
      <w:lvlText w:val=""/>
      <w:lvlJc w:val="left"/>
      <w:pPr>
        <w:ind w:left="1429" w:hanging="360"/>
      </w:pPr>
      <w:rPr>
        <w:rFonts w:ascii="Symbol" w:hAnsi="Symbol" w:hint="default"/>
      </w:rPr>
    </w:lvl>
    <w:lvl w:ilvl="1" w:tplc="1E308F86">
      <w:start w:val="1"/>
      <w:numFmt w:val="bullet"/>
      <w:lvlText w:val="o"/>
      <w:lvlJc w:val="left"/>
      <w:pPr>
        <w:ind w:left="2149" w:hanging="360"/>
      </w:pPr>
      <w:rPr>
        <w:rFonts w:ascii="Courier New" w:hAnsi="Courier New" w:cs="Courier New" w:hint="default"/>
      </w:rPr>
    </w:lvl>
    <w:lvl w:ilvl="2" w:tplc="931C3D80">
      <w:start w:val="1"/>
      <w:numFmt w:val="bullet"/>
      <w:lvlText w:val=""/>
      <w:lvlJc w:val="left"/>
      <w:pPr>
        <w:ind w:left="2869" w:hanging="360"/>
      </w:pPr>
      <w:rPr>
        <w:rFonts w:ascii="Wingdings" w:hAnsi="Wingdings" w:hint="default"/>
      </w:rPr>
    </w:lvl>
    <w:lvl w:ilvl="3" w:tplc="D5826CA4">
      <w:start w:val="1"/>
      <w:numFmt w:val="bullet"/>
      <w:lvlText w:val=""/>
      <w:lvlJc w:val="left"/>
      <w:pPr>
        <w:ind w:left="3589" w:hanging="360"/>
      </w:pPr>
      <w:rPr>
        <w:rFonts w:ascii="Symbol" w:hAnsi="Symbol" w:hint="default"/>
      </w:rPr>
    </w:lvl>
    <w:lvl w:ilvl="4" w:tplc="70B8AE92">
      <w:start w:val="1"/>
      <w:numFmt w:val="bullet"/>
      <w:lvlText w:val="o"/>
      <w:lvlJc w:val="left"/>
      <w:pPr>
        <w:ind w:left="4309" w:hanging="360"/>
      </w:pPr>
      <w:rPr>
        <w:rFonts w:ascii="Courier New" w:hAnsi="Courier New" w:cs="Courier New" w:hint="default"/>
      </w:rPr>
    </w:lvl>
    <w:lvl w:ilvl="5" w:tplc="A6DE1E18">
      <w:start w:val="1"/>
      <w:numFmt w:val="bullet"/>
      <w:lvlText w:val=""/>
      <w:lvlJc w:val="left"/>
      <w:pPr>
        <w:ind w:left="5029" w:hanging="360"/>
      </w:pPr>
      <w:rPr>
        <w:rFonts w:ascii="Wingdings" w:hAnsi="Wingdings" w:hint="default"/>
      </w:rPr>
    </w:lvl>
    <w:lvl w:ilvl="6" w:tplc="0270E65A">
      <w:start w:val="1"/>
      <w:numFmt w:val="bullet"/>
      <w:lvlText w:val=""/>
      <w:lvlJc w:val="left"/>
      <w:pPr>
        <w:ind w:left="5749" w:hanging="360"/>
      </w:pPr>
      <w:rPr>
        <w:rFonts w:ascii="Symbol" w:hAnsi="Symbol" w:hint="default"/>
      </w:rPr>
    </w:lvl>
    <w:lvl w:ilvl="7" w:tplc="89A052CE">
      <w:start w:val="1"/>
      <w:numFmt w:val="bullet"/>
      <w:lvlText w:val="o"/>
      <w:lvlJc w:val="left"/>
      <w:pPr>
        <w:ind w:left="6469" w:hanging="360"/>
      </w:pPr>
      <w:rPr>
        <w:rFonts w:ascii="Courier New" w:hAnsi="Courier New" w:cs="Courier New" w:hint="default"/>
      </w:rPr>
    </w:lvl>
    <w:lvl w:ilvl="8" w:tplc="149A9C24">
      <w:start w:val="1"/>
      <w:numFmt w:val="bullet"/>
      <w:lvlText w:val=""/>
      <w:lvlJc w:val="left"/>
      <w:pPr>
        <w:ind w:left="7189" w:hanging="360"/>
      </w:pPr>
      <w:rPr>
        <w:rFonts w:ascii="Wingdings" w:hAnsi="Wingdings" w:hint="default"/>
      </w:rPr>
    </w:lvl>
  </w:abstractNum>
  <w:abstractNum w:abstractNumId="34" w15:restartNumberingAfterBreak="0">
    <w:nsid w:val="64EA2A4A"/>
    <w:multiLevelType w:val="multilevel"/>
    <w:tmpl w:val="2424FD8A"/>
    <w:lvl w:ilvl="0">
      <w:start w:val="3"/>
      <w:numFmt w:val="decimal"/>
      <w:lvlText w:val="%1."/>
      <w:lvlJc w:val="left"/>
      <w:pPr>
        <w:ind w:left="600" w:hanging="600"/>
      </w:pPr>
      <w:rPr>
        <w:rFonts w:hint="default"/>
      </w:rPr>
    </w:lvl>
    <w:lvl w:ilvl="1">
      <w:start w:val="1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6800284A"/>
    <w:multiLevelType w:val="hybridMultilevel"/>
    <w:tmpl w:val="A7BED154"/>
    <w:lvl w:ilvl="0" w:tplc="F8B49A80">
      <w:start w:val="1"/>
      <w:numFmt w:val="bullet"/>
      <w:lvlText w:val=""/>
      <w:lvlJc w:val="left"/>
      <w:pPr>
        <w:ind w:left="720" w:hanging="360"/>
      </w:pPr>
      <w:rPr>
        <w:rFonts w:ascii="Symbol" w:hAnsi="Symbol" w:hint="default"/>
      </w:rPr>
    </w:lvl>
    <w:lvl w:ilvl="1" w:tplc="D0107CDE">
      <w:start w:val="1"/>
      <w:numFmt w:val="bullet"/>
      <w:lvlText w:val="o"/>
      <w:lvlJc w:val="left"/>
      <w:pPr>
        <w:ind w:left="1440" w:hanging="360"/>
      </w:pPr>
      <w:rPr>
        <w:rFonts w:ascii="Courier New" w:hAnsi="Courier New" w:cs="Courier New" w:hint="default"/>
      </w:rPr>
    </w:lvl>
    <w:lvl w:ilvl="2" w:tplc="BFB63ABC">
      <w:start w:val="1"/>
      <w:numFmt w:val="bullet"/>
      <w:lvlText w:val=""/>
      <w:lvlJc w:val="left"/>
      <w:pPr>
        <w:ind w:left="2160" w:hanging="360"/>
      </w:pPr>
      <w:rPr>
        <w:rFonts w:ascii="Wingdings" w:hAnsi="Wingdings" w:hint="default"/>
      </w:rPr>
    </w:lvl>
    <w:lvl w:ilvl="3" w:tplc="C6A890AC">
      <w:start w:val="1"/>
      <w:numFmt w:val="bullet"/>
      <w:lvlText w:val=""/>
      <w:lvlJc w:val="left"/>
      <w:pPr>
        <w:ind w:left="2880" w:hanging="360"/>
      </w:pPr>
      <w:rPr>
        <w:rFonts w:ascii="Symbol" w:hAnsi="Symbol" w:hint="default"/>
      </w:rPr>
    </w:lvl>
    <w:lvl w:ilvl="4" w:tplc="80A8336C">
      <w:start w:val="1"/>
      <w:numFmt w:val="bullet"/>
      <w:lvlText w:val="o"/>
      <w:lvlJc w:val="left"/>
      <w:pPr>
        <w:ind w:left="3600" w:hanging="360"/>
      </w:pPr>
      <w:rPr>
        <w:rFonts w:ascii="Courier New" w:hAnsi="Courier New" w:cs="Courier New" w:hint="default"/>
      </w:rPr>
    </w:lvl>
    <w:lvl w:ilvl="5" w:tplc="0330C51A">
      <w:start w:val="1"/>
      <w:numFmt w:val="bullet"/>
      <w:lvlText w:val=""/>
      <w:lvlJc w:val="left"/>
      <w:pPr>
        <w:ind w:left="4320" w:hanging="360"/>
      </w:pPr>
      <w:rPr>
        <w:rFonts w:ascii="Wingdings" w:hAnsi="Wingdings" w:hint="default"/>
      </w:rPr>
    </w:lvl>
    <w:lvl w:ilvl="6" w:tplc="1ECA862A">
      <w:start w:val="1"/>
      <w:numFmt w:val="bullet"/>
      <w:lvlText w:val=""/>
      <w:lvlJc w:val="left"/>
      <w:pPr>
        <w:ind w:left="5040" w:hanging="360"/>
      </w:pPr>
      <w:rPr>
        <w:rFonts w:ascii="Symbol" w:hAnsi="Symbol" w:hint="default"/>
      </w:rPr>
    </w:lvl>
    <w:lvl w:ilvl="7" w:tplc="97260E16">
      <w:start w:val="1"/>
      <w:numFmt w:val="bullet"/>
      <w:lvlText w:val="o"/>
      <w:lvlJc w:val="left"/>
      <w:pPr>
        <w:ind w:left="5760" w:hanging="360"/>
      </w:pPr>
      <w:rPr>
        <w:rFonts w:ascii="Courier New" w:hAnsi="Courier New" w:cs="Courier New" w:hint="default"/>
      </w:rPr>
    </w:lvl>
    <w:lvl w:ilvl="8" w:tplc="E0E0ABA0">
      <w:start w:val="1"/>
      <w:numFmt w:val="bullet"/>
      <w:lvlText w:val=""/>
      <w:lvlJc w:val="left"/>
      <w:pPr>
        <w:ind w:left="6480" w:hanging="360"/>
      </w:pPr>
      <w:rPr>
        <w:rFonts w:ascii="Wingdings" w:hAnsi="Wingdings" w:hint="default"/>
      </w:rPr>
    </w:lvl>
  </w:abstractNum>
  <w:abstractNum w:abstractNumId="36" w15:restartNumberingAfterBreak="0">
    <w:nsid w:val="6ADE23DD"/>
    <w:multiLevelType w:val="hybridMultilevel"/>
    <w:tmpl w:val="3F3C3992"/>
    <w:lvl w:ilvl="0" w:tplc="E9B69C60">
      <w:start w:val="1"/>
      <w:numFmt w:val="bullet"/>
      <w:lvlText w:val=""/>
      <w:lvlJc w:val="left"/>
      <w:pPr>
        <w:ind w:left="720" w:hanging="360"/>
      </w:pPr>
      <w:rPr>
        <w:rFonts w:ascii="Symbol" w:hAnsi="Symbol" w:hint="default"/>
      </w:rPr>
    </w:lvl>
    <w:lvl w:ilvl="1" w:tplc="7AAEF690">
      <w:start w:val="1"/>
      <w:numFmt w:val="bullet"/>
      <w:lvlText w:val="o"/>
      <w:lvlJc w:val="left"/>
      <w:pPr>
        <w:ind w:left="1440" w:hanging="360"/>
      </w:pPr>
      <w:rPr>
        <w:rFonts w:ascii="Courier New" w:hAnsi="Courier New" w:cs="Courier New" w:hint="default"/>
      </w:rPr>
    </w:lvl>
    <w:lvl w:ilvl="2" w:tplc="A0B854D2">
      <w:start w:val="1"/>
      <w:numFmt w:val="bullet"/>
      <w:lvlText w:val=""/>
      <w:lvlJc w:val="left"/>
      <w:pPr>
        <w:ind w:left="2160" w:hanging="360"/>
      </w:pPr>
      <w:rPr>
        <w:rFonts w:ascii="Wingdings" w:hAnsi="Wingdings" w:hint="default"/>
      </w:rPr>
    </w:lvl>
    <w:lvl w:ilvl="3" w:tplc="72689FB4">
      <w:start w:val="1"/>
      <w:numFmt w:val="bullet"/>
      <w:lvlText w:val=""/>
      <w:lvlJc w:val="left"/>
      <w:pPr>
        <w:ind w:left="2880" w:hanging="360"/>
      </w:pPr>
      <w:rPr>
        <w:rFonts w:ascii="Symbol" w:hAnsi="Symbol" w:hint="default"/>
      </w:rPr>
    </w:lvl>
    <w:lvl w:ilvl="4" w:tplc="2FFEAF82">
      <w:start w:val="1"/>
      <w:numFmt w:val="bullet"/>
      <w:lvlText w:val="o"/>
      <w:lvlJc w:val="left"/>
      <w:pPr>
        <w:ind w:left="3600" w:hanging="360"/>
      </w:pPr>
      <w:rPr>
        <w:rFonts w:ascii="Courier New" w:hAnsi="Courier New" w:cs="Courier New" w:hint="default"/>
      </w:rPr>
    </w:lvl>
    <w:lvl w:ilvl="5" w:tplc="7F046158">
      <w:start w:val="1"/>
      <w:numFmt w:val="bullet"/>
      <w:lvlText w:val=""/>
      <w:lvlJc w:val="left"/>
      <w:pPr>
        <w:ind w:left="4320" w:hanging="360"/>
      </w:pPr>
      <w:rPr>
        <w:rFonts w:ascii="Wingdings" w:hAnsi="Wingdings" w:hint="default"/>
      </w:rPr>
    </w:lvl>
    <w:lvl w:ilvl="6" w:tplc="083C686C">
      <w:start w:val="1"/>
      <w:numFmt w:val="bullet"/>
      <w:lvlText w:val=""/>
      <w:lvlJc w:val="left"/>
      <w:pPr>
        <w:ind w:left="5040" w:hanging="360"/>
      </w:pPr>
      <w:rPr>
        <w:rFonts w:ascii="Symbol" w:hAnsi="Symbol" w:hint="default"/>
      </w:rPr>
    </w:lvl>
    <w:lvl w:ilvl="7" w:tplc="5B98683A">
      <w:start w:val="1"/>
      <w:numFmt w:val="bullet"/>
      <w:lvlText w:val="o"/>
      <w:lvlJc w:val="left"/>
      <w:pPr>
        <w:ind w:left="5760" w:hanging="360"/>
      </w:pPr>
      <w:rPr>
        <w:rFonts w:ascii="Courier New" w:hAnsi="Courier New" w:cs="Courier New" w:hint="default"/>
      </w:rPr>
    </w:lvl>
    <w:lvl w:ilvl="8" w:tplc="1310969E">
      <w:start w:val="1"/>
      <w:numFmt w:val="bullet"/>
      <w:lvlText w:val=""/>
      <w:lvlJc w:val="left"/>
      <w:pPr>
        <w:ind w:left="6480" w:hanging="360"/>
      </w:pPr>
      <w:rPr>
        <w:rFonts w:ascii="Wingdings" w:hAnsi="Wingdings" w:hint="default"/>
      </w:rPr>
    </w:lvl>
  </w:abstractNum>
  <w:abstractNum w:abstractNumId="37" w15:restartNumberingAfterBreak="0">
    <w:nsid w:val="6D471784"/>
    <w:multiLevelType w:val="hybridMultilevel"/>
    <w:tmpl w:val="B270E55E"/>
    <w:lvl w:ilvl="0" w:tplc="EF9A93C6">
      <w:start w:val="1"/>
      <w:numFmt w:val="bullet"/>
      <w:lvlText w:val=""/>
      <w:lvlJc w:val="left"/>
      <w:pPr>
        <w:ind w:left="928" w:hanging="360"/>
      </w:pPr>
      <w:rPr>
        <w:rFonts w:ascii="Symbol" w:hAnsi="Symbol" w:hint="default"/>
      </w:rPr>
    </w:lvl>
    <w:lvl w:ilvl="1" w:tplc="BFD869D6">
      <w:start w:val="1"/>
      <w:numFmt w:val="bullet"/>
      <w:lvlText w:val="o"/>
      <w:lvlJc w:val="left"/>
      <w:pPr>
        <w:ind w:left="1648" w:hanging="360"/>
      </w:pPr>
      <w:rPr>
        <w:rFonts w:ascii="Courier New" w:hAnsi="Courier New" w:cs="Courier New" w:hint="default"/>
      </w:rPr>
    </w:lvl>
    <w:lvl w:ilvl="2" w:tplc="C1A8C6E4">
      <w:start w:val="1"/>
      <w:numFmt w:val="bullet"/>
      <w:lvlText w:val=""/>
      <w:lvlJc w:val="left"/>
      <w:pPr>
        <w:ind w:left="2368" w:hanging="360"/>
      </w:pPr>
      <w:rPr>
        <w:rFonts w:ascii="Wingdings" w:hAnsi="Wingdings" w:hint="default"/>
      </w:rPr>
    </w:lvl>
    <w:lvl w:ilvl="3" w:tplc="B7B65A44">
      <w:start w:val="1"/>
      <w:numFmt w:val="bullet"/>
      <w:lvlText w:val=""/>
      <w:lvlJc w:val="left"/>
      <w:pPr>
        <w:ind w:left="3088" w:hanging="360"/>
      </w:pPr>
      <w:rPr>
        <w:rFonts w:ascii="Symbol" w:hAnsi="Symbol" w:hint="default"/>
      </w:rPr>
    </w:lvl>
    <w:lvl w:ilvl="4" w:tplc="58E6FC22">
      <w:start w:val="1"/>
      <w:numFmt w:val="bullet"/>
      <w:lvlText w:val="o"/>
      <w:lvlJc w:val="left"/>
      <w:pPr>
        <w:ind w:left="3808" w:hanging="360"/>
      </w:pPr>
      <w:rPr>
        <w:rFonts w:ascii="Courier New" w:hAnsi="Courier New" w:cs="Courier New" w:hint="default"/>
      </w:rPr>
    </w:lvl>
    <w:lvl w:ilvl="5" w:tplc="688425F0">
      <w:start w:val="1"/>
      <w:numFmt w:val="bullet"/>
      <w:lvlText w:val=""/>
      <w:lvlJc w:val="left"/>
      <w:pPr>
        <w:ind w:left="4528" w:hanging="360"/>
      </w:pPr>
      <w:rPr>
        <w:rFonts w:ascii="Wingdings" w:hAnsi="Wingdings" w:hint="default"/>
      </w:rPr>
    </w:lvl>
    <w:lvl w:ilvl="6" w:tplc="E7BA65F4">
      <w:start w:val="1"/>
      <w:numFmt w:val="bullet"/>
      <w:lvlText w:val=""/>
      <w:lvlJc w:val="left"/>
      <w:pPr>
        <w:ind w:left="5248" w:hanging="360"/>
      </w:pPr>
      <w:rPr>
        <w:rFonts w:ascii="Symbol" w:hAnsi="Symbol" w:hint="default"/>
      </w:rPr>
    </w:lvl>
    <w:lvl w:ilvl="7" w:tplc="CC64A714">
      <w:start w:val="1"/>
      <w:numFmt w:val="bullet"/>
      <w:lvlText w:val="o"/>
      <w:lvlJc w:val="left"/>
      <w:pPr>
        <w:ind w:left="5968" w:hanging="360"/>
      </w:pPr>
      <w:rPr>
        <w:rFonts w:ascii="Courier New" w:hAnsi="Courier New" w:cs="Courier New" w:hint="default"/>
      </w:rPr>
    </w:lvl>
    <w:lvl w:ilvl="8" w:tplc="3D24135A">
      <w:start w:val="1"/>
      <w:numFmt w:val="bullet"/>
      <w:lvlText w:val=""/>
      <w:lvlJc w:val="left"/>
      <w:pPr>
        <w:ind w:left="6688" w:hanging="360"/>
      </w:pPr>
      <w:rPr>
        <w:rFonts w:ascii="Wingdings" w:hAnsi="Wingdings" w:hint="default"/>
      </w:rPr>
    </w:lvl>
  </w:abstractNum>
  <w:abstractNum w:abstractNumId="38" w15:restartNumberingAfterBreak="0">
    <w:nsid w:val="6DA76BBE"/>
    <w:multiLevelType w:val="hybridMultilevel"/>
    <w:tmpl w:val="6108FAF8"/>
    <w:lvl w:ilvl="0" w:tplc="A6EAF7EC">
      <w:start w:val="1"/>
      <w:numFmt w:val="bullet"/>
      <w:lvlText w:val=""/>
      <w:lvlJc w:val="left"/>
      <w:pPr>
        <w:ind w:left="928" w:hanging="360"/>
      </w:pPr>
      <w:rPr>
        <w:rFonts w:ascii="Symbol" w:hAnsi="Symbol" w:hint="default"/>
      </w:rPr>
    </w:lvl>
    <w:lvl w:ilvl="1" w:tplc="A6AA70CC">
      <w:start w:val="1"/>
      <w:numFmt w:val="bullet"/>
      <w:lvlText w:val="o"/>
      <w:lvlJc w:val="left"/>
      <w:pPr>
        <w:ind w:left="1648" w:hanging="360"/>
      </w:pPr>
      <w:rPr>
        <w:rFonts w:ascii="Courier New" w:hAnsi="Courier New" w:cs="Courier New" w:hint="default"/>
      </w:rPr>
    </w:lvl>
    <w:lvl w:ilvl="2" w:tplc="D916D11A">
      <w:start w:val="1"/>
      <w:numFmt w:val="bullet"/>
      <w:lvlText w:val=""/>
      <w:lvlJc w:val="left"/>
      <w:pPr>
        <w:ind w:left="2368" w:hanging="360"/>
      </w:pPr>
      <w:rPr>
        <w:rFonts w:ascii="Wingdings" w:hAnsi="Wingdings" w:hint="default"/>
      </w:rPr>
    </w:lvl>
    <w:lvl w:ilvl="3" w:tplc="60DE81AE">
      <w:start w:val="1"/>
      <w:numFmt w:val="bullet"/>
      <w:lvlText w:val=""/>
      <w:lvlJc w:val="left"/>
      <w:pPr>
        <w:ind w:left="3088" w:hanging="360"/>
      </w:pPr>
      <w:rPr>
        <w:rFonts w:ascii="Symbol" w:hAnsi="Symbol" w:hint="default"/>
      </w:rPr>
    </w:lvl>
    <w:lvl w:ilvl="4" w:tplc="551C86AC">
      <w:start w:val="1"/>
      <w:numFmt w:val="bullet"/>
      <w:lvlText w:val="o"/>
      <w:lvlJc w:val="left"/>
      <w:pPr>
        <w:ind w:left="3808" w:hanging="360"/>
      </w:pPr>
      <w:rPr>
        <w:rFonts w:ascii="Courier New" w:hAnsi="Courier New" w:cs="Courier New" w:hint="default"/>
      </w:rPr>
    </w:lvl>
    <w:lvl w:ilvl="5" w:tplc="1F2A1278">
      <w:start w:val="1"/>
      <w:numFmt w:val="bullet"/>
      <w:lvlText w:val=""/>
      <w:lvlJc w:val="left"/>
      <w:pPr>
        <w:ind w:left="4528" w:hanging="360"/>
      </w:pPr>
      <w:rPr>
        <w:rFonts w:ascii="Wingdings" w:hAnsi="Wingdings" w:hint="default"/>
      </w:rPr>
    </w:lvl>
    <w:lvl w:ilvl="6" w:tplc="D2FC8D80">
      <w:start w:val="1"/>
      <w:numFmt w:val="bullet"/>
      <w:lvlText w:val=""/>
      <w:lvlJc w:val="left"/>
      <w:pPr>
        <w:ind w:left="5248" w:hanging="360"/>
      </w:pPr>
      <w:rPr>
        <w:rFonts w:ascii="Symbol" w:hAnsi="Symbol" w:hint="default"/>
      </w:rPr>
    </w:lvl>
    <w:lvl w:ilvl="7" w:tplc="FE361880">
      <w:start w:val="1"/>
      <w:numFmt w:val="bullet"/>
      <w:lvlText w:val="o"/>
      <w:lvlJc w:val="left"/>
      <w:pPr>
        <w:ind w:left="5968" w:hanging="360"/>
      </w:pPr>
      <w:rPr>
        <w:rFonts w:ascii="Courier New" w:hAnsi="Courier New" w:cs="Courier New" w:hint="default"/>
      </w:rPr>
    </w:lvl>
    <w:lvl w:ilvl="8" w:tplc="2D4E937C">
      <w:start w:val="1"/>
      <w:numFmt w:val="bullet"/>
      <w:lvlText w:val=""/>
      <w:lvlJc w:val="left"/>
      <w:pPr>
        <w:ind w:left="6688" w:hanging="360"/>
      </w:pPr>
      <w:rPr>
        <w:rFonts w:ascii="Wingdings" w:hAnsi="Wingdings" w:hint="default"/>
      </w:rPr>
    </w:lvl>
  </w:abstractNum>
  <w:abstractNum w:abstractNumId="39" w15:restartNumberingAfterBreak="0">
    <w:nsid w:val="70053C1F"/>
    <w:multiLevelType w:val="singleLevel"/>
    <w:tmpl w:val="EA647D04"/>
    <w:lvl w:ilvl="0">
      <w:start w:val="11"/>
      <w:numFmt w:val="decimal"/>
      <w:lvlText w:val="%1."/>
      <w:legacy w:legacy="1" w:legacySpace="0" w:legacyIndent="332"/>
      <w:lvlJc w:val="left"/>
      <w:rPr>
        <w:rFonts w:ascii="Times New Roman" w:hAnsi="Times New Roman" w:cs="Times New Roman" w:hint="default"/>
        <w:b w:val="0"/>
      </w:rPr>
    </w:lvl>
  </w:abstractNum>
  <w:abstractNum w:abstractNumId="40" w15:restartNumberingAfterBreak="0">
    <w:nsid w:val="706F1DFC"/>
    <w:multiLevelType w:val="hybridMultilevel"/>
    <w:tmpl w:val="F9E09BC0"/>
    <w:lvl w:ilvl="0" w:tplc="B2F62790">
      <w:start w:val="1"/>
      <w:numFmt w:val="bullet"/>
      <w:lvlText w:val=""/>
      <w:lvlJc w:val="left"/>
      <w:pPr>
        <w:ind w:left="720" w:hanging="360"/>
      </w:pPr>
      <w:rPr>
        <w:rFonts w:ascii="Symbol" w:hAnsi="Symbol" w:hint="default"/>
      </w:rPr>
    </w:lvl>
    <w:lvl w:ilvl="1" w:tplc="113C7B68">
      <w:start w:val="1"/>
      <w:numFmt w:val="bullet"/>
      <w:lvlText w:val="o"/>
      <w:lvlJc w:val="left"/>
      <w:pPr>
        <w:ind w:left="1440" w:hanging="360"/>
      </w:pPr>
      <w:rPr>
        <w:rFonts w:ascii="Courier New" w:hAnsi="Courier New" w:cs="Courier New" w:hint="default"/>
      </w:rPr>
    </w:lvl>
    <w:lvl w:ilvl="2" w:tplc="DA8E1228">
      <w:start w:val="1"/>
      <w:numFmt w:val="bullet"/>
      <w:lvlText w:val=""/>
      <w:lvlJc w:val="left"/>
      <w:pPr>
        <w:ind w:left="2160" w:hanging="360"/>
      </w:pPr>
      <w:rPr>
        <w:rFonts w:ascii="Wingdings" w:hAnsi="Wingdings" w:hint="default"/>
      </w:rPr>
    </w:lvl>
    <w:lvl w:ilvl="3" w:tplc="C700C2A8">
      <w:start w:val="1"/>
      <w:numFmt w:val="bullet"/>
      <w:lvlText w:val=""/>
      <w:lvlJc w:val="left"/>
      <w:pPr>
        <w:ind w:left="2880" w:hanging="360"/>
      </w:pPr>
      <w:rPr>
        <w:rFonts w:ascii="Symbol" w:hAnsi="Symbol" w:hint="default"/>
      </w:rPr>
    </w:lvl>
    <w:lvl w:ilvl="4" w:tplc="57A83060">
      <w:start w:val="1"/>
      <w:numFmt w:val="bullet"/>
      <w:lvlText w:val="o"/>
      <w:lvlJc w:val="left"/>
      <w:pPr>
        <w:ind w:left="3600" w:hanging="360"/>
      </w:pPr>
      <w:rPr>
        <w:rFonts w:ascii="Courier New" w:hAnsi="Courier New" w:cs="Courier New" w:hint="default"/>
      </w:rPr>
    </w:lvl>
    <w:lvl w:ilvl="5" w:tplc="2B5A6BC6">
      <w:start w:val="1"/>
      <w:numFmt w:val="bullet"/>
      <w:lvlText w:val=""/>
      <w:lvlJc w:val="left"/>
      <w:pPr>
        <w:ind w:left="4320" w:hanging="360"/>
      </w:pPr>
      <w:rPr>
        <w:rFonts w:ascii="Wingdings" w:hAnsi="Wingdings" w:hint="default"/>
      </w:rPr>
    </w:lvl>
    <w:lvl w:ilvl="6" w:tplc="192E6EC0">
      <w:start w:val="1"/>
      <w:numFmt w:val="bullet"/>
      <w:lvlText w:val=""/>
      <w:lvlJc w:val="left"/>
      <w:pPr>
        <w:ind w:left="5040" w:hanging="360"/>
      </w:pPr>
      <w:rPr>
        <w:rFonts w:ascii="Symbol" w:hAnsi="Symbol" w:hint="default"/>
      </w:rPr>
    </w:lvl>
    <w:lvl w:ilvl="7" w:tplc="41C6D13E">
      <w:start w:val="1"/>
      <w:numFmt w:val="bullet"/>
      <w:lvlText w:val="o"/>
      <w:lvlJc w:val="left"/>
      <w:pPr>
        <w:ind w:left="5760" w:hanging="360"/>
      </w:pPr>
      <w:rPr>
        <w:rFonts w:ascii="Courier New" w:hAnsi="Courier New" w:cs="Courier New" w:hint="default"/>
      </w:rPr>
    </w:lvl>
    <w:lvl w:ilvl="8" w:tplc="AD66B0B8">
      <w:start w:val="1"/>
      <w:numFmt w:val="bullet"/>
      <w:lvlText w:val=""/>
      <w:lvlJc w:val="left"/>
      <w:pPr>
        <w:ind w:left="6480" w:hanging="360"/>
      </w:pPr>
      <w:rPr>
        <w:rFonts w:ascii="Wingdings" w:hAnsi="Wingdings" w:hint="default"/>
      </w:rPr>
    </w:lvl>
  </w:abstractNum>
  <w:abstractNum w:abstractNumId="41" w15:restartNumberingAfterBreak="0">
    <w:nsid w:val="719B28FA"/>
    <w:multiLevelType w:val="multilevel"/>
    <w:tmpl w:val="65C831CC"/>
    <w:lvl w:ilvl="0">
      <w:start w:val="4"/>
      <w:numFmt w:val="decimal"/>
      <w:lvlText w:val="%1."/>
      <w:lvlJc w:val="left"/>
      <w:pPr>
        <w:ind w:left="1020" w:hanging="1020"/>
      </w:pPr>
      <w:rPr>
        <w:rFonts w:hint="default"/>
      </w:rPr>
    </w:lvl>
    <w:lvl w:ilvl="1">
      <w:start w:val="4"/>
      <w:numFmt w:val="decimal"/>
      <w:lvlText w:val="%1.%2."/>
      <w:lvlJc w:val="left"/>
      <w:pPr>
        <w:ind w:left="1900" w:hanging="1020"/>
      </w:pPr>
      <w:rPr>
        <w:rFonts w:hint="default"/>
      </w:rPr>
    </w:lvl>
    <w:lvl w:ilvl="2">
      <w:start w:val="9"/>
      <w:numFmt w:val="decimal"/>
      <w:lvlText w:val="%1.%2.%3."/>
      <w:lvlJc w:val="left"/>
      <w:pPr>
        <w:ind w:left="2780" w:hanging="1020"/>
      </w:pPr>
      <w:rPr>
        <w:rFonts w:hint="default"/>
      </w:rPr>
    </w:lvl>
    <w:lvl w:ilvl="3">
      <w:start w:val="10"/>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7080" w:hanging="180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9200" w:hanging="2160"/>
      </w:pPr>
      <w:rPr>
        <w:rFonts w:hint="default"/>
      </w:rPr>
    </w:lvl>
  </w:abstractNum>
  <w:abstractNum w:abstractNumId="42" w15:restartNumberingAfterBreak="0">
    <w:nsid w:val="79730956"/>
    <w:multiLevelType w:val="singleLevel"/>
    <w:tmpl w:val="CFFC8DA2"/>
    <w:lvl w:ilvl="0">
      <w:start w:val="1"/>
      <w:numFmt w:val="decimal"/>
      <w:lvlText w:val="%1."/>
      <w:lvlJc w:val="left"/>
      <w:pPr>
        <w:tabs>
          <w:tab w:val="num" w:pos="360"/>
        </w:tabs>
        <w:ind w:left="360" w:hanging="360"/>
      </w:pPr>
      <w:rPr>
        <w:rFonts w:cs="Times New Roman" w:hint="default"/>
      </w:rPr>
    </w:lvl>
  </w:abstractNum>
  <w:abstractNum w:abstractNumId="43" w15:restartNumberingAfterBreak="0">
    <w:nsid w:val="7A1D7111"/>
    <w:multiLevelType w:val="hybridMultilevel"/>
    <w:tmpl w:val="B956C0A0"/>
    <w:lvl w:ilvl="0" w:tplc="41C218EC">
      <w:start w:val="1"/>
      <w:numFmt w:val="bullet"/>
      <w:lvlText w:val=""/>
      <w:lvlJc w:val="left"/>
      <w:pPr>
        <w:tabs>
          <w:tab w:val="num" w:pos="2280"/>
        </w:tabs>
        <w:ind w:left="2280" w:hanging="360"/>
      </w:pPr>
      <w:rPr>
        <w:rFonts w:ascii="Symbol" w:hAnsi="Symbol" w:hint="default"/>
      </w:rPr>
    </w:lvl>
    <w:lvl w:ilvl="1" w:tplc="665A229E">
      <w:start w:val="1"/>
      <w:numFmt w:val="bullet"/>
      <w:lvlText w:val=""/>
      <w:lvlJc w:val="left"/>
      <w:pPr>
        <w:tabs>
          <w:tab w:val="num" w:pos="2149"/>
        </w:tabs>
        <w:ind w:left="2149" w:hanging="360"/>
      </w:pPr>
      <w:rPr>
        <w:rFonts w:ascii="Symbol" w:hAnsi="Symbol" w:hint="default"/>
      </w:rPr>
    </w:lvl>
    <w:lvl w:ilvl="2" w:tplc="64905B88">
      <w:start w:val="1"/>
      <w:numFmt w:val="bullet"/>
      <w:lvlText w:val=""/>
      <w:lvlJc w:val="left"/>
      <w:pPr>
        <w:tabs>
          <w:tab w:val="num" w:pos="2869"/>
        </w:tabs>
        <w:ind w:left="2869" w:hanging="360"/>
      </w:pPr>
      <w:rPr>
        <w:rFonts w:ascii="Wingdings" w:hAnsi="Wingdings" w:hint="default"/>
      </w:rPr>
    </w:lvl>
    <w:lvl w:ilvl="3" w:tplc="FDAE8DA2">
      <w:start w:val="1"/>
      <w:numFmt w:val="bullet"/>
      <w:lvlText w:val=""/>
      <w:lvlJc w:val="left"/>
      <w:pPr>
        <w:tabs>
          <w:tab w:val="num" w:pos="3589"/>
        </w:tabs>
        <w:ind w:left="3589" w:hanging="360"/>
      </w:pPr>
      <w:rPr>
        <w:rFonts w:ascii="Symbol" w:hAnsi="Symbol" w:hint="default"/>
      </w:rPr>
    </w:lvl>
    <w:lvl w:ilvl="4" w:tplc="2B28FF26">
      <w:start w:val="1"/>
      <w:numFmt w:val="bullet"/>
      <w:lvlText w:val="o"/>
      <w:lvlJc w:val="left"/>
      <w:pPr>
        <w:tabs>
          <w:tab w:val="num" w:pos="4309"/>
        </w:tabs>
        <w:ind w:left="4309" w:hanging="360"/>
      </w:pPr>
      <w:rPr>
        <w:rFonts w:ascii="Courier New" w:hAnsi="Courier New" w:cs="Courier New" w:hint="default"/>
      </w:rPr>
    </w:lvl>
    <w:lvl w:ilvl="5" w:tplc="FE2435B2">
      <w:start w:val="1"/>
      <w:numFmt w:val="bullet"/>
      <w:lvlText w:val=""/>
      <w:lvlJc w:val="left"/>
      <w:pPr>
        <w:tabs>
          <w:tab w:val="num" w:pos="5029"/>
        </w:tabs>
        <w:ind w:left="5029" w:hanging="360"/>
      </w:pPr>
      <w:rPr>
        <w:rFonts w:ascii="Wingdings" w:hAnsi="Wingdings" w:hint="default"/>
      </w:rPr>
    </w:lvl>
    <w:lvl w:ilvl="6" w:tplc="39527318">
      <w:start w:val="1"/>
      <w:numFmt w:val="bullet"/>
      <w:lvlText w:val=""/>
      <w:lvlJc w:val="left"/>
      <w:pPr>
        <w:tabs>
          <w:tab w:val="num" w:pos="5749"/>
        </w:tabs>
        <w:ind w:left="5749" w:hanging="360"/>
      </w:pPr>
      <w:rPr>
        <w:rFonts w:ascii="Symbol" w:hAnsi="Symbol" w:hint="default"/>
      </w:rPr>
    </w:lvl>
    <w:lvl w:ilvl="7" w:tplc="F14A647C">
      <w:start w:val="1"/>
      <w:numFmt w:val="bullet"/>
      <w:lvlText w:val="o"/>
      <w:lvlJc w:val="left"/>
      <w:pPr>
        <w:tabs>
          <w:tab w:val="num" w:pos="6469"/>
        </w:tabs>
        <w:ind w:left="6469" w:hanging="360"/>
      </w:pPr>
      <w:rPr>
        <w:rFonts w:ascii="Courier New" w:hAnsi="Courier New" w:cs="Courier New" w:hint="default"/>
      </w:rPr>
    </w:lvl>
    <w:lvl w:ilvl="8" w:tplc="826AB716">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7C830DFF"/>
    <w:multiLevelType w:val="hybridMultilevel"/>
    <w:tmpl w:val="2AF0B89E"/>
    <w:lvl w:ilvl="0" w:tplc="18CCC8DC">
      <w:start w:val="1"/>
      <w:numFmt w:val="bullet"/>
      <w:lvlText w:val=""/>
      <w:lvlJc w:val="left"/>
      <w:pPr>
        <w:tabs>
          <w:tab w:val="num" w:pos="703"/>
        </w:tabs>
        <w:ind w:left="0" w:firstLine="703"/>
      </w:pPr>
      <w:rPr>
        <w:rFonts w:ascii="Symbol" w:hAnsi="Symbol" w:hint="default"/>
      </w:rPr>
    </w:lvl>
    <w:lvl w:ilvl="1" w:tplc="1A7EA9E0">
      <w:start w:val="1"/>
      <w:numFmt w:val="bullet"/>
      <w:lvlText w:val=""/>
      <w:lvlJc w:val="left"/>
      <w:pPr>
        <w:tabs>
          <w:tab w:val="num" w:pos="709"/>
        </w:tabs>
        <w:ind w:left="0" w:firstLine="709"/>
      </w:pPr>
      <w:rPr>
        <w:rFonts w:ascii="Symbol" w:hAnsi="Symbol" w:hint="default"/>
      </w:rPr>
    </w:lvl>
    <w:lvl w:ilvl="2" w:tplc="678CD420">
      <w:start w:val="1"/>
      <w:numFmt w:val="bullet"/>
      <w:lvlText w:val=""/>
      <w:lvlJc w:val="left"/>
      <w:pPr>
        <w:tabs>
          <w:tab w:val="num" w:pos="2869"/>
        </w:tabs>
        <w:ind w:left="2869" w:hanging="360"/>
      </w:pPr>
      <w:rPr>
        <w:rFonts w:ascii="Wingdings" w:hAnsi="Wingdings" w:hint="default"/>
      </w:rPr>
    </w:lvl>
    <w:lvl w:ilvl="3" w:tplc="6D329870">
      <w:start w:val="1"/>
      <w:numFmt w:val="bullet"/>
      <w:lvlText w:val=""/>
      <w:lvlJc w:val="left"/>
      <w:pPr>
        <w:tabs>
          <w:tab w:val="num" w:pos="3589"/>
        </w:tabs>
        <w:ind w:left="3589" w:hanging="360"/>
      </w:pPr>
      <w:rPr>
        <w:rFonts w:ascii="Symbol" w:hAnsi="Symbol" w:hint="default"/>
      </w:rPr>
    </w:lvl>
    <w:lvl w:ilvl="4" w:tplc="7736E980">
      <w:start w:val="1"/>
      <w:numFmt w:val="bullet"/>
      <w:lvlText w:val="o"/>
      <w:lvlJc w:val="left"/>
      <w:pPr>
        <w:tabs>
          <w:tab w:val="num" w:pos="4309"/>
        </w:tabs>
        <w:ind w:left="4309" w:hanging="360"/>
      </w:pPr>
      <w:rPr>
        <w:rFonts w:ascii="Courier New" w:hAnsi="Courier New" w:cs="Courier New" w:hint="default"/>
      </w:rPr>
    </w:lvl>
    <w:lvl w:ilvl="5" w:tplc="8684D614">
      <w:start w:val="1"/>
      <w:numFmt w:val="bullet"/>
      <w:lvlText w:val=""/>
      <w:lvlJc w:val="left"/>
      <w:pPr>
        <w:tabs>
          <w:tab w:val="num" w:pos="5029"/>
        </w:tabs>
        <w:ind w:left="5029" w:hanging="360"/>
      </w:pPr>
      <w:rPr>
        <w:rFonts w:ascii="Wingdings" w:hAnsi="Wingdings" w:hint="default"/>
      </w:rPr>
    </w:lvl>
    <w:lvl w:ilvl="6" w:tplc="51A0B91E">
      <w:start w:val="1"/>
      <w:numFmt w:val="bullet"/>
      <w:lvlText w:val=""/>
      <w:lvlJc w:val="left"/>
      <w:pPr>
        <w:tabs>
          <w:tab w:val="num" w:pos="5749"/>
        </w:tabs>
        <w:ind w:left="5749" w:hanging="360"/>
      </w:pPr>
      <w:rPr>
        <w:rFonts w:ascii="Symbol" w:hAnsi="Symbol" w:hint="default"/>
      </w:rPr>
    </w:lvl>
    <w:lvl w:ilvl="7" w:tplc="5B4CF640">
      <w:start w:val="1"/>
      <w:numFmt w:val="bullet"/>
      <w:lvlText w:val="o"/>
      <w:lvlJc w:val="left"/>
      <w:pPr>
        <w:tabs>
          <w:tab w:val="num" w:pos="6469"/>
        </w:tabs>
        <w:ind w:left="6469" w:hanging="360"/>
      </w:pPr>
      <w:rPr>
        <w:rFonts w:ascii="Courier New" w:hAnsi="Courier New" w:cs="Courier New" w:hint="default"/>
      </w:rPr>
    </w:lvl>
    <w:lvl w:ilvl="8" w:tplc="B9FEE6D0">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7E793AAC"/>
    <w:multiLevelType w:val="hybridMultilevel"/>
    <w:tmpl w:val="3294E2C0"/>
    <w:lvl w:ilvl="0" w:tplc="2146E6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32"/>
  </w:num>
  <w:num w:numId="4">
    <w:abstractNumId w:val="1"/>
  </w:num>
  <w:num w:numId="5">
    <w:abstractNumId w:val="27"/>
  </w:num>
  <w:num w:numId="6">
    <w:abstractNumId w:val="43"/>
  </w:num>
  <w:num w:numId="7">
    <w:abstractNumId w:val="8"/>
  </w:num>
  <w:num w:numId="8">
    <w:abstractNumId w:val="29"/>
  </w:num>
  <w:num w:numId="9">
    <w:abstractNumId w:val="4"/>
  </w:num>
  <w:num w:numId="10">
    <w:abstractNumId w:val="44"/>
  </w:num>
  <w:num w:numId="11">
    <w:abstractNumId w:val="19"/>
  </w:num>
  <w:num w:numId="12">
    <w:abstractNumId w:val="13"/>
  </w:num>
  <w:num w:numId="13">
    <w:abstractNumId w:val="9"/>
  </w:num>
  <w:num w:numId="14">
    <w:abstractNumId w:val="23"/>
  </w:num>
  <w:num w:numId="15">
    <w:abstractNumId w:val="35"/>
  </w:num>
  <w:num w:numId="16">
    <w:abstractNumId w:val="22"/>
  </w:num>
  <w:num w:numId="17">
    <w:abstractNumId w:val="40"/>
  </w:num>
  <w:num w:numId="18">
    <w:abstractNumId w:val="2"/>
  </w:num>
  <w:num w:numId="19">
    <w:abstractNumId w:val="36"/>
  </w:num>
  <w:num w:numId="20">
    <w:abstractNumId w:val="38"/>
  </w:num>
  <w:num w:numId="21">
    <w:abstractNumId w:val="6"/>
  </w:num>
  <w:num w:numId="22">
    <w:abstractNumId w:val="37"/>
  </w:num>
  <w:num w:numId="23">
    <w:abstractNumId w:val="33"/>
  </w:num>
  <w:num w:numId="24">
    <w:abstractNumId w:val="30"/>
  </w:num>
  <w:num w:numId="25">
    <w:abstractNumId w:val="24"/>
  </w:num>
  <w:num w:numId="26">
    <w:abstractNumId w:val="26"/>
  </w:num>
  <w:num w:numId="27">
    <w:abstractNumId w:val="17"/>
  </w:num>
  <w:num w:numId="28">
    <w:abstractNumId w:val="28"/>
  </w:num>
  <w:num w:numId="29">
    <w:abstractNumId w:val="45"/>
  </w:num>
  <w:num w:numId="30">
    <w:abstractNumId w:val="11"/>
  </w:num>
  <w:num w:numId="31">
    <w:abstractNumId w:val="18"/>
  </w:num>
  <w:num w:numId="32">
    <w:abstractNumId w:val="14"/>
  </w:num>
  <w:num w:numId="33">
    <w:abstractNumId w:val="20"/>
  </w:num>
  <w:num w:numId="34">
    <w:abstractNumId w:val="10"/>
  </w:num>
  <w:num w:numId="35">
    <w:abstractNumId w:val="25"/>
  </w:num>
  <w:num w:numId="36">
    <w:abstractNumId w:val="41"/>
  </w:num>
  <w:num w:numId="37">
    <w:abstractNumId w:val="42"/>
  </w:num>
  <w:num w:numId="38">
    <w:abstractNumId w:val="0"/>
  </w:num>
  <w:num w:numId="39">
    <w:abstractNumId w:val="39"/>
  </w:num>
  <w:num w:numId="40">
    <w:abstractNumId w:val="31"/>
  </w:num>
  <w:num w:numId="41">
    <w:abstractNumId w:val="34"/>
  </w:num>
  <w:num w:numId="42">
    <w:abstractNumId w:val="21"/>
  </w:num>
  <w:num w:numId="43">
    <w:abstractNumId w:val="5"/>
  </w:num>
  <w:num w:numId="44">
    <w:abstractNumId w:val="15"/>
  </w:num>
  <w:num w:numId="45">
    <w:abstractNumId w:val="16"/>
  </w:num>
  <w:num w:numId="46">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5FA"/>
    <w:rsid w:val="000001A5"/>
    <w:rsid w:val="00001868"/>
    <w:rsid w:val="000031EF"/>
    <w:rsid w:val="0000421D"/>
    <w:rsid w:val="00006E08"/>
    <w:rsid w:val="00007FC3"/>
    <w:rsid w:val="000161F4"/>
    <w:rsid w:val="00022CD1"/>
    <w:rsid w:val="00035B88"/>
    <w:rsid w:val="0004242C"/>
    <w:rsid w:val="00061D6D"/>
    <w:rsid w:val="00061F58"/>
    <w:rsid w:val="00065A86"/>
    <w:rsid w:val="00085E5A"/>
    <w:rsid w:val="000916C0"/>
    <w:rsid w:val="00096D58"/>
    <w:rsid w:val="000A1C6E"/>
    <w:rsid w:val="000B142C"/>
    <w:rsid w:val="000B466D"/>
    <w:rsid w:val="000C05BA"/>
    <w:rsid w:val="000C3D99"/>
    <w:rsid w:val="000D367B"/>
    <w:rsid w:val="000D4322"/>
    <w:rsid w:val="000E4289"/>
    <w:rsid w:val="000E69D8"/>
    <w:rsid w:val="000F1AC8"/>
    <w:rsid w:val="000F4935"/>
    <w:rsid w:val="000F4AE5"/>
    <w:rsid w:val="00101969"/>
    <w:rsid w:val="00103E18"/>
    <w:rsid w:val="001171AE"/>
    <w:rsid w:val="00122E74"/>
    <w:rsid w:val="001258FC"/>
    <w:rsid w:val="0013137A"/>
    <w:rsid w:val="00134303"/>
    <w:rsid w:val="00136E32"/>
    <w:rsid w:val="00142513"/>
    <w:rsid w:val="00143884"/>
    <w:rsid w:val="00147CF4"/>
    <w:rsid w:val="001560EA"/>
    <w:rsid w:val="00163089"/>
    <w:rsid w:val="001665B2"/>
    <w:rsid w:val="0017471C"/>
    <w:rsid w:val="001843FE"/>
    <w:rsid w:val="00187EB2"/>
    <w:rsid w:val="0019133B"/>
    <w:rsid w:val="00191837"/>
    <w:rsid w:val="00197C32"/>
    <w:rsid w:val="001A4D0B"/>
    <w:rsid w:val="001B07BA"/>
    <w:rsid w:val="001B1097"/>
    <w:rsid w:val="001B4A3E"/>
    <w:rsid w:val="001C2E56"/>
    <w:rsid w:val="001D073B"/>
    <w:rsid w:val="001D6819"/>
    <w:rsid w:val="001D7047"/>
    <w:rsid w:val="001E0CF1"/>
    <w:rsid w:val="001E2DB5"/>
    <w:rsid w:val="001F5113"/>
    <w:rsid w:val="001F55BB"/>
    <w:rsid w:val="00217415"/>
    <w:rsid w:val="00221D58"/>
    <w:rsid w:val="0022325E"/>
    <w:rsid w:val="002269BE"/>
    <w:rsid w:val="002275F8"/>
    <w:rsid w:val="00227682"/>
    <w:rsid w:val="00236D14"/>
    <w:rsid w:val="002436AC"/>
    <w:rsid w:val="002455DF"/>
    <w:rsid w:val="00246F0C"/>
    <w:rsid w:val="00255B0B"/>
    <w:rsid w:val="002700E5"/>
    <w:rsid w:val="00276315"/>
    <w:rsid w:val="00280C12"/>
    <w:rsid w:val="00294510"/>
    <w:rsid w:val="002A3291"/>
    <w:rsid w:val="002A4F50"/>
    <w:rsid w:val="002B2D1B"/>
    <w:rsid w:val="002C6F72"/>
    <w:rsid w:val="002C7117"/>
    <w:rsid w:val="002D52E2"/>
    <w:rsid w:val="002E0286"/>
    <w:rsid w:val="002E0BE5"/>
    <w:rsid w:val="002F4A0E"/>
    <w:rsid w:val="002F5063"/>
    <w:rsid w:val="003021C4"/>
    <w:rsid w:val="00310734"/>
    <w:rsid w:val="0031585E"/>
    <w:rsid w:val="00334FDC"/>
    <w:rsid w:val="003365D9"/>
    <w:rsid w:val="00337CD3"/>
    <w:rsid w:val="00345814"/>
    <w:rsid w:val="003461D5"/>
    <w:rsid w:val="0034623F"/>
    <w:rsid w:val="00347842"/>
    <w:rsid w:val="0035008B"/>
    <w:rsid w:val="00360FE5"/>
    <w:rsid w:val="0036369C"/>
    <w:rsid w:val="00372A68"/>
    <w:rsid w:val="00385446"/>
    <w:rsid w:val="003918FF"/>
    <w:rsid w:val="003A1979"/>
    <w:rsid w:val="003A1C5F"/>
    <w:rsid w:val="003C4C39"/>
    <w:rsid w:val="003C5C5B"/>
    <w:rsid w:val="003D5C03"/>
    <w:rsid w:val="003D74F4"/>
    <w:rsid w:val="003D7A38"/>
    <w:rsid w:val="003E038C"/>
    <w:rsid w:val="003E1770"/>
    <w:rsid w:val="003F21B6"/>
    <w:rsid w:val="003F51EB"/>
    <w:rsid w:val="00400F34"/>
    <w:rsid w:val="00401512"/>
    <w:rsid w:val="004015D4"/>
    <w:rsid w:val="0041233C"/>
    <w:rsid w:val="00432430"/>
    <w:rsid w:val="0043326B"/>
    <w:rsid w:val="004334DE"/>
    <w:rsid w:val="00443548"/>
    <w:rsid w:val="00482E27"/>
    <w:rsid w:val="00483867"/>
    <w:rsid w:val="00485312"/>
    <w:rsid w:val="00493193"/>
    <w:rsid w:val="004937FB"/>
    <w:rsid w:val="004A4CAC"/>
    <w:rsid w:val="004A579B"/>
    <w:rsid w:val="004A620B"/>
    <w:rsid w:val="004B0063"/>
    <w:rsid w:val="004B6DBA"/>
    <w:rsid w:val="004E739C"/>
    <w:rsid w:val="00503BD9"/>
    <w:rsid w:val="00510FFC"/>
    <w:rsid w:val="005145FA"/>
    <w:rsid w:val="0051523C"/>
    <w:rsid w:val="00515DB6"/>
    <w:rsid w:val="00526B62"/>
    <w:rsid w:val="0053167A"/>
    <w:rsid w:val="005362B3"/>
    <w:rsid w:val="0054444B"/>
    <w:rsid w:val="005459C6"/>
    <w:rsid w:val="00545E96"/>
    <w:rsid w:val="00546373"/>
    <w:rsid w:val="00546C48"/>
    <w:rsid w:val="00551442"/>
    <w:rsid w:val="00551CBA"/>
    <w:rsid w:val="005526D6"/>
    <w:rsid w:val="00572A6B"/>
    <w:rsid w:val="0057465B"/>
    <w:rsid w:val="00581ED7"/>
    <w:rsid w:val="00583C74"/>
    <w:rsid w:val="005901B8"/>
    <w:rsid w:val="005A0CFE"/>
    <w:rsid w:val="005A0D2F"/>
    <w:rsid w:val="005A3AB1"/>
    <w:rsid w:val="005A582B"/>
    <w:rsid w:val="005B44FA"/>
    <w:rsid w:val="005B7363"/>
    <w:rsid w:val="005C007C"/>
    <w:rsid w:val="005C39FD"/>
    <w:rsid w:val="005D06F9"/>
    <w:rsid w:val="005E01C5"/>
    <w:rsid w:val="005E64BD"/>
    <w:rsid w:val="00607142"/>
    <w:rsid w:val="00610B87"/>
    <w:rsid w:val="00617A2D"/>
    <w:rsid w:val="00630B23"/>
    <w:rsid w:val="00636FBB"/>
    <w:rsid w:val="0064091B"/>
    <w:rsid w:val="006428C2"/>
    <w:rsid w:val="006432A2"/>
    <w:rsid w:val="006434EB"/>
    <w:rsid w:val="00664618"/>
    <w:rsid w:val="00670105"/>
    <w:rsid w:val="00684776"/>
    <w:rsid w:val="00685233"/>
    <w:rsid w:val="00685B43"/>
    <w:rsid w:val="006862B3"/>
    <w:rsid w:val="006A754C"/>
    <w:rsid w:val="006B0C11"/>
    <w:rsid w:val="006B62CB"/>
    <w:rsid w:val="006B648F"/>
    <w:rsid w:val="006C17CE"/>
    <w:rsid w:val="006D229F"/>
    <w:rsid w:val="006E7E99"/>
    <w:rsid w:val="006F2D1E"/>
    <w:rsid w:val="006F3228"/>
    <w:rsid w:val="006F359B"/>
    <w:rsid w:val="006F47C5"/>
    <w:rsid w:val="0071275F"/>
    <w:rsid w:val="00736821"/>
    <w:rsid w:val="00743F63"/>
    <w:rsid w:val="007513AB"/>
    <w:rsid w:val="007523ED"/>
    <w:rsid w:val="00754A7B"/>
    <w:rsid w:val="00756EBD"/>
    <w:rsid w:val="00762B84"/>
    <w:rsid w:val="007728FE"/>
    <w:rsid w:val="00772B31"/>
    <w:rsid w:val="007800C8"/>
    <w:rsid w:val="00785C29"/>
    <w:rsid w:val="007E0A55"/>
    <w:rsid w:val="007E195A"/>
    <w:rsid w:val="007F3973"/>
    <w:rsid w:val="00806C4D"/>
    <w:rsid w:val="00807499"/>
    <w:rsid w:val="00822F55"/>
    <w:rsid w:val="00840A5D"/>
    <w:rsid w:val="008436CB"/>
    <w:rsid w:val="008567B2"/>
    <w:rsid w:val="00865000"/>
    <w:rsid w:val="008803F0"/>
    <w:rsid w:val="00880736"/>
    <w:rsid w:val="008825D2"/>
    <w:rsid w:val="00890C29"/>
    <w:rsid w:val="008A267A"/>
    <w:rsid w:val="008A38CE"/>
    <w:rsid w:val="008A7FBB"/>
    <w:rsid w:val="008B4FF4"/>
    <w:rsid w:val="008C2FE0"/>
    <w:rsid w:val="008C4CA9"/>
    <w:rsid w:val="008D2C33"/>
    <w:rsid w:val="008D335F"/>
    <w:rsid w:val="008D6F3B"/>
    <w:rsid w:val="008D74DA"/>
    <w:rsid w:val="008E306A"/>
    <w:rsid w:val="008E6EB0"/>
    <w:rsid w:val="008E6F93"/>
    <w:rsid w:val="00902D30"/>
    <w:rsid w:val="009172E6"/>
    <w:rsid w:val="00921B57"/>
    <w:rsid w:val="00927F1B"/>
    <w:rsid w:val="00935F74"/>
    <w:rsid w:val="009374DB"/>
    <w:rsid w:val="0094445A"/>
    <w:rsid w:val="00947236"/>
    <w:rsid w:val="0095144B"/>
    <w:rsid w:val="0095583F"/>
    <w:rsid w:val="00963DC3"/>
    <w:rsid w:val="009834E6"/>
    <w:rsid w:val="00983D05"/>
    <w:rsid w:val="009B1100"/>
    <w:rsid w:val="009B4122"/>
    <w:rsid w:val="009C691E"/>
    <w:rsid w:val="009D13F3"/>
    <w:rsid w:val="009D3D2B"/>
    <w:rsid w:val="009E3CD7"/>
    <w:rsid w:val="00A01C88"/>
    <w:rsid w:val="00A10170"/>
    <w:rsid w:val="00A1232D"/>
    <w:rsid w:val="00A21F45"/>
    <w:rsid w:val="00A26890"/>
    <w:rsid w:val="00A32566"/>
    <w:rsid w:val="00A376F8"/>
    <w:rsid w:val="00A53432"/>
    <w:rsid w:val="00A57257"/>
    <w:rsid w:val="00A742B8"/>
    <w:rsid w:val="00A75C15"/>
    <w:rsid w:val="00A80A73"/>
    <w:rsid w:val="00A80DEA"/>
    <w:rsid w:val="00A814FD"/>
    <w:rsid w:val="00A83311"/>
    <w:rsid w:val="00A86591"/>
    <w:rsid w:val="00A86ABA"/>
    <w:rsid w:val="00A878A8"/>
    <w:rsid w:val="00AA5516"/>
    <w:rsid w:val="00AB2092"/>
    <w:rsid w:val="00AB3914"/>
    <w:rsid w:val="00AB77A5"/>
    <w:rsid w:val="00AC203D"/>
    <w:rsid w:val="00AC2270"/>
    <w:rsid w:val="00AD3C2F"/>
    <w:rsid w:val="00AF64F9"/>
    <w:rsid w:val="00B00DE9"/>
    <w:rsid w:val="00B0354F"/>
    <w:rsid w:val="00B1362B"/>
    <w:rsid w:val="00B26E99"/>
    <w:rsid w:val="00B34558"/>
    <w:rsid w:val="00B35786"/>
    <w:rsid w:val="00B4096A"/>
    <w:rsid w:val="00B41B17"/>
    <w:rsid w:val="00B4287A"/>
    <w:rsid w:val="00B4388B"/>
    <w:rsid w:val="00B47F67"/>
    <w:rsid w:val="00B5147B"/>
    <w:rsid w:val="00B55BA2"/>
    <w:rsid w:val="00B55DCB"/>
    <w:rsid w:val="00B6421D"/>
    <w:rsid w:val="00B85475"/>
    <w:rsid w:val="00B97AF3"/>
    <w:rsid w:val="00BB7088"/>
    <w:rsid w:val="00BC3146"/>
    <w:rsid w:val="00BD293B"/>
    <w:rsid w:val="00BD5334"/>
    <w:rsid w:val="00BE6F00"/>
    <w:rsid w:val="00C06631"/>
    <w:rsid w:val="00C1310A"/>
    <w:rsid w:val="00C17CF0"/>
    <w:rsid w:val="00C26CD1"/>
    <w:rsid w:val="00C4071C"/>
    <w:rsid w:val="00C41F14"/>
    <w:rsid w:val="00C45CC0"/>
    <w:rsid w:val="00C45CEA"/>
    <w:rsid w:val="00C562B0"/>
    <w:rsid w:val="00C62890"/>
    <w:rsid w:val="00C67962"/>
    <w:rsid w:val="00C831F8"/>
    <w:rsid w:val="00C874D4"/>
    <w:rsid w:val="00C96347"/>
    <w:rsid w:val="00CA4772"/>
    <w:rsid w:val="00CB5358"/>
    <w:rsid w:val="00CD388D"/>
    <w:rsid w:val="00CD7AC4"/>
    <w:rsid w:val="00CD7B76"/>
    <w:rsid w:val="00CE2D2D"/>
    <w:rsid w:val="00CE3A78"/>
    <w:rsid w:val="00CE67D6"/>
    <w:rsid w:val="00CF0CB8"/>
    <w:rsid w:val="00CF3E9C"/>
    <w:rsid w:val="00CF541E"/>
    <w:rsid w:val="00CF7D0B"/>
    <w:rsid w:val="00D0338B"/>
    <w:rsid w:val="00D1586D"/>
    <w:rsid w:val="00D277F2"/>
    <w:rsid w:val="00D3669F"/>
    <w:rsid w:val="00D52FD1"/>
    <w:rsid w:val="00D53C11"/>
    <w:rsid w:val="00D54759"/>
    <w:rsid w:val="00D5566E"/>
    <w:rsid w:val="00D657D4"/>
    <w:rsid w:val="00D66427"/>
    <w:rsid w:val="00D70743"/>
    <w:rsid w:val="00D75BF5"/>
    <w:rsid w:val="00D806CF"/>
    <w:rsid w:val="00D82846"/>
    <w:rsid w:val="00D84E36"/>
    <w:rsid w:val="00D91FDB"/>
    <w:rsid w:val="00D923A2"/>
    <w:rsid w:val="00D95815"/>
    <w:rsid w:val="00D95B9A"/>
    <w:rsid w:val="00DA16EA"/>
    <w:rsid w:val="00DC0666"/>
    <w:rsid w:val="00DC6EC5"/>
    <w:rsid w:val="00DD1C35"/>
    <w:rsid w:val="00DD2F58"/>
    <w:rsid w:val="00DD30A2"/>
    <w:rsid w:val="00DD3123"/>
    <w:rsid w:val="00DD3876"/>
    <w:rsid w:val="00DD39BB"/>
    <w:rsid w:val="00DD6E1A"/>
    <w:rsid w:val="00DF0963"/>
    <w:rsid w:val="00E06A29"/>
    <w:rsid w:val="00E24263"/>
    <w:rsid w:val="00E33FD2"/>
    <w:rsid w:val="00E433BC"/>
    <w:rsid w:val="00E43985"/>
    <w:rsid w:val="00E4564E"/>
    <w:rsid w:val="00E45D16"/>
    <w:rsid w:val="00E62539"/>
    <w:rsid w:val="00E652F8"/>
    <w:rsid w:val="00E724D7"/>
    <w:rsid w:val="00E763A5"/>
    <w:rsid w:val="00E77C77"/>
    <w:rsid w:val="00E8271C"/>
    <w:rsid w:val="00E9375B"/>
    <w:rsid w:val="00E96524"/>
    <w:rsid w:val="00EA052B"/>
    <w:rsid w:val="00EA277B"/>
    <w:rsid w:val="00EC7837"/>
    <w:rsid w:val="00ED1CD7"/>
    <w:rsid w:val="00EE5591"/>
    <w:rsid w:val="00EF1F74"/>
    <w:rsid w:val="00F1238E"/>
    <w:rsid w:val="00F13E27"/>
    <w:rsid w:val="00F17A52"/>
    <w:rsid w:val="00F21603"/>
    <w:rsid w:val="00F3356F"/>
    <w:rsid w:val="00F418D6"/>
    <w:rsid w:val="00F53062"/>
    <w:rsid w:val="00F630CB"/>
    <w:rsid w:val="00F7647C"/>
    <w:rsid w:val="00F776B9"/>
    <w:rsid w:val="00F80879"/>
    <w:rsid w:val="00F80D41"/>
    <w:rsid w:val="00FA02C9"/>
    <w:rsid w:val="00FA3253"/>
    <w:rsid w:val="00FB195C"/>
    <w:rsid w:val="00FC0D7F"/>
    <w:rsid w:val="00FC236C"/>
    <w:rsid w:val="00FC43C0"/>
    <w:rsid w:val="00FD2F12"/>
    <w:rsid w:val="00FD39BA"/>
    <w:rsid w:val="00FD3CCA"/>
    <w:rsid w:val="00FD4E43"/>
    <w:rsid w:val="00FE083F"/>
    <w:rsid w:val="00FE1A72"/>
    <w:rsid w:val="00FF0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8A3CF"/>
  <w15:docId w15:val="{5D8D0D46-E22B-4A41-9B88-CFA4B349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3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jc w:val="center"/>
      <w:outlineLvl w:val="0"/>
    </w:pPr>
    <w:rPr>
      <w:b/>
      <w:bCs/>
      <w:caps/>
      <w:sz w:val="28"/>
      <w:szCs w:val="20"/>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spacing w:before="240" w:after="60" w:line="276" w:lineRule="auto"/>
      <w:outlineLvl w:val="2"/>
    </w:pPr>
    <w:rPr>
      <w:rFonts w:ascii="Arial" w:hAnsi="Arial" w:cs="Arial"/>
      <w:b/>
      <w:bCs/>
      <w:sz w:val="26"/>
      <w:szCs w:val="26"/>
    </w:rPr>
  </w:style>
  <w:style w:type="paragraph" w:styleId="4">
    <w:name w:val="heading 4"/>
    <w:basedOn w:val="a"/>
    <w:next w:val="a"/>
    <w:link w:val="40"/>
    <w:qFormat/>
    <w:pPr>
      <w:keepNext/>
      <w:spacing w:before="240" w:after="60" w:line="276" w:lineRule="auto"/>
      <w:outlineLvl w:val="3"/>
    </w:pPr>
    <w:rPr>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6">
    <w:name w:val="endnote text"/>
    <w:basedOn w:val="a"/>
    <w:link w:val="a7"/>
    <w:uiPriority w:val="99"/>
    <w:semiHidden/>
    <w:unhideWhenUsed/>
    <w:rPr>
      <w:sz w:val="20"/>
    </w:rPr>
  </w:style>
  <w:style w:type="character" w:customStyle="1" w:styleId="a7">
    <w:name w:val="Текст концевой сноски Знак"/>
    <w:link w:val="a6"/>
    <w:uiPriority w:val="99"/>
    <w:rPr>
      <w:sz w:val="20"/>
    </w:rPr>
  </w:style>
  <w:style w:type="character" w:styleId="a8">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Title"/>
    <w:basedOn w:val="a"/>
    <w:link w:val="aa"/>
    <w:qFormat/>
    <w:pPr>
      <w:jc w:val="center"/>
    </w:pPr>
    <w:rPr>
      <w:sz w:val="28"/>
      <w:szCs w:val="20"/>
    </w:rPr>
  </w:style>
  <w:style w:type="character" w:customStyle="1" w:styleId="aa">
    <w:name w:val="Заголовок Знак"/>
    <w:basedOn w:val="a0"/>
    <w:link w:val="a9"/>
    <w:rPr>
      <w:rFonts w:ascii="Times New Roman" w:eastAsia="Times New Roman" w:hAnsi="Times New Roman" w:cs="Times New Roman"/>
      <w:sz w:val="28"/>
      <w:szCs w:val="20"/>
      <w:lang w:eastAsia="ru-RU"/>
    </w:rPr>
  </w:style>
  <w:style w:type="paragraph" w:styleId="ab">
    <w:name w:val="Subtitle"/>
    <w:basedOn w:val="a"/>
    <w:link w:val="ac"/>
    <w:qFormat/>
    <w:pPr>
      <w:jc w:val="center"/>
    </w:pPr>
    <w:rPr>
      <w:b/>
      <w:sz w:val="56"/>
      <w:szCs w:val="20"/>
    </w:rPr>
  </w:style>
  <w:style w:type="character" w:customStyle="1" w:styleId="ac">
    <w:name w:val="Подзаголовок Знак"/>
    <w:basedOn w:val="a0"/>
    <w:link w:val="ab"/>
    <w:rPr>
      <w:rFonts w:ascii="Times New Roman" w:eastAsia="Times New Roman" w:hAnsi="Times New Roman" w:cs="Times New Roman"/>
      <w:b/>
      <w:sz w:val="56"/>
      <w:szCs w:val="20"/>
      <w:lang w:eastAsia="ru-RU"/>
    </w:rPr>
  </w:style>
  <w:style w:type="paragraph" w:styleId="ad">
    <w:name w:val="footnote text"/>
    <w:basedOn w:val="a"/>
    <w:link w:val="ae"/>
    <w:uiPriority w:val="99"/>
    <w:semiHidden/>
    <w:unhideWhenUsed/>
    <w:rPr>
      <w:sz w:val="20"/>
      <w:szCs w:val="20"/>
    </w:rPr>
  </w:style>
  <w:style w:type="character" w:customStyle="1" w:styleId="ae">
    <w:name w:val="Текст сноски Знак"/>
    <w:basedOn w:val="a0"/>
    <w:link w:val="ad"/>
    <w:uiPriority w:val="99"/>
    <w:semiHidden/>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Pr>
      <w:vertAlign w:val="superscript"/>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pPr>
      <w:widowControl w:val="0"/>
      <w:spacing w:after="0" w:line="240" w:lineRule="auto"/>
      <w:ind w:right="19772"/>
    </w:pPr>
    <w:rPr>
      <w:rFonts w:ascii="Arial" w:eastAsia="Times New Roman" w:hAnsi="Arial" w:cs="Arial"/>
      <w:b/>
      <w:bCs/>
      <w:sz w:val="16"/>
      <w:szCs w:val="16"/>
      <w:lang w:eastAsia="ru-RU"/>
    </w:rPr>
  </w:style>
  <w:style w:type="paragraph" w:styleId="af0">
    <w:name w:val="List Paragraph"/>
    <w:aliases w:val="List Paragraph1,List Paragraph_0,List Paragraph_0_0,List Paragraph_0_0_0,RSHB_Table-Normal,Table-Normal,Абзац маркированнный,Нумерованый список,Уровень 4.,List Paragraph"/>
    <w:basedOn w:val="a"/>
    <w:link w:val="af1"/>
    <w:uiPriority w:val="34"/>
    <w:qFormat/>
    <w:pPr>
      <w:ind w:left="720"/>
      <w:contextualSpacing/>
    </w:pPr>
  </w:style>
  <w:style w:type="paragraph" w:styleId="af2">
    <w:name w:val="header"/>
    <w:basedOn w:val="a"/>
    <w:link w:val="af3"/>
    <w:uiPriority w:val="99"/>
    <w:unhideWhenUsed/>
    <w:pPr>
      <w:tabs>
        <w:tab w:val="center" w:pos="4677"/>
        <w:tab w:val="right" w:pos="9355"/>
      </w:tabs>
    </w:pPr>
  </w:style>
  <w:style w:type="character" w:customStyle="1" w:styleId="af3">
    <w:name w:val="Верхний колонтитул Знак"/>
    <w:basedOn w:val="a0"/>
    <w:link w:val="af2"/>
    <w:uiPriority w:val="99"/>
    <w:rPr>
      <w:rFonts w:ascii="Times New Roman" w:eastAsia="Times New Roman" w:hAnsi="Times New Roman" w:cs="Times New Roman"/>
      <w:sz w:val="24"/>
      <w:szCs w:val="24"/>
      <w:lang w:eastAsia="ru-RU"/>
    </w:rPr>
  </w:style>
  <w:style w:type="paragraph" w:styleId="af4">
    <w:name w:val="footer"/>
    <w:basedOn w:val="a"/>
    <w:link w:val="af5"/>
    <w:unhideWhenUsed/>
    <w:pPr>
      <w:tabs>
        <w:tab w:val="center" w:pos="4677"/>
        <w:tab w:val="right" w:pos="9355"/>
      </w:tabs>
    </w:pPr>
  </w:style>
  <w:style w:type="character" w:customStyle="1" w:styleId="af5">
    <w:name w:val="Нижний колонтитул Знак"/>
    <w:basedOn w:val="a0"/>
    <w:link w:val="af4"/>
    <w:uiPriority w:val="99"/>
    <w:rPr>
      <w:rFonts w:ascii="Times New Roman" w:eastAsia="Times New Roman" w:hAnsi="Times New Roman" w:cs="Times New Roman"/>
      <w:sz w:val="24"/>
      <w:szCs w:val="24"/>
      <w:lang w:eastAsia="ru-RU"/>
    </w:rPr>
  </w:style>
  <w:style w:type="paragraph" w:styleId="af6">
    <w:name w:val="Balloon Text"/>
    <w:basedOn w:val="a"/>
    <w:link w:val="af7"/>
    <w:semiHidden/>
    <w:unhideWhenUsed/>
    <w:rPr>
      <w:rFonts w:ascii="Tahoma" w:hAnsi="Tahoma" w:cs="Tahoma"/>
      <w:sz w:val="16"/>
      <w:szCs w:val="16"/>
    </w:rPr>
  </w:style>
  <w:style w:type="character" w:customStyle="1" w:styleId="af7">
    <w:name w:val="Текст выноски Знак"/>
    <w:basedOn w:val="a0"/>
    <w:link w:val="af6"/>
    <w:semiHidden/>
    <w:rPr>
      <w:rFonts w:ascii="Tahoma" w:eastAsia="Times New Roman" w:hAnsi="Tahoma" w:cs="Tahoma"/>
      <w:sz w:val="16"/>
      <w:szCs w:val="16"/>
      <w:lang w:eastAsia="ru-RU"/>
    </w:rPr>
  </w:style>
  <w:style w:type="character" w:customStyle="1" w:styleId="style22">
    <w:name w:val="style22"/>
    <w:basedOn w:val="a0"/>
  </w:style>
  <w:style w:type="paragraph" w:customStyle="1" w:styleId="ConsNonformat">
    <w:name w:val="ConsNonformat"/>
    <w:uiPriority w:val="99"/>
    <w:pPr>
      <w:widowControl w:val="0"/>
      <w:spacing w:after="0" w:line="240" w:lineRule="auto"/>
      <w:ind w:right="19772"/>
    </w:pPr>
    <w:rPr>
      <w:rFonts w:ascii="Courier New" w:eastAsia="Times New Roman" w:hAnsi="Courier New" w:cs="Courier New"/>
      <w:sz w:val="20"/>
      <w:szCs w:val="20"/>
      <w:lang w:eastAsia="ru-RU"/>
    </w:rPr>
  </w:style>
  <w:style w:type="table" w:styleId="af8">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basedOn w:val="a0"/>
    <w:semiHidden/>
    <w:unhideWhenUsed/>
    <w:rPr>
      <w:sz w:val="16"/>
      <w:szCs w:val="16"/>
    </w:rPr>
  </w:style>
  <w:style w:type="paragraph" w:styleId="afa">
    <w:name w:val="annotation text"/>
    <w:basedOn w:val="a"/>
    <w:link w:val="afb"/>
    <w:unhideWhenUsed/>
    <w:rPr>
      <w:sz w:val="20"/>
      <w:szCs w:val="20"/>
    </w:rPr>
  </w:style>
  <w:style w:type="character" w:customStyle="1" w:styleId="afb">
    <w:name w:val="Текст примечания Знак"/>
    <w:basedOn w:val="a0"/>
    <w:link w:val="afa"/>
    <w:uiPriority w:val="99"/>
    <w:rPr>
      <w:rFonts w:ascii="Times New Roman" w:eastAsia="Times New Roman" w:hAnsi="Times New Roman" w:cs="Times New Roman"/>
      <w:sz w:val="20"/>
      <w:szCs w:val="20"/>
      <w:lang w:eastAsia="ru-RU"/>
    </w:rPr>
  </w:style>
  <w:style w:type="paragraph" w:styleId="afc">
    <w:name w:val="annotation subject"/>
    <w:basedOn w:val="afa"/>
    <w:next w:val="afa"/>
    <w:link w:val="afd"/>
    <w:semiHidden/>
    <w:unhideWhenUsed/>
    <w:rPr>
      <w:b/>
      <w:bCs/>
    </w:rPr>
  </w:style>
  <w:style w:type="character" w:customStyle="1" w:styleId="afd">
    <w:name w:val="Тема примечания Знак"/>
    <w:basedOn w:val="afb"/>
    <w:link w:val="afc"/>
    <w:uiPriority w:val="99"/>
    <w:semiHidden/>
    <w:rPr>
      <w:rFonts w:ascii="Times New Roman" w:eastAsia="Times New Roman" w:hAnsi="Times New Roman" w:cs="Times New Roman"/>
      <w:b/>
      <w:bCs/>
      <w:sz w:val="20"/>
      <w:szCs w:val="20"/>
      <w:lang w:eastAsia="ru-RU"/>
    </w:rPr>
  </w:style>
  <w:style w:type="paragraph" w:styleId="12">
    <w:name w:val="toc 1"/>
    <w:basedOn w:val="a"/>
    <w:next w:val="a"/>
    <w:uiPriority w:val="39"/>
    <w:qFormat/>
    <w:pPr>
      <w:tabs>
        <w:tab w:val="left" w:pos="480"/>
        <w:tab w:val="left" w:pos="709"/>
        <w:tab w:val="left" w:pos="851"/>
        <w:tab w:val="right" w:leader="dot" w:pos="9356"/>
      </w:tabs>
      <w:spacing w:before="120"/>
      <w:ind w:right="-2"/>
    </w:pPr>
    <w:rPr>
      <w:sz w:val="28"/>
      <w:szCs w:val="20"/>
    </w:rPr>
  </w:style>
  <w:style w:type="character" w:styleId="afe">
    <w:name w:val="Hyperlink"/>
    <w:uiPriority w:val="99"/>
    <w:rPr>
      <w:rFonts w:cs="Times New Roman"/>
      <w:color w:val="0000FF"/>
      <w:u w:val="single"/>
    </w:rPr>
  </w:style>
  <w:style w:type="character" w:customStyle="1" w:styleId="10">
    <w:name w:val="Заголовок 1 Знак"/>
    <w:basedOn w:val="a0"/>
    <w:link w:val="1"/>
    <w:rPr>
      <w:rFonts w:ascii="Times New Roman" w:eastAsia="Times New Roman" w:hAnsi="Times New Roman" w:cs="Times New Roman"/>
      <w:b/>
      <w:bCs/>
      <w:caps/>
      <w:sz w:val="28"/>
      <w:szCs w:val="20"/>
      <w:lang w:eastAsia="ru-RU"/>
    </w:rPr>
  </w:style>
  <w:style w:type="paragraph" w:customStyle="1" w:styleId="-">
    <w:name w:val="Основной текст - Стандарт"/>
    <w:basedOn w:val="aff"/>
    <w:pPr>
      <w:widowControl w:val="0"/>
      <w:tabs>
        <w:tab w:val="left" w:pos="142"/>
      </w:tabs>
      <w:spacing w:after="0"/>
      <w:ind w:firstLine="567"/>
      <w:jc w:val="both"/>
    </w:pPr>
  </w:style>
  <w:style w:type="paragraph" w:styleId="aff">
    <w:name w:val="Body Text"/>
    <w:basedOn w:val="a"/>
    <w:link w:val="aff0"/>
    <w:unhideWhenUsed/>
    <w:pPr>
      <w:spacing w:after="120"/>
    </w:pPr>
  </w:style>
  <w:style w:type="character" w:customStyle="1" w:styleId="aff0">
    <w:name w:val="Основной текст Знак"/>
    <w:basedOn w:val="a0"/>
    <w:link w:val="aff"/>
    <w:rPr>
      <w:rFonts w:ascii="Times New Roman" w:eastAsia="Times New Roman" w:hAnsi="Times New Roman" w:cs="Times New Roman"/>
      <w:sz w:val="24"/>
      <w:szCs w:val="24"/>
      <w:lang w:eastAsia="ru-RU"/>
    </w:rPr>
  </w:style>
  <w:style w:type="paragraph" w:styleId="aff1">
    <w:name w:val="TOC Heading"/>
    <w:basedOn w:val="1"/>
    <w:next w:val="a"/>
    <w:uiPriority w:val="39"/>
    <w:unhideWhenUsed/>
    <w:qFormat/>
    <w:pPr>
      <w:keepLines/>
      <w:spacing w:before="480" w:line="276" w:lineRule="auto"/>
      <w:jc w:val="left"/>
      <w:outlineLvl w:val="9"/>
    </w:pPr>
    <w:rPr>
      <w:rFonts w:ascii="Cambria" w:eastAsia="Cambria" w:hAnsi="Cambria" w:cs="Cambria"/>
      <w:caps w:val="0"/>
      <w:color w:val="365F91" w:themeColor="accent1" w:themeShade="BF"/>
      <w:szCs w:val="28"/>
      <w:lang w:eastAsia="en-US"/>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w">
    <w:name w:val="w"/>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lang w:eastAsia="ru-RU"/>
    </w:rPr>
  </w:style>
  <w:style w:type="paragraph" w:customStyle="1" w:styleId="Heading">
    <w:name w:val="Heading"/>
    <w:pPr>
      <w:spacing w:after="0" w:line="240" w:lineRule="auto"/>
    </w:pPr>
    <w:rPr>
      <w:rFonts w:ascii="Arial" w:eastAsia="Times New Roman" w:hAnsi="Arial" w:cs="Arial"/>
      <w:b/>
      <w:bCs/>
      <w:lang w:eastAsia="ru-RU"/>
    </w:rPr>
  </w:style>
  <w:style w:type="character" w:customStyle="1" w:styleId="af1">
    <w:name w:val="Абзац списка Знак"/>
    <w:aliases w:val="List Paragraph1 Знак,List Paragraph_0 Знак,List Paragraph_0_0 Знак,List Paragraph_0_0_0 Знак,RSHB_Table-Normal Знак,Table-Normal Знак,Абзац маркированнный Знак,Нумерованый список Знак,Уровень 4. Знак,List Paragraph Знак"/>
    <w:link w:val="af0"/>
    <w:uiPriority w:val="34"/>
    <w:rPr>
      <w:rFonts w:ascii="Times New Roman" w:eastAsia="Times New Roman" w:hAnsi="Times New Roman" w:cs="Times New Roman"/>
      <w:sz w:val="24"/>
      <w:szCs w:val="24"/>
      <w:lang w:eastAsia="ru-RU"/>
    </w:rPr>
  </w:style>
  <w:style w:type="character" w:customStyle="1" w:styleId="doctitleimportant1">
    <w:name w:val="doc__title_important1"/>
    <w:basedOn w:val="a0"/>
    <w:rPr>
      <w:vanish w:val="0"/>
      <w:color w:val="000000"/>
    </w:rPr>
  </w:style>
  <w:style w:type="paragraph" w:customStyle="1" w:styleId="headertext">
    <w:name w:val="headertext"/>
    <w:basedOn w:val="a"/>
    <w:pPr>
      <w:spacing w:before="100" w:beforeAutospacing="1" w:after="100" w:afterAutospacing="1"/>
    </w:pPr>
  </w:style>
  <w:style w:type="paragraph" w:customStyle="1" w:styleId="formattext">
    <w:name w:val="formattext"/>
    <w:basedOn w:val="a"/>
    <w:pPr>
      <w:spacing w:before="100" w:beforeAutospacing="1" w:after="100" w:afterAutospacing="1"/>
    </w:pPr>
  </w:style>
  <w:style w:type="character" w:customStyle="1" w:styleId="defaultlabelstyle3">
    <w:name w:val="defaultlabelstyle3"/>
    <w:basedOn w:val="a0"/>
    <w:rPr>
      <w:rFonts w:ascii="Verdana" w:hAnsi="Verdana" w:hint="default"/>
      <w:b w:val="0"/>
      <w:bCs w:val="0"/>
      <w:color w:val="333333"/>
    </w:r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lang w:eastAsia="ru-RU"/>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Pr>
      <w:rFonts w:ascii="Courier New" w:eastAsia="Times New Roman" w:hAnsi="Courier New" w:cs="Courier New"/>
      <w:sz w:val="20"/>
      <w:szCs w:val="20"/>
      <w:lang w:eastAsia="ru-RU"/>
    </w:rPr>
  </w:style>
  <w:style w:type="character" w:customStyle="1" w:styleId="30">
    <w:name w:val="Заголовок 3 Знак"/>
    <w:basedOn w:val="a0"/>
    <w:link w:val="3"/>
    <w:rPr>
      <w:rFonts w:ascii="Arial" w:eastAsia="Times New Roman" w:hAnsi="Arial" w:cs="Arial"/>
      <w:b/>
      <w:bCs/>
      <w:sz w:val="26"/>
      <w:szCs w:val="26"/>
      <w:lang w:eastAsia="ru-RU"/>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13">
    <w:name w:val="Основной текст Знак1"/>
    <w:uiPriority w:val="99"/>
    <w:semiHidden/>
    <w:rPr>
      <w:sz w:val="22"/>
      <w:szCs w:val="22"/>
    </w:rPr>
  </w:style>
  <w:style w:type="paragraph" w:styleId="aff2">
    <w:name w:val="Body Text Indent"/>
    <w:basedOn w:val="a"/>
    <w:link w:val="aff3"/>
    <w:uiPriority w:val="99"/>
    <w:semiHidden/>
    <w:unhideWhenUsed/>
    <w:pPr>
      <w:spacing w:after="120" w:line="276" w:lineRule="auto"/>
      <w:ind w:left="283"/>
    </w:pPr>
    <w:rPr>
      <w:rFonts w:ascii="Calibri" w:hAnsi="Calibri"/>
      <w:sz w:val="22"/>
      <w:szCs w:val="22"/>
    </w:rPr>
  </w:style>
  <w:style w:type="character" w:customStyle="1" w:styleId="aff3">
    <w:name w:val="Основной текст с отступом Знак"/>
    <w:basedOn w:val="a0"/>
    <w:link w:val="aff2"/>
    <w:uiPriority w:val="99"/>
    <w:semiHidden/>
    <w:rPr>
      <w:rFonts w:ascii="Calibri" w:eastAsia="Times New Roman" w:hAnsi="Calibri" w:cs="Times New Roman"/>
      <w:lang w:eastAsia="ru-RU"/>
    </w:rPr>
  </w:style>
  <w:style w:type="paragraph" w:styleId="23">
    <w:name w:val="toc 2"/>
    <w:basedOn w:val="a"/>
    <w:next w:val="a"/>
    <w:semiHidden/>
    <w:pPr>
      <w:spacing w:after="200" w:line="276" w:lineRule="auto"/>
      <w:ind w:left="220"/>
    </w:pPr>
    <w:rPr>
      <w:rFonts w:ascii="Calibri" w:hAnsi="Calibri"/>
      <w:sz w:val="22"/>
      <w:szCs w:val="22"/>
    </w:rPr>
  </w:style>
  <w:style w:type="paragraph" w:styleId="42">
    <w:name w:val="toc 4"/>
    <w:basedOn w:val="a"/>
    <w:next w:val="a"/>
    <w:semiHidden/>
    <w:pPr>
      <w:tabs>
        <w:tab w:val="left" w:pos="540"/>
        <w:tab w:val="right" w:leader="dot" w:pos="9540"/>
      </w:tabs>
      <w:spacing w:line="276" w:lineRule="auto"/>
      <w:jc w:val="both"/>
    </w:pPr>
  </w:style>
  <w:style w:type="paragraph" w:styleId="aff4">
    <w:name w:val="Normal (Web)"/>
    <w:basedOn w:val="a"/>
    <w:uiPriority w:val="99"/>
    <w:pPr>
      <w:spacing w:before="100" w:beforeAutospacing="1" w:after="100" w:afterAutospacing="1"/>
    </w:pPr>
    <w:rPr>
      <w:rFonts w:ascii="Arial" w:hAnsi="Arial" w:cs="Arial"/>
      <w:color w:val="868B95"/>
      <w:sz w:val="15"/>
      <w:szCs w:val="15"/>
    </w:rPr>
  </w:style>
  <w:style w:type="character" w:styleId="aff5">
    <w:name w:val="FollowedHyperlink"/>
    <w:rPr>
      <w:color w:val="800080"/>
      <w:u w:val="single"/>
    </w:rPr>
  </w:style>
  <w:style w:type="paragraph" w:styleId="24">
    <w:name w:val="Body Text 2"/>
    <w:basedOn w:val="a"/>
    <w:link w:val="25"/>
    <w:pPr>
      <w:spacing w:after="120" w:line="480" w:lineRule="auto"/>
    </w:pPr>
    <w:rPr>
      <w:rFonts w:ascii="Calibri" w:hAnsi="Calibri"/>
      <w:sz w:val="22"/>
      <w:szCs w:val="22"/>
    </w:rPr>
  </w:style>
  <w:style w:type="character" w:customStyle="1" w:styleId="25">
    <w:name w:val="Основной текст 2 Знак"/>
    <w:basedOn w:val="a0"/>
    <w:link w:val="24"/>
    <w:rPr>
      <w:rFonts w:ascii="Calibri" w:eastAsia="Times New Roman" w:hAnsi="Calibri" w:cs="Times New Roman"/>
      <w:lang w:eastAsia="ru-RU"/>
    </w:rPr>
  </w:style>
  <w:style w:type="paragraph" w:customStyle="1" w:styleId="style2">
    <w:name w:val="style2"/>
    <w:basedOn w:val="a"/>
    <w:pPr>
      <w:spacing w:before="100" w:beforeAutospacing="1" w:after="100" w:afterAutospacing="1"/>
    </w:pPr>
  </w:style>
  <w:style w:type="paragraph" w:customStyle="1" w:styleId="Style13">
    <w:name w:val="Style13"/>
    <w:basedOn w:val="a"/>
    <w:pPr>
      <w:widowControl w:val="0"/>
      <w:spacing w:line="307" w:lineRule="exact"/>
    </w:pPr>
  </w:style>
  <w:style w:type="paragraph" w:customStyle="1" w:styleId="Style8">
    <w:name w:val="Style8"/>
    <w:basedOn w:val="a"/>
    <w:pPr>
      <w:widowControl w:val="0"/>
      <w:spacing w:line="274" w:lineRule="exact"/>
      <w:jc w:val="center"/>
    </w:pPr>
  </w:style>
  <w:style w:type="paragraph" w:customStyle="1" w:styleId="Style35">
    <w:name w:val="Style35"/>
    <w:basedOn w:val="a"/>
    <w:pPr>
      <w:widowControl w:val="0"/>
    </w:pPr>
  </w:style>
  <w:style w:type="character" w:customStyle="1" w:styleId="FontStyle81">
    <w:name w:val="Font Style81"/>
    <w:rPr>
      <w:rFonts w:ascii="Times New Roman" w:hAnsi="Times New Roman" w:cs="Times New Roman"/>
      <w:sz w:val="22"/>
      <w:szCs w:val="22"/>
    </w:rPr>
  </w:style>
  <w:style w:type="character" w:customStyle="1" w:styleId="FontStyle83">
    <w:name w:val="Font Style83"/>
    <w:rPr>
      <w:rFonts w:ascii="Times New Roman" w:hAnsi="Times New Roman" w:cs="Times New Roman"/>
      <w:b/>
      <w:bCs/>
      <w:sz w:val="26"/>
      <w:szCs w:val="26"/>
    </w:rPr>
  </w:style>
  <w:style w:type="character" w:customStyle="1" w:styleId="FontStyle88">
    <w:name w:val="Font Style88"/>
    <w:rPr>
      <w:rFonts w:ascii="Times New Roman" w:hAnsi="Times New Roman" w:cs="Times New Roman"/>
      <w:sz w:val="22"/>
      <w:szCs w:val="22"/>
    </w:rPr>
  </w:style>
  <w:style w:type="paragraph" w:customStyle="1" w:styleId="Style53">
    <w:name w:val="Style53"/>
    <w:basedOn w:val="a"/>
    <w:pPr>
      <w:widowControl w:val="0"/>
    </w:pPr>
  </w:style>
  <w:style w:type="table" w:customStyle="1" w:styleId="14">
    <w:name w:val="Стиль таблицы1"/>
    <w:basedOn w:val="a1"/>
    <w:pPr>
      <w:spacing w:after="0" w:line="240" w:lineRule="auto"/>
    </w:pPr>
    <w:rPr>
      <w:rFonts w:eastAsia="Times New Roman" w:cs="Times New Roman"/>
      <w:sz w:val="20"/>
      <w:szCs w:val="20"/>
      <w:lang w:eastAsia="ru-RU"/>
    </w:rPr>
    <w:tblPr/>
  </w:style>
  <w:style w:type="character" w:styleId="aff6">
    <w:name w:val="page number"/>
    <w:basedOn w:val="a0"/>
  </w:style>
  <w:style w:type="paragraph" w:styleId="aff7">
    <w:name w:val="caption"/>
    <w:basedOn w:val="a"/>
    <w:next w:val="a"/>
    <w:qFormat/>
    <w:pPr>
      <w:jc w:val="center"/>
    </w:pPr>
    <w:rPr>
      <w:b/>
      <w:bCs/>
      <w:sz w:val="32"/>
    </w:rPr>
  </w:style>
  <w:style w:type="paragraph" w:customStyle="1" w:styleId="ConsPlusTitle">
    <w:name w:val="ConsPlusTitle"/>
    <w:pPr>
      <w:widowControl w:val="0"/>
      <w:spacing w:after="0" w:line="240" w:lineRule="auto"/>
    </w:pPr>
    <w:rPr>
      <w:rFonts w:ascii="Arial" w:eastAsia="Times New Roman" w:hAnsi="Arial" w:cs="Arial"/>
      <w:b/>
      <w:bCs/>
      <w:sz w:val="20"/>
      <w:szCs w:val="20"/>
      <w:lang w:eastAsia="ru-RU"/>
    </w:rPr>
  </w:style>
  <w:style w:type="paragraph" w:styleId="aff8">
    <w:name w:val="Revision"/>
    <w:hidden/>
    <w:uiPriority w:val="99"/>
    <w:semiHidden/>
    <w:pPr>
      <w:spacing w:after="0" w:line="240" w:lineRule="auto"/>
    </w:pPr>
    <w:rPr>
      <w:rFonts w:eastAsia="Times New Roman" w:cs="Times New Roman"/>
      <w:lang w:eastAsia="ru-RU"/>
    </w:rPr>
  </w:style>
  <w:style w:type="paragraph" w:styleId="aff9">
    <w:name w:val="Message Header"/>
    <w:basedOn w:val="aff"/>
    <w:link w:val="affa"/>
    <w:unhideWhenUsed/>
    <w:pPr>
      <w:keepLines/>
      <w:tabs>
        <w:tab w:val="left" w:pos="720"/>
      </w:tabs>
      <w:spacing w:line="180" w:lineRule="atLeast"/>
      <w:ind w:left="720" w:hanging="720"/>
    </w:pPr>
    <w:rPr>
      <w:rFonts w:ascii="Arial" w:hAnsi="Arial"/>
      <w:sz w:val="20"/>
      <w:szCs w:val="20"/>
    </w:rPr>
  </w:style>
  <w:style w:type="character" w:customStyle="1" w:styleId="affa">
    <w:name w:val="Шапка Знак"/>
    <w:basedOn w:val="a0"/>
    <w:link w:val="aff9"/>
    <w:rPr>
      <w:rFonts w:ascii="Arial" w:eastAsia="Times New Roman" w:hAnsi="Arial" w:cs="Times New Roman"/>
      <w:sz w:val="20"/>
      <w:szCs w:val="20"/>
      <w:lang w:eastAsia="ru-RU"/>
    </w:rPr>
  </w:style>
  <w:style w:type="character" w:styleId="affb">
    <w:name w:val="Strong"/>
    <w:uiPriority w:val="22"/>
    <w:qFormat/>
    <w:rPr>
      <w:b/>
      <w:bCs/>
    </w:rPr>
  </w:style>
  <w:style w:type="character" w:customStyle="1" w:styleId="affc">
    <w:name w:val="Гипертекстовая ссылка"/>
    <w:uiPriority w:val="99"/>
    <w:rPr>
      <w:rFonts w:cs="Times New Roman"/>
      <w:color w:val="106BBE"/>
    </w:rPr>
  </w:style>
  <w:style w:type="character" w:customStyle="1" w:styleId="apple-converted-space">
    <w:name w:val="apple-converted-space"/>
    <w:basedOn w:val="a0"/>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character" w:styleId="affd">
    <w:name w:val="line number"/>
    <w:basedOn w:val="a0"/>
    <w:uiPriority w:val="99"/>
    <w:semiHidden/>
    <w:unhideWhenUsed/>
  </w:style>
  <w:style w:type="character" w:customStyle="1" w:styleId="webofficeattributevalue1">
    <w:name w:val="webofficeattributevalue1"/>
    <w:basedOn w:val="a0"/>
    <w:rPr>
      <w:rFonts w:ascii="Verdana" w:hAnsi="Verdana" w:hint="default"/>
      <w:strike w:val="0"/>
      <w:color w:val="000000"/>
      <w:sz w:val="18"/>
      <w:szCs w:val="18"/>
      <w:u w:val="none"/>
    </w:rPr>
  </w:style>
  <w:style w:type="paragraph" w:customStyle="1" w:styleId="text">
    <w:name w:val="text"/>
    <w:basedOn w:val="a"/>
    <w:pPr>
      <w:spacing w:after="240"/>
    </w:pPr>
  </w:style>
  <w:style w:type="character" w:customStyle="1" w:styleId="2Exact">
    <w:name w:val="Подпись к картинке (2) Exact"/>
    <w:basedOn w:val="a0"/>
    <w:link w:val="26"/>
    <w:rsid w:val="00FE083F"/>
    <w:rPr>
      <w:rFonts w:ascii="Arial Narrow" w:eastAsia="Arial Narrow" w:hAnsi="Arial Narrow" w:cs="Arial Narrow"/>
      <w:sz w:val="20"/>
      <w:szCs w:val="20"/>
      <w:shd w:val="clear" w:color="auto" w:fill="FFFFFF"/>
    </w:rPr>
  </w:style>
  <w:style w:type="character" w:customStyle="1" w:styleId="Exact">
    <w:name w:val="Подпись к картинке Exact"/>
    <w:basedOn w:val="a0"/>
    <w:link w:val="affe"/>
    <w:rsid w:val="00FE083F"/>
    <w:rPr>
      <w:rFonts w:ascii="Times New Roman" w:eastAsia="Times New Roman" w:hAnsi="Times New Roman" w:cs="Times New Roman"/>
      <w:shd w:val="clear" w:color="auto" w:fill="FFFFFF"/>
    </w:rPr>
  </w:style>
  <w:style w:type="paragraph" w:customStyle="1" w:styleId="26">
    <w:name w:val="Подпись к картинке (2)"/>
    <w:basedOn w:val="a"/>
    <w:link w:val="2Exact"/>
    <w:rsid w:val="00FE083F"/>
    <w:pPr>
      <w:widowControl w:val="0"/>
      <w:shd w:val="clear" w:color="auto" w:fill="FFFFFF"/>
      <w:spacing w:line="226" w:lineRule="exact"/>
    </w:pPr>
    <w:rPr>
      <w:rFonts w:ascii="Arial Narrow" w:eastAsia="Arial Narrow" w:hAnsi="Arial Narrow" w:cs="Arial Narrow"/>
      <w:sz w:val="20"/>
      <w:szCs w:val="20"/>
      <w:lang w:eastAsia="en-US"/>
    </w:rPr>
  </w:style>
  <w:style w:type="paragraph" w:customStyle="1" w:styleId="affe">
    <w:name w:val="Подпись к картинке"/>
    <w:basedOn w:val="a"/>
    <w:link w:val="Exact"/>
    <w:rsid w:val="00FE083F"/>
    <w:pPr>
      <w:widowControl w:val="0"/>
      <w:shd w:val="clear" w:color="auto" w:fill="FFFFFF"/>
      <w:spacing w:line="266" w:lineRule="exac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585">
      <w:bodyDiv w:val="1"/>
      <w:marLeft w:val="0"/>
      <w:marRight w:val="0"/>
      <w:marTop w:val="0"/>
      <w:marBottom w:val="0"/>
      <w:divBdr>
        <w:top w:val="none" w:sz="0" w:space="0" w:color="auto"/>
        <w:left w:val="none" w:sz="0" w:space="0" w:color="auto"/>
        <w:bottom w:val="none" w:sz="0" w:space="0" w:color="auto"/>
        <w:right w:val="none" w:sz="0" w:space="0" w:color="auto"/>
      </w:divBdr>
    </w:div>
    <w:div w:id="1527059602">
      <w:bodyDiv w:val="1"/>
      <w:marLeft w:val="0"/>
      <w:marRight w:val="0"/>
      <w:marTop w:val="0"/>
      <w:marBottom w:val="0"/>
      <w:divBdr>
        <w:top w:val="none" w:sz="0" w:space="0" w:color="auto"/>
        <w:left w:val="none" w:sz="0" w:space="0" w:color="auto"/>
        <w:bottom w:val="none" w:sz="0" w:space="0" w:color="auto"/>
        <w:right w:val="none" w:sz="0" w:space="0" w:color="auto"/>
      </w:divBdr>
    </w:div>
    <w:div w:id="1566185528">
      <w:bodyDiv w:val="1"/>
      <w:marLeft w:val="0"/>
      <w:marRight w:val="0"/>
      <w:marTop w:val="0"/>
      <w:marBottom w:val="0"/>
      <w:divBdr>
        <w:top w:val="none" w:sz="0" w:space="0" w:color="auto"/>
        <w:left w:val="none" w:sz="0" w:space="0" w:color="auto"/>
        <w:bottom w:val="none" w:sz="0" w:space="0" w:color="auto"/>
        <w:right w:val="none" w:sz="0" w:space="0" w:color="auto"/>
      </w:divBdr>
    </w:div>
    <w:div w:id="16461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Msk_tsod-gar1\consultant\cons.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5B266-24D1-4FDD-9172-D852BB1CE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83</Pages>
  <Words>28211</Words>
  <Characters>160804</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miee</Company>
  <LinksUpToDate>false</LinksUpToDate>
  <CharactersWithSpaces>188638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ot2</dc:creator>
  <cp:lastModifiedBy>Ковальцова Елена Павловна</cp:lastModifiedBy>
  <cp:revision>3</cp:revision>
  <cp:lastPrinted>2026-03-16T11:22:00Z</cp:lastPrinted>
  <dcterms:created xsi:type="dcterms:W3CDTF">2026-04-02T07:57:00Z</dcterms:created>
  <dcterms:modified xsi:type="dcterms:W3CDTF">2026-05-08T06:32:00Z</dcterms:modified>
</cp:coreProperties>
</file>